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42BDC" w14:textId="3B5C18A2" w:rsidR="00034044" w:rsidRDefault="00034044" w:rsidP="002F3098">
      <w:pPr>
        <w:pStyle w:val="NoSpacing"/>
        <w:jc w:val="center"/>
        <w:rPr>
          <w:rFonts w:ascii="Arial Narrow" w:hAnsi="Arial Narrow" w:cs="Segoe UI"/>
          <w:b/>
          <w:bCs/>
          <w:sz w:val="24"/>
          <w:szCs w:val="24"/>
          <w:shd w:val="clear" w:color="auto" w:fill="FFFFFF"/>
        </w:rPr>
      </w:pPr>
      <w:r w:rsidRPr="004C0F22">
        <w:rPr>
          <w:rFonts w:ascii="Arial Narrow" w:hAnsi="Arial Narrow"/>
          <w:b/>
          <w:noProof/>
          <w:sz w:val="24"/>
          <w:szCs w:val="24"/>
        </w:rPr>
        <w:drawing>
          <wp:anchor distT="0" distB="0" distL="114300" distR="114300" simplePos="0" relativeHeight="251659264" behindDoc="1" locked="0" layoutInCell="1" allowOverlap="1" wp14:anchorId="5729DBB0" wp14:editId="7BDDCACC">
            <wp:simplePos x="0" y="0"/>
            <wp:positionH relativeFrom="column">
              <wp:posOffset>0</wp:posOffset>
            </wp:positionH>
            <wp:positionV relativeFrom="paragraph">
              <wp:posOffset>176530</wp:posOffset>
            </wp:positionV>
            <wp:extent cx="6219825" cy="800100"/>
            <wp:effectExtent l="19050" t="0" r="9525" b="0"/>
            <wp:wrapTight wrapText="bothSides">
              <wp:wrapPolygon edited="0">
                <wp:start x="-66" y="0"/>
                <wp:lineTo x="-66" y="21086"/>
                <wp:lineTo x="21633" y="21086"/>
                <wp:lineTo x="21633" y="0"/>
                <wp:lineTo x="-66" y="0"/>
              </wp:wrapPolygon>
            </wp:wrapTight>
            <wp:docPr id="1" name="Picture 1" descr="Mast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thead®"/>
                    <pic:cNvPicPr>
                      <a:picLocks noChangeAspect="1" noChangeArrowheads="1"/>
                    </pic:cNvPicPr>
                  </pic:nvPicPr>
                  <pic:blipFill>
                    <a:blip r:embed="rId10" cstate="print"/>
                    <a:srcRect/>
                    <a:stretch>
                      <a:fillRect/>
                    </a:stretch>
                  </pic:blipFill>
                  <pic:spPr bwMode="auto">
                    <a:xfrm>
                      <a:off x="0" y="0"/>
                      <a:ext cx="6219825" cy="800100"/>
                    </a:xfrm>
                    <a:prstGeom prst="rect">
                      <a:avLst/>
                    </a:prstGeom>
                    <a:noFill/>
                    <a:ln w="9525">
                      <a:noFill/>
                      <a:miter lim="800000"/>
                      <a:headEnd/>
                      <a:tailEnd/>
                    </a:ln>
                  </pic:spPr>
                </pic:pic>
              </a:graphicData>
            </a:graphic>
          </wp:anchor>
        </w:drawing>
      </w:r>
    </w:p>
    <w:p w14:paraId="5381C70A" w14:textId="62E6761D" w:rsidR="00034044" w:rsidRDefault="00D41A68" w:rsidP="00D41A68">
      <w:pPr>
        <w:pStyle w:val="NoSpacing"/>
        <w:rPr>
          <w:rFonts w:ascii="Arial Narrow" w:hAnsi="Arial Narrow" w:cs="Segoe UI"/>
          <w:b/>
          <w:bCs/>
          <w:sz w:val="24"/>
          <w:szCs w:val="24"/>
          <w:shd w:val="clear" w:color="auto" w:fill="FFFFFF"/>
        </w:rPr>
      </w:pPr>
      <w:r>
        <w:rPr>
          <w:rFonts w:ascii="Arial Narrow" w:hAnsi="Arial Narrow" w:cs="Segoe UI"/>
          <w:b/>
          <w:bCs/>
          <w:sz w:val="24"/>
          <w:szCs w:val="24"/>
          <w:shd w:val="clear" w:color="auto" w:fill="FFFFFF"/>
        </w:rPr>
        <w:t>March 30, 2026</w:t>
      </w:r>
    </w:p>
    <w:p w14:paraId="57AE1851" w14:textId="77777777" w:rsidR="00D41A68" w:rsidRDefault="00D41A68" w:rsidP="00D41A68">
      <w:pPr>
        <w:pStyle w:val="NoSpacing"/>
        <w:rPr>
          <w:rFonts w:ascii="Arial Narrow" w:hAnsi="Arial Narrow" w:cs="Segoe UI"/>
          <w:b/>
          <w:bCs/>
          <w:sz w:val="24"/>
          <w:szCs w:val="24"/>
          <w:shd w:val="clear" w:color="auto" w:fill="FFFFFF"/>
        </w:rPr>
      </w:pPr>
    </w:p>
    <w:p w14:paraId="7191B2D2" w14:textId="77777777" w:rsidR="00D41A68" w:rsidRDefault="00D41A68" w:rsidP="00D41A68">
      <w:pPr>
        <w:pStyle w:val="NoSpacing"/>
        <w:rPr>
          <w:rFonts w:ascii="Arial Narrow" w:hAnsi="Arial Narrow" w:cs="Segoe UI"/>
          <w:b/>
          <w:bCs/>
          <w:sz w:val="24"/>
          <w:szCs w:val="24"/>
          <w:shd w:val="clear" w:color="auto" w:fill="FFFFFF"/>
        </w:rPr>
      </w:pPr>
    </w:p>
    <w:p w14:paraId="42971105" w14:textId="70038E94" w:rsidR="002F3098" w:rsidRPr="0058718A" w:rsidRDefault="002F3098" w:rsidP="002F3098">
      <w:pPr>
        <w:pStyle w:val="NoSpacing"/>
        <w:jc w:val="center"/>
        <w:rPr>
          <w:rFonts w:ascii="Arial Narrow" w:hAnsi="Arial Narrow" w:cs="Segoe UI"/>
          <w:b/>
          <w:bCs/>
          <w:sz w:val="24"/>
          <w:szCs w:val="24"/>
          <w:shd w:val="clear" w:color="auto" w:fill="FFFFFF"/>
        </w:rPr>
      </w:pPr>
      <w:r w:rsidRPr="0058718A">
        <w:rPr>
          <w:rFonts w:ascii="Arial Narrow" w:hAnsi="Arial Narrow" w:cs="Segoe UI"/>
          <w:b/>
          <w:bCs/>
          <w:sz w:val="24"/>
          <w:szCs w:val="24"/>
          <w:shd w:val="clear" w:color="auto" w:fill="FFFFFF"/>
        </w:rPr>
        <w:t>ADDENDUM #1</w:t>
      </w:r>
    </w:p>
    <w:p w14:paraId="1F91C815" w14:textId="77777777" w:rsidR="00100D95" w:rsidRPr="0058718A" w:rsidRDefault="00100D95" w:rsidP="00100D95">
      <w:pPr>
        <w:pStyle w:val="NoSpacing"/>
        <w:rPr>
          <w:rFonts w:ascii="Arial Narrow" w:hAnsi="Arial Narrow" w:cs="Segoe UI"/>
          <w:b/>
          <w:bCs/>
          <w:sz w:val="24"/>
          <w:szCs w:val="24"/>
          <w:shd w:val="clear" w:color="auto" w:fill="FFFFFF"/>
        </w:rPr>
      </w:pPr>
    </w:p>
    <w:p w14:paraId="4A63712F" w14:textId="77777777" w:rsidR="00100D95" w:rsidRPr="0058718A" w:rsidRDefault="00100D95" w:rsidP="00100D95">
      <w:pPr>
        <w:widowControl w:val="0"/>
        <w:suppressAutoHyphens/>
        <w:snapToGrid w:val="0"/>
        <w:spacing w:after="0" w:line="240" w:lineRule="auto"/>
        <w:jc w:val="center"/>
        <w:outlineLvl w:val="0"/>
        <w:rPr>
          <w:rFonts w:ascii="Arial Narrow" w:eastAsia="Times New Roman" w:hAnsi="Arial Narrow" w:cs="Times New Roman"/>
          <w:b/>
          <w:bCs/>
          <w:caps/>
          <w:color w:val="000000"/>
          <w:kern w:val="0"/>
          <w14:ligatures w14:val="none"/>
        </w:rPr>
      </w:pPr>
      <w:r w:rsidRPr="0058718A">
        <w:rPr>
          <w:rFonts w:ascii="Arial Narrow" w:eastAsia="Times New Roman" w:hAnsi="Arial Narrow" w:cs="Times New Roman"/>
          <w:b/>
          <w:bCs/>
          <w:caps/>
          <w:color w:val="000000"/>
          <w:kern w:val="0"/>
          <w14:ligatures w14:val="none"/>
        </w:rPr>
        <w:t>Software-as-a-Service (SaaS) platform</w:t>
      </w:r>
    </w:p>
    <w:p w14:paraId="63F9E925" w14:textId="77777777" w:rsidR="00100D95" w:rsidRPr="0058718A" w:rsidRDefault="00100D95" w:rsidP="00100D95">
      <w:pPr>
        <w:widowControl w:val="0"/>
        <w:suppressAutoHyphens/>
        <w:snapToGrid w:val="0"/>
        <w:spacing w:after="0" w:line="240" w:lineRule="auto"/>
        <w:jc w:val="center"/>
        <w:outlineLvl w:val="0"/>
        <w:rPr>
          <w:rFonts w:ascii="Arial Narrow" w:eastAsia="Times New Roman" w:hAnsi="Arial Narrow" w:cs="Times New Roman"/>
          <w:b/>
          <w:bCs/>
          <w:caps/>
          <w:color w:val="000000"/>
          <w:kern w:val="0"/>
          <w14:ligatures w14:val="none"/>
        </w:rPr>
      </w:pPr>
      <w:r w:rsidRPr="0058718A">
        <w:rPr>
          <w:rFonts w:ascii="Arial Narrow" w:eastAsia="Times New Roman" w:hAnsi="Arial Narrow" w:cs="Times New Roman"/>
          <w:b/>
          <w:bCs/>
          <w:caps/>
          <w:color w:val="000000"/>
          <w:kern w:val="0"/>
          <w14:ligatures w14:val="none"/>
        </w:rPr>
        <w:t>FOR PEER MENTORING PROGRAM</w:t>
      </w:r>
    </w:p>
    <w:p w14:paraId="6D0AC95D" w14:textId="77777777" w:rsidR="00100D95" w:rsidRPr="0058718A" w:rsidRDefault="00100D95" w:rsidP="00100D95">
      <w:pPr>
        <w:widowControl w:val="0"/>
        <w:suppressAutoHyphens/>
        <w:snapToGrid w:val="0"/>
        <w:spacing w:after="0" w:line="240" w:lineRule="auto"/>
        <w:jc w:val="center"/>
        <w:outlineLvl w:val="0"/>
        <w:rPr>
          <w:rFonts w:ascii="Arial Narrow" w:eastAsia="Times New Roman" w:hAnsi="Arial Narrow" w:cs="Times New Roman"/>
          <w:b/>
          <w:bCs/>
          <w:caps/>
          <w:color w:val="000000"/>
          <w:kern w:val="0"/>
          <w14:ligatures w14:val="none"/>
        </w:rPr>
      </w:pPr>
    </w:p>
    <w:p w14:paraId="41CA6B04" w14:textId="724F0D03" w:rsidR="00034044" w:rsidRPr="0058718A" w:rsidRDefault="00100D95" w:rsidP="008C3E06">
      <w:pPr>
        <w:widowControl w:val="0"/>
        <w:suppressAutoHyphens/>
        <w:snapToGrid w:val="0"/>
        <w:spacing w:after="0" w:line="240" w:lineRule="auto"/>
        <w:jc w:val="center"/>
        <w:rPr>
          <w:rFonts w:ascii="Arial Narrow" w:eastAsia="Times New Roman" w:hAnsi="Arial Narrow" w:cs="Arial"/>
          <w:b/>
          <w:bCs/>
          <w:color w:val="000000"/>
          <w:kern w:val="0"/>
          <w14:ligatures w14:val="none"/>
        </w:rPr>
      </w:pPr>
      <w:r w:rsidRPr="0058718A">
        <w:rPr>
          <w:rFonts w:ascii="Arial Narrow" w:eastAsia="Times New Roman" w:hAnsi="Arial Narrow" w:cs="Arial"/>
          <w:b/>
          <w:bCs/>
          <w:color w:val="000000"/>
          <w:kern w:val="0"/>
          <w14:ligatures w14:val="none"/>
        </w:rPr>
        <w:t xml:space="preserve">RFP &amp; Contract Number </w:t>
      </w:r>
      <w:r w:rsidRPr="0058718A">
        <w:rPr>
          <w:rFonts w:ascii="Arial Narrow" w:eastAsia="Times New Roman" w:hAnsi="Arial Narrow" w:cs="Arial"/>
          <w:b/>
          <w:bCs/>
          <w:color w:val="000000"/>
          <w:kern w:val="0"/>
          <w:u w:val="single"/>
          <w14:ligatures w14:val="none"/>
        </w:rPr>
        <w:t>Q01236</w:t>
      </w:r>
    </w:p>
    <w:p w14:paraId="127F3F3A" w14:textId="77777777" w:rsidR="004A52E9" w:rsidRDefault="004A52E9" w:rsidP="00034044">
      <w:pPr>
        <w:pStyle w:val="NoSpacing"/>
        <w:rPr>
          <w:rFonts w:ascii="Arial Narrow" w:hAnsi="Arial Narrow" w:cs="Segoe UI"/>
          <w:b/>
          <w:bCs/>
          <w:sz w:val="24"/>
          <w:szCs w:val="24"/>
          <w:shd w:val="clear" w:color="auto" w:fill="FFFFFF"/>
        </w:rPr>
      </w:pPr>
    </w:p>
    <w:p w14:paraId="1984FFF6" w14:textId="77777777" w:rsidR="00D41A68" w:rsidRPr="0058718A" w:rsidRDefault="00D41A68" w:rsidP="00034044">
      <w:pPr>
        <w:pStyle w:val="NoSpacing"/>
        <w:rPr>
          <w:rFonts w:ascii="Arial Narrow" w:hAnsi="Arial Narrow" w:cs="Segoe UI"/>
          <w:b/>
          <w:bCs/>
          <w:sz w:val="24"/>
          <w:szCs w:val="24"/>
          <w:shd w:val="clear" w:color="auto" w:fill="FFFFFF"/>
        </w:rPr>
      </w:pPr>
    </w:p>
    <w:p w14:paraId="5CD16F38" w14:textId="200F1DD1" w:rsidR="00034044" w:rsidRDefault="004A52E9" w:rsidP="00034044">
      <w:pPr>
        <w:pStyle w:val="NoSpacing"/>
        <w:rPr>
          <w:rFonts w:ascii="Arial Narrow" w:hAnsi="Arial Narrow" w:cs="Segoe UI"/>
          <w:b/>
          <w:bCs/>
          <w:sz w:val="24"/>
          <w:szCs w:val="24"/>
          <w:shd w:val="clear" w:color="auto" w:fill="FFFFFF"/>
        </w:rPr>
      </w:pPr>
      <w:r w:rsidRPr="0058718A">
        <w:rPr>
          <w:rFonts w:ascii="Arial Narrow" w:hAnsi="Arial Narrow" w:cs="Segoe UI"/>
          <w:b/>
          <w:bCs/>
          <w:sz w:val="24"/>
          <w:szCs w:val="24"/>
          <w:shd w:val="clear" w:color="auto" w:fill="FFFFFF"/>
        </w:rPr>
        <w:t xml:space="preserve">This Addendum is issued to provide </w:t>
      </w:r>
      <w:r w:rsidR="00755167" w:rsidRPr="0058718A">
        <w:rPr>
          <w:rFonts w:ascii="Arial Narrow" w:hAnsi="Arial Narrow" w:cs="Segoe UI"/>
          <w:b/>
          <w:bCs/>
          <w:sz w:val="24"/>
          <w:szCs w:val="24"/>
          <w:shd w:val="clear" w:color="auto" w:fill="FFFFFF"/>
        </w:rPr>
        <w:t xml:space="preserve">responses to questions, </w:t>
      </w:r>
      <w:r w:rsidRPr="0058718A">
        <w:rPr>
          <w:rFonts w:ascii="Arial Narrow" w:hAnsi="Arial Narrow" w:cs="Segoe UI"/>
          <w:b/>
          <w:bCs/>
          <w:sz w:val="24"/>
          <w:szCs w:val="24"/>
          <w:shd w:val="clear" w:color="auto" w:fill="FFFFFF"/>
        </w:rPr>
        <w:t>clarification and correction to the above-referenced RFP.</w:t>
      </w:r>
    </w:p>
    <w:p w14:paraId="003E88E2" w14:textId="77777777" w:rsidR="0058718A" w:rsidRDefault="0058718A" w:rsidP="00034044">
      <w:pPr>
        <w:pStyle w:val="NoSpacing"/>
        <w:rPr>
          <w:rFonts w:ascii="Arial Narrow" w:hAnsi="Arial Narrow" w:cs="Segoe UI"/>
          <w:b/>
          <w:bCs/>
          <w:sz w:val="24"/>
          <w:szCs w:val="24"/>
          <w:shd w:val="clear" w:color="auto" w:fill="FFFFFF"/>
        </w:rPr>
      </w:pPr>
    </w:p>
    <w:p w14:paraId="2F0CF53F" w14:textId="77777777" w:rsidR="0058718A" w:rsidRPr="0058718A" w:rsidRDefault="0058718A" w:rsidP="00034044">
      <w:pPr>
        <w:pStyle w:val="NoSpacing"/>
        <w:rPr>
          <w:rFonts w:ascii="Arial Narrow" w:hAnsi="Arial Narrow" w:cs="Segoe UI"/>
          <w:b/>
          <w:bCs/>
          <w:sz w:val="24"/>
          <w:szCs w:val="24"/>
          <w:shd w:val="clear" w:color="auto" w:fill="FFFFFF"/>
        </w:rPr>
      </w:pPr>
    </w:p>
    <w:p w14:paraId="7D05CE22" w14:textId="77777777" w:rsidR="0044233C" w:rsidRPr="0058718A" w:rsidRDefault="0044233C" w:rsidP="00034044">
      <w:pPr>
        <w:pStyle w:val="NoSpacing"/>
        <w:rPr>
          <w:rFonts w:ascii="Arial Narrow" w:hAnsi="Arial Narrow" w:cs="Segoe UI"/>
          <w:b/>
          <w:bCs/>
          <w:sz w:val="24"/>
          <w:szCs w:val="24"/>
          <w:shd w:val="clear" w:color="auto" w:fill="FFFFFF"/>
        </w:rPr>
      </w:pPr>
    </w:p>
    <w:p w14:paraId="09290EEC" w14:textId="0E5857C5" w:rsidR="0044233C" w:rsidRPr="0058718A" w:rsidRDefault="0044233C" w:rsidP="0058718A">
      <w:pPr>
        <w:pStyle w:val="ListParagraph"/>
        <w:widowControl w:val="0"/>
        <w:numPr>
          <w:ilvl w:val="0"/>
          <w:numId w:val="13"/>
        </w:numPr>
        <w:tabs>
          <w:tab w:val="left" w:pos="-720"/>
          <w:tab w:val="left" w:pos="0"/>
          <w:tab w:val="left" w:pos="720"/>
          <w:tab w:val="left" w:pos="1440"/>
          <w:tab w:val="left" w:pos="2160"/>
          <w:tab w:val="left" w:pos="2880"/>
          <w:tab w:val="left" w:pos="3240"/>
          <w:tab w:val="left" w:pos="4320"/>
        </w:tabs>
        <w:suppressAutoHyphens/>
        <w:spacing w:after="0" w:line="240" w:lineRule="exact"/>
        <w:rPr>
          <w:rFonts w:ascii="Arial Narrow" w:eastAsia="Times New Roman" w:hAnsi="Arial Narrow" w:cs="Times New Roman"/>
          <w:b/>
          <w:bCs/>
          <w:snapToGrid w:val="0"/>
          <w:color w:val="404040" w:themeColor="text1" w:themeTint="BF"/>
          <w:kern w:val="0"/>
          <w:sz w:val="28"/>
          <w:szCs w:val="28"/>
          <w:u w:val="single"/>
          <w14:ligatures w14:val="none"/>
        </w:rPr>
      </w:pPr>
      <w:r w:rsidRPr="0058718A">
        <w:rPr>
          <w:rFonts w:ascii="Arial Narrow" w:eastAsia="Times New Roman" w:hAnsi="Arial Narrow" w:cs="Times New Roman"/>
          <w:b/>
          <w:bCs/>
          <w:snapToGrid w:val="0"/>
          <w:color w:val="404040" w:themeColor="text1" w:themeTint="BF"/>
          <w:kern w:val="0"/>
          <w:sz w:val="28"/>
          <w:szCs w:val="28"/>
          <w:u w:val="single"/>
          <w14:ligatures w14:val="none"/>
        </w:rPr>
        <w:t xml:space="preserve">Correction to Sections B.06.6 and C.04.2.3 </w:t>
      </w:r>
    </w:p>
    <w:p w14:paraId="072E2C9C" w14:textId="77777777" w:rsidR="0044233C" w:rsidRPr="0058718A" w:rsidRDefault="0044233C" w:rsidP="0044233C">
      <w:pPr>
        <w:widowControl w:val="0"/>
        <w:tabs>
          <w:tab w:val="left" w:pos="-720"/>
          <w:tab w:val="left" w:pos="0"/>
          <w:tab w:val="left" w:pos="720"/>
          <w:tab w:val="left" w:pos="1440"/>
          <w:tab w:val="left" w:pos="2160"/>
          <w:tab w:val="left" w:pos="2880"/>
          <w:tab w:val="left" w:pos="3240"/>
          <w:tab w:val="left" w:pos="4320"/>
        </w:tabs>
        <w:suppressAutoHyphens/>
        <w:spacing w:after="0" w:line="240" w:lineRule="exact"/>
        <w:rPr>
          <w:rFonts w:ascii="Arial Narrow" w:eastAsia="Times New Roman" w:hAnsi="Arial Narrow" w:cs="Times New Roman"/>
          <w:snapToGrid w:val="0"/>
          <w:color w:val="000000"/>
          <w:kern w:val="0"/>
          <w14:ligatures w14:val="none"/>
        </w:rPr>
      </w:pPr>
    </w:p>
    <w:p w14:paraId="11720AFB" w14:textId="77777777" w:rsidR="0044233C" w:rsidRPr="0058718A" w:rsidRDefault="0044233C" w:rsidP="0044233C">
      <w:pPr>
        <w:pStyle w:val="ListParagraph"/>
        <w:widowControl w:val="0"/>
        <w:numPr>
          <w:ilvl w:val="0"/>
          <w:numId w:val="12"/>
        </w:numPr>
        <w:tabs>
          <w:tab w:val="left" w:pos="-720"/>
          <w:tab w:val="left" w:pos="0"/>
          <w:tab w:val="left" w:pos="720"/>
          <w:tab w:val="left" w:pos="1440"/>
          <w:tab w:val="left" w:pos="2160"/>
          <w:tab w:val="left" w:pos="2880"/>
          <w:tab w:val="left" w:pos="3240"/>
          <w:tab w:val="left" w:pos="4320"/>
        </w:tabs>
        <w:suppressAutoHyphens/>
        <w:spacing w:before="240" w:line="240" w:lineRule="exact"/>
        <w:ind w:left="360"/>
        <w:rPr>
          <w:rFonts w:ascii="Arial Narrow" w:eastAsia="Times New Roman" w:hAnsi="Arial Narrow" w:cs="Times New Roman"/>
          <w:snapToGrid w:val="0"/>
          <w:color w:val="000000"/>
          <w:kern w:val="0"/>
          <w14:ligatures w14:val="none"/>
        </w:rPr>
      </w:pPr>
      <w:r w:rsidRPr="0058718A">
        <w:rPr>
          <w:rFonts w:ascii="Arial Narrow" w:eastAsia="Times New Roman" w:hAnsi="Arial Narrow" w:cs="Times New Roman"/>
          <w:snapToGrid w:val="0"/>
          <w:color w:val="000000"/>
          <w:kern w:val="0"/>
          <w14:ligatures w14:val="none"/>
        </w:rPr>
        <w:t xml:space="preserve">The information for submitting the Price Proposal found on </w:t>
      </w:r>
      <w:r w:rsidRPr="0058718A">
        <w:rPr>
          <w:rFonts w:ascii="Arial Narrow" w:eastAsia="Times New Roman" w:hAnsi="Arial Narrow" w:cs="Times New Roman"/>
          <w:b/>
          <w:bCs/>
          <w:snapToGrid w:val="0"/>
          <w:color w:val="000000"/>
          <w:kern w:val="0"/>
          <w14:ligatures w14:val="none"/>
        </w:rPr>
        <w:t>page 7</w:t>
      </w:r>
      <w:r w:rsidRPr="0058718A">
        <w:rPr>
          <w:rFonts w:ascii="Arial Narrow" w:eastAsia="Times New Roman" w:hAnsi="Arial Narrow" w:cs="Times New Roman"/>
          <w:snapToGrid w:val="0"/>
          <w:color w:val="000000"/>
          <w:kern w:val="0"/>
          <w14:ligatures w14:val="none"/>
        </w:rPr>
        <w:t xml:space="preserve"> is incorrect. </w:t>
      </w:r>
    </w:p>
    <w:p w14:paraId="5F1BFC66" w14:textId="77777777" w:rsidR="0044233C" w:rsidRPr="0058718A" w:rsidRDefault="0044233C" w:rsidP="0044233C">
      <w:pPr>
        <w:pStyle w:val="ListParagraph"/>
        <w:widowControl w:val="0"/>
        <w:tabs>
          <w:tab w:val="left" w:pos="-720"/>
          <w:tab w:val="left" w:pos="0"/>
          <w:tab w:val="left" w:pos="720"/>
          <w:tab w:val="left" w:pos="1440"/>
          <w:tab w:val="left" w:pos="2160"/>
          <w:tab w:val="left" w:pos="2880"/>
          <w:tab w:val="left" w:pos="3240"/>
          <w:tab w:val="left" w:pos="4320"/>
        </w:tabs>
        <w:suppressAutoHyphens/>
        <w:spacing w:before="240" w:line="240" w:lineRule="exact"/>
        <w:ind w:left="360"/>
        <w:rPr>
          <w:rFonts w:ascii="Arial Narrow" w:eastAsia="Times New Roman" w:hAnsi="Arial Narrow" w:cs="Times New Roman"/>
          <w:snapToGrid w:val="0"/>
          <w:color w:val="000000"/>
          <w:kern w:val="0"/>
          <w14:ligatures w14:val="none"/>
        </w:rPr>
      </w:pPr>
    </w:p>
    <w:p w14:paraId="4FAEBE41" w14:textId="77777777" w:rsidR="0044233C" w:rsidRPr="0058718A" w:rsidRDefault="0044233C" w:rsidP="0044233C">
      <w:pPr>
        <w:pStyle w:val="ListParagraph"/>
        <w:widowControl w:val="0"/>
        <w:tabs>
          <w:tab w:val="left" w:pos="-720"/>
          <w:tab w:val="left" w:pos="0"/>
          <w:tab w:val="left" w:pos="720"/>
          <w:tab w:val="left" w:pos="1440"/>
          <w:tab w:val="left" w:pos="2160"/>
          <w:tab w:val="left" w:pos="2880"/>
          <w:tab w:val="left" w:pos="3240"/>
          <w:tab w:val="left" w:pos="4320"/>
        </w:tabs>
        <w:suppressAutoHyphens/>
        <w:spacing w:before="240" w:line="240" w:lineRule="exact"/>
        <w:ind w:left="360"/>
        <w:rPr>
          <w:rFonts w:ascii="Arial Narrow" w:eastAsia="Times New Roman" w:hAnsi="Arial Narrow" w:cs="Times New Roman"/>
          <w:snapToGrid w:val="0"/>
          <w:color w:val="000000"/>
          <w:kern w:val="0"/>
          <w14:ligatures w14:val="none"/>
        </w:rPr>
      </w:pPr>
      <w:r w:rsidRPr="0058718A">
        <w:rPr>
          <w:rFonts w:ascii="Arial Narrow" w:eastAsia="Times New Roman" w:hAnsi="Arial Narrow" w:cs="Times New Roman"/>
          <w:snapToGrid w:val="0"/>
          <w:color w:val="000000"/>
          <w:kern w:val="0"/>
          <w14:ligatures w14:val="none"/>
        </w:rPr>
        <w:t>The last sentence of Section B.06.6 is deleted and replaced with the following:</w:t>
      </w:r>
    </w:p>
    <w:p w14:paraId="7DC59E59" w14:textId="77777777" w:rsidR="0044233C" w:rsidRPr="0058718A" w:rsidRDefault="0044233C" w:rsidP="0044233C">
      <w:pPr>
        <w:pStyle w:val="ListParagraph"/>
        <w:widowControl w:val="0"/>
        <w:tabs>
          <w:tab w:val="left" w:pos="-720"/>
          <w:tab w:val="left" w:pos="0"/>
          <w:tab w:val="left" w:pos="720"/>
          <w:tab w:val="left" w:pos="1440"/>
          <w:tab w:val="left" w:pos="2160"/>
          <w:tab w:val="left" w:pos="2880"/>
          <w:tab w:val="left" w:pos="3240"/>
          <w:tab w:val="left" w:pos="4320"/>
        </w:tabs>
        <w:suppressAutoHyphens/>
        <w:spacing w:after="0" w:line="240" w:lineRule="exact"/>
        <w:ind w:left="360"/>
        <w:rPr>
          <w:rFonts w:ascii="Arial Narrow" w:eastAsia="Times New Roman" w:hAnsi="Arial Narrow" w:cs="Times New Roman"/>
          <w:snapToGrid w:val="0"/>
          <w:color w:val="000000"/>
          <w:kern w:val="0"/>
          <w14:ligatures w14:val="none"/>
        </w:rPr>
      </w:pPr>
    </w:p>
    <w:p w14:paraId="2158BB43" w14:textId="77777777" w:rsidR="0044233C" w:rsidRPr="0058718A" w:rsidRDefault="0044233C" w:rsidP="0044233C">
      <w:pPr>
        <w:pStyle w:val="ListParagraph"/>
        <w:widowControl w:val="0"/>
        <w:tabs>
          <w:tab w:val="left" w:pos="-720"/>
          <w:tab w:val="left" w:pos="0"/>
          <w:tab w:val="left" w:pos="720"/>
          <w:tab w:val="left" w:pos="1440"/>
          <w:tab w:val="left" w:pos="2160"/>
          <w:tab w:val="left" w:pos="2880"/>
          <w:tab w:val="left" w:pos="3240"/>
          <w:tab w:val="left" w:pos="4320"/>
        </w:tabs>
        <w:suppressAutoHyphens/>
        <w:spacing w:after="0" w:line="240" w:lineRule="exact"/>
        <w:ind w:left="360"/>
        <w:rPr>
          <w:rFonts w:ascii="Arial Narrow" w:eastAsia="Times New Roman" w:hAnsi="Arial Narrow" w:cs="Times New Roman"/>
          <w:snapToGrid w:val="0"/>
          <w:color w:val="000000"/>
          <w:kern w:val="0"/>
          <w14:ligatures w14:val="none"/>
        </w:rPr>
      </w:pPr>
      <w:r w:rsidRPr="0058718A">
        <w:rPr>
          <w:rFonts w:ascii="Arial Narrow" w:eastAsia="Times New Roman" w:hAnsi="Arial Narrow" w:cs="Times New Roman"/>
          <w:b/>
          <w:snapToGrid w:val="0"/>
          <w:color w:val="000000"/>
          <w:kern w:val="0"/>
          <w14:ligatures w14:val="none"/>
        </w:rPr>
        <w:t xml:space="preserve">Pricing be submitted separately in a file entitled “Price Proposal.”  </w:t>
      </w:r>
    </w:p>
    <w:p w14:paraId="6414C7CA" w14:textId="77777777" w:rsidR="0044233C" w:rsidRPr="0058718A" w:rsidRDefault="0044233C" w:rsidP="0044233C">
      <w:pPr>
        <w:pStyle w:val="ListParagraph"/>
        <w:widowControl w:val="0"/>
        <w:tabs>
          <w:tab w:val="left" w:pos="-720"/>
          <w:tab w:val="left" w:pos="0"/>
          <w:tab w:val="left" w:pos="720"/>
          <w:tab w:val="left" w:pos="1440"/>
          <w:tab w:val="left" w:pos="2160"/>
          <w:tab w:val="left" w:pos="2880"/>
          <w:tab w:val="left" w:pos="3240"/>
          <w:tab w:val="left" w:pos="4320"/>
        </w:tabs>
        <w:suppressAutoHyphens/>
        <w:spacing w:after="0" w:line="240" w:lineRule="exact"/>
        <w:ind w:left="360"/>
        <w:rPr>
          <w:rFonts w:ascii="Arial Narrow" w:eastAsia="Times New Roman" w:hAnsi="Arial Narrow" w:cs="Times New Roman"/>
          <w:snapToGrid w:val="0"/>
          <w:color w:val="000000"/>
          <w:kern w:val="0"/>
          <w14:ligatures w14:val="none"/>
        </w:rPr>
      </w:pPr>
      <w:r w:rsidRPr="0058718A">
        <w:rPr>
          <w:rFonts w:ascii="Arial Narrow" w:eastAsia="Times New Roman" w:hAnsi="Arial Narrow" w:cs="Times New Roman"/>
          <w:snapToGrid w:val="0"/>
          <w:color w:val="000000"/>
          <w:kern w:val="0"/>
          <w14:ligatures w14:val="none"/>
        </w:rPr>
        <w:tab/>
      </w:r>
    </w:p>
    <w:p w14:paraId="0C41710B" w14:textId="77777777" w:rsidR="0044233C" w:rsidRPr="0058718A" w:rsidRDefault="0044233C" w:rsidP="0044233C">
      <w:pPr>
        <w:pStyle w:val="ListParagraph"/>
        <w:widowControl w:val="0"/>
        <w:tabs>
          <w:tab w:val="left" w:pos="-720"/>
          <w:tab w:val="left" w:pos="0"/>
          <w:tab w:val="left" w:pos="720"/>
          <w:tab w:val="left" w:pos="1440"/>
          <w:tab w:val="left" w:pos="2160"/>
          <w:tab w:val="left" w:pos="2880"/>
          <w:tab w:val="left" w:pos="3240"/>
          <w:tab w:val="left" w:pos="4320"/>
        </w:tabs>
        <w:suppressAutoHyphens/>
        <w:spacing w:after="0" w:line="240" w:lineRule="exact"/>
        <w:ind w:left="360"/>
        <w:rPr>
          <w:rFonts w:ascii="Arial Narrow" w:eastAsia="Times New Roman" w:hAnsi="Arial Narrow" w:cs="Times New Roman"/>
          <w:snapToGrid w:val="0"/>
          <w:color w:val="000000"/>
          <w:kern w:val="0"/>
          <w14:ligatures w14:val="none"/>
        </w:rPr>
      </w:pPr>
    </w:p>
    <w:p w14:paraId="459A729C" w14:textId="77777777" w:rsidR="0044233C" w:rsidRPr="0058718A" w:rsidRDefault="0044233C" w:rsidP="0044233C">
      <w:pPr>
        <w:pStyle w:val="ListParagraph"/>
        <w:widowControl w:val="0"/>
        <w:tabs>
          <w:tab w:val="left" w:pos="-720"/>
          <w:tab w:val="left" w:pos="0"/>
          <w:tab w:val="left" w:pos="720"/>
          <w:tab w:val="left" w:pos="1440"/>
          <w:tab w:val="left" w:pos="2160"/>
          <w:tab w:val="left" w:pos="2880"/>
          <w:tab w:val="left" w:pos="3240"/>
          <w:tab w:val="left" w:pos="4320"/>
        </w:tabs>
        <w:suppressAutoHyphens/>
        <w:spacing w:after="0" w:line="240" w:lineRule="exact"/>
        <w:ind w:left="360"/>
        <w:rPr>
          <w:rFonts w:ascii="Arial Narrow" w:eastAsia="Times New Roman" w:hAnsi="Arial Narrow" w:cs="Times New Roman"/>
          <w:snapToGrid w:val="0"/>
          <w:color w:val="000000"/>
          <w:kern w:val="0"/>
          <w14:ligatures w14:val="none"/>
        </w:rPr>
      </w:pPr>
    </w:p>
    <w:p w14:paraId="512BACAD" w14:textId="6B72D2D3" w:rsidR="0044233C" w:rsidRPr="0058718A" w:rsidRDefault="0044233C" w:rsidP="0044233C">
      <w:pPr>
        <w:pStyle w:val="ListParagraph"/>
        <w:widowControl w:val="0"/>
        <w:numPr>
          <w:ilvl w:val="0"/>
          <w:numId w:val="12"/>
        </w:numPr>
        <w:tabs>
          <w:tab w:val="left" w:pos="-720"/>
          <w:tab w:val="left" w:pos="0"/>
          <w:tab w:val="left" w:pos="720"/>
          <w:tab w:val="left" w:pos="1440"/>
          <w:tab w:val="left" w:pos="2160"/>
          <w:tab w:val="left" w:pos="2880"/>
          <w:tab w:val="left" w:pos="3240"/>
          <w:tab w:val="left" w:pos="4320"/>
        </w:tabs>
        <w:suppressAutoHyphens/>
        <w:spacing w:after="0" w:line="240" w:lineRule="exact"/>
        <w:ind w:left="360"/>
        <w:rPr>
          <w:rFonts w:ascii="Arial Narrow" w:eastAsia="Times New Roman" w:hAnsi="Arial Narrow" w:cs="Times New Roman"/>
          <w:snapToGrid w:val="0"/>
          <w:color w:val="000000"/>
          <w:kern w:val="0"/>
          <w14:ligatures w14:val="none"/>
        </w:rPr>
      </w:pPr>
      <w:r w:rsidRPr="0058718A">
        <w:rPr>
          <w:rFonts w:ascii="Arial Narrow" w:eastAsia="Times New Roman" w:hAnsi="Arial Narrow" w:cs="Times New Roman"/>
          <w:snapToGrid w:val="0"/>
          <w:color w:val="000000"/>
          <w:kern w:val="0"/>
          <w14:ligatures w14:val="none"/>
        </w:rPr>
        <w:t xml:space="preserve">The information for submitting the Price Proposal found on </w:t>
      </w:r>
      <w:r w:rsidRPr="0058718A">
        <w:rPr>
          <w:rFonts w:ascii="Arial Narrow" w:eastAsia="Times New Roman" w:hAnsi="Arial Narrow" w:cs="Times New Roman"/>
          <w:b/>
          <w:bCs/>
          <w:snapToGrid w:val="0"/>
          <w:color w:val="000000"/>
          <w:kern w:val="0"/>
          <w14:ligatures w14:val="none"/>
        </w:rPr>
        <w:t>page 1</w:t>
      </w:r>
      <w:r w:rsidR="00DB3124" w:rsidRPr="0058718A">
        <w:rPr>
          <w:rFonts w:ascii="Arial Narrow" w:eastAsia="Times New Roman" w:hAnsi="Arial Narrow" w:cs="Times New Roman"/>
          <w:b/>
          <w:bCs/>
          <w:snapToGrid w:val="0"/>
          <w:color w:val="000000"/>
          <w:kern w:val="0"/>
          <w14:ligatures w14:val="none"/>
        </w:rPr>
        <w:t>2</w:t>
      </w:r>
      <w:r w:rsidRPr="0058718A">
        <w:rPr>
          <w:rFonts w:ascii="Arial Narrow" w:eastAsia="Times New Roman" w:hAnsi="Arial Narrow" w:cs="Times New Roman"/>
          <w:snapToGrid w:val="0"/>
          <w:color w:val="000000"/>
          <w:kern w:val="0"/>
          <w14:ligatures w14:val="none"/>
        </w:rPr>
        <w:t xml:space="preserve"> is incorrect. </w:t>
      </w:r>
    </w:p>
    <w:p w14:paraId="138C592B" w14:textId="77777777" w:rsidR="0044233C" w:rsidRPr="0058718A" w:rsidRDefault="0044233C" w:rsidP="0044233C">
      <w:pPr>
        <w:pStyle w:val="ListParagraph"/>
        <w:widowControl w:val="0"/>
        <w:tabs>
          <w:tab w:val="left" w:pos="-720"/>
          <w:tab w:val="left" w:pos="0"/>
          <w:tab w:val="left" w:pos="720"/>
          <w:tab w:val="left" w:pos="1440"/>
          <w:tab w:val="left" w:pos="2160"/>
          <w:tab w:val="left" w:pos="2880"/>
          <w:tab w:val="left" w:pos="3240"/>
          <w:tab w:val="left" w:pos="4320"/>
        </w:tabs>
        <w:suppressAutoHyphens/>
        <w:spacing w:after="0" w:line="240" w:lineRule="exact"/>
        <w:ind w:left="360"/>
        <w:rPr>
          <w:rFonts w:ascii="Arial Narrow" w:eastAsia="Times New Roman" w:hAnsi="Arial Narrow" w:cs="Times New Roman"/>
          <w:snapToGrid w:val="0"/>
          <w:color w:val="000000"/>
          <w:kern w:val="0"/>
          <w14:ligatures w14:val="none"/>
        </w:rPr>
      </w:pPr>
    </w:p>
    <w:p w14:paraId="0A4584D1" w14:textId="77777777" w:rsidR="0044233C" w:rsidRPr="0058718A" w:rsidRDefault="0044233C" w:rsidP="0044233C">
      <w:pPr>
        <w:pStyle w:val="ListParagraph"/>
        <w:widowControl w:val="0"/>
        <w:tabs>
          <w:tab w:val="left" w:pos="-720"/>
          <w:tab w:val="left" w:pos="0"/>
          <w:tab w:val="left" w:pos="720"/>
          <w:tab w:val="left" w:pos="1440"/>
          <w:tab w:val="left" w:pos="2160"/>
          <w:tab w:val="left" w:pos="2880"/>
          <w:tab w:val="left" w:pos="3240"/>
          <w:tab w:val="left" w:pos="4320"/>
        </w:tabs>
        <w:suppressAutoHyphens/>
        <w:spacing w:after="0" w:line="240" w:lineRule="exact"/>
        <w:ind w:left="360"/>
        <w:rPr>
          <w:rFonts w:ascii="Arial Narrow" w:eastAsia="Times New Roman" w:hAnsi="Arial Narrow" w:cs="Times New Roman"/>
          <w:snapToGrid w:val="0"/>
          <w:color w:val="000000"/>
          <w:kern w:val="0"/>
          <w14:ligatures w14:val="none"/>
        </w:rPr>
      </w:pPr>
      <w:r w:rsidRPr="0058718A">
        <w:rPr>
          <w:rFonts w:ascii="Arial Narrow" w:eastAsia="Times New Roman" w:hAnsi="Arial Narrow" w:cs="Times New Roman"/>
          <w:snapToGrid w:val="0"/>
          <w:color w:val="000000"/>
          <w:kern w:val="0"/>
          <w14:ligatures w14:val="none"/>
        </w:rPr>
        <w:t>The corrected instructions are:</w:t>
      </w:r>
    </w:p>
    <w:p w14:paraId="2804F043" w14:textId="77777777" w:rsidR="0044233C" w:rsidRPr="0058718A" w:rsidRDefault="0044233C" w:rsidP="0044233C">
      <w:pPr>
        <w:widowControl w:val="0"/>
        <w:tabs>
          <w:tab w:val="left" w:pos="-720"/>
          <w:tab w:val="left" w:pos="0"/>
          <w:tab w:val="left" w:pos="720"/>
          <w:tab w:val="left" w:pos="1440"/>
          <w:tab w:val="left" w:pos="2160"/>
          <w:tab w:val="left" w:pos="2880"/>
          <w:tab w:val="left" w:pos="3240"/>
          <w:tab w:val="left" w:pos="4320"/>
        </w:tabs>
        <w:suppressAutoHyphens/>
        <w:spacing w:after="0" w:line="240" w:lineRule="exact"/>
        <w:rPr>
          <w:rFonts w:ascii="Arial Narrow" w:eastAsia="Times New Roman" w:hAnsi="Arial Narrow" w:cs="Times New Roman"/>
          <w:snapToGrid w:val="0"/>
          <w:color w:val="000000"/>
          <w:kern w:val="0"/>
          <w14:ligatures w14:val="none"/>
        </w:rPr>
      </w:pPr>
    </w:p>
    <w:p w14:paraId="608205DE" w14:textId="77777777" w:rsidR="0044233C" w:rsidRPr="0058718A" w:rsidRDefault="0044233C" w:rsidP="0044233C">
      <w:pPr>
        <w:widowControl w:val="0"/>
        <w:tabs>
          <w:tab w:val="left" w:pos="-720"/>
          <w:tab w:val="left" w:pos="0"/>
          <w:tab w:val="left" w:pos="720"/>
          <w:tab w:val="left" w:pos="1440"/>
          <w:tab w:val="left" w:pos="2160"/>
          <w:tab w:val="left" w:pos="2880"/>
          <w:tab w:val="left" w:pos="3240"/>
          <w:tab w:val="left" w:pos="4320"/>
        </w:tabs>
        <w:suppressAutoHyphens/>
        <w:spacing w:after="0" w:line="240" w:lineRule="exact"/>
        <w:ind w:left="1440" w:hanging="1440"/>
        <w:rPr>
          <w:rFonts w:ascii="Arial Narrow" w:eastAsia="Times New Roman" w:hAnsi="Arial Narrow" w:cs="Times New Roman"/>
          <w:b/>
          <w:snapToGrid w:val="0"/>
          <w:color w:val="000000"/>
          <w:kern w:val="0"/>
          <w:sz w:val="22"/>
          <w:szCs w:val="22"/>
          <w:u w:val="single"/>
          <w14:ligatures w14:val="none"/>
        </w:rPr>
      </w:pPr>
      <w:r w:rsidRPr="0058718A">
        <w:rPr>
          <w:rFonts w:ascii="Arial Narrow" w:eastAsia="Times New Roman" w:hAnsi="Arial Narrow" w:cs="Times New Roman"/>
          <w:snapToGrid w:val="0"/>
          <w:color w:val="000000"/>
          <w:kern w:val="0"/>
          <w14:ligatures w14:val="none"/>
        </w:rPr>
        <w:tab/>
      </w:r>
      <w:r w:rsidRPr="0058718A">
        <w:rPr>
          <w:rFonts w:ascii="Arial Narrow" w:eastAsia="Times New Roman" w:hAnsi="Arial Narrow" w:cs="Times New Roman"/>
          <w:b/>
          <w:bCs/>
          <w:snapToGrid w:val="0"/>
          <w:color w:val="000000"/>
          <w:kern w:val="0"/>
          <w14:ligatures w14:val="none"/>
        </w:rPr>
        <w:t>C.04.2.3</w:t>
      </w:r>
      <w:r w:rsidRPr="0058718A">
        <w:rPr>
          <w:rFonts w:ascii="Arial Narrow" w:eastAsia="Times New Roman" w:hAnsi="Arial Narrow" w:cs="Times New Roman"/>
          <w:snapToGrid w:val="0"/>
          <w:color w:val="000000"/>
          <w:kern w:val="0"/>
          <w14:ligatures w14:val="none"/>
        </w:rPr>
        <w:t xml:space="preserve">    </w:t>
      </w:r>
      <w:r w:rsidRPr="0058718A">
        <w:rPr>
          <w:rFonts w:ascii="Arial Narrow" w:eastAsia="Times New Roman" w:hAnsi="Arial Narrow" w:cs="Times New Roman"/>
          <w:b/>
          <w:snapToGrid w:val="0"/>
          <w:color w:val="000000"/>
          <w:kern w:val="0"/>
          <w:sz w:val="22"/>
          <w:szCs w:val="22"/>
          <w14:ligatures w14:val="none"/>
        </w:rPr>
        <w:t xml:space="preserve">Price proposal is to be submitted separately in a file entitled “Price Proposal.”  </w:t>
      </w:r>
    </w:p>
    <w:p w14:paraId="7C35391F" w14:textId="77777777" w:rsidR="0058718A" w:rsidRDefault="0058718A" w:rsidP="00034044">
      <w:pPr>
        <w:pStyle w:val="NoSpacing"/>
        <w:rPr>
          <w:rFonts w:ascii="Arial Narrow" w:hAnsi="Arial Narrow" w:cs="Segoe UI"/>
          <w:b/>
          <w:bCs/>
          <w:sz w:val="24"/>
          <w:szCs w:val="24"/>
          <w:shd w:val="clear" w:color="auto" w:fill="FFFFFF"/>
        </w:rPr>
      </w:pPr>
    </w:p>
    <w:p w14:paraId="72CC3116" w14:textId="77777777" w:rsidR="0058718A" w:rsidRPr="0058718A" w:rsidRDefault="0058718A" w:rsidP="00034044">
      <w:pPr>
        <w:pStyle w:val="NoSpacing"/>
        <w:rPr>
          <w:rFonts w:ascii="Arial Narrow" w:hAnsi="Arial Narrow" w:cs="Segoe UI"/>
          <w:b/>
          <w:bCs/>
          <w:sz w:val="24"/>
          <w:szCs w:val="24"/>
          <w:shd w:val="clear" w:color="auto" w:fill="FFFFFF"/>
        </w:rPr>
      </w:pPr>
    </w:p>
    <w:p w14:paraId="06D33B84" w14:textId="5D5D2B36" w:rsidR="00B20474" w:rsidRPr="0058718A" w:rsidRDefault="00100D95" w:rsidP="0058718A">
      <w:pPr>
        <w:pStyle w:val="NoSpacing"/>
        <w:numPr>
          <w:ilvl w:val="0"/>
          <w:numId w:val="13"/>
        </w:numPr>
        <w:rPr>
          <w:rFonts w:ascii="Arial Narrow" w:hAnsi="Arial Narrow" w:cs="Segoe UI"/>
          <w:b/>
          <w:bCs/>
          <w:color w:val="404040" w:themeColor="text1" w:themeTint="BF"/>
          <w:sz w:val="28"/>
          <w:szCs w:val="28"/>
          <w:u w:val="single"/>
          <w:shd w:val="clear" w:color="auto" w:fill="FFFFFF"/>
        </w:rPr>
      </w:pPr>
      <w:r w:rsidRPr="0058718A">
        <w:rPr>
          <w:rFonts w:ascii="Arial Narrow" w:hAnsi="Arial Narrow" w:cs="Segoe UI"/>
          <w:b/>
          <w:bCs/>
          <w:color w:val="404040" w:themeColor="text1" w:themeTint="BF"/>
          <w:sz w:val="28"/>
          <w:szCs w:val="28"/>
          <w:u w:val="single"/>
          <w:shd w:val="clear" w:color="auto" w:fill="FFFFFF"/>
        </w:rPr>
        <w:t>Questions from V</w:t>
      </w:r>
      <w:r w:rsidR="001B0D36" w:rsidRPr="0058718A">
        <w:rPr>
          <w:rFonts w:ascii="Arial Narrow" w:hAnsi="Arial Narrow" w:cs="Segoe UI"/>
          <w:b/>
          <w:bCs/>
          <w:color w:val="404040" w:themeColor="text1" w:themeTint="BF"/>
          <w:sz w:val="28"/>
          <w:szCs w:val="28"/>
          <w:u w:val="single"/>
          <w:shd w:val="clear" w:color="auto" w:fill="FFFFFF"/>
        </w:rPr>
        <w:t xml:space="preserve">endors </w:t>
      </w:r>
    </w:p>
    <w:p w14:paraId="3DD3C9B3" w14:textId="77777777" w:rsidR="008C3E06" w:rsidRPr="0058718A" w:rsidRDefault="008C3E06" w:rsidP="001B0D36">
      <w:pPr>
        <w:pStyle w:val="NoSpacing"/>
        <w:rPr>
          <w:rFonts w:ascii="Arial Narrow" w:hAnsi="Arial Narrow" w:cs="Segoe UI"/>
          <w:b/>
          <w:bCs/>
          <w:sz w:val="24"/>
          <w:szCs w:val="24"/>
          <w:u w:val="single"/>
          <w:shd w:val="clear" w:color="auto" w:fill="FFFFFF"/>
        </w:rPr>
      </w:pPr>
    </w:p>
    <w:p w14:paraId="3A5A3CFC" w14:textId="67F76C0E" w:rsidR="008C3E06" w:rsidRDefault="6376DE46" w:rsidP="002B3C5B">
      <w:pPr>
        <w:pStyle w:val="NoSpacing"/>
        <w:numPr>
          <w:ilvl w:val="0"/>
          <w:numId w:val="9"/>
        </w:numPr>
        <w:rPr>
          <w:rFonts w:ascii="Arial Narrow" w:hAnsi="Arial Narrow" w:cs="Segoe UI"/>
          <w:sz w:val="24"/>
          <w:szCs w:val="24"/>
          <w:shd w:val="clear" w:color="auto" w:fill="FFFFFF"/>
        </w:rPr>
      </w:pPr>
      <w:r w:rsidRPr="0058718A">
        <w:rPr>
          <w:rFonts w:ascii="Arial Narrow" w:hAnsi="Arial Narrow" w:cs="Segoe UI"/>
          <w:sz w:val="24"/>
          <w:szCs w:val="24"/>
          <w:shd w:val="clear" w:color="auto" w:fill="FFFFFF"/>
        </w:rPr>
        <w:t>Can you clarify whether mentor-mentee matching is expected to be fully automated, or if a hybrid approach (configurable criteria with administrative review and override) is preferred?</w:t>
      </w:r>
    </w:p>
    <w:p w14:paraId="1BA796ED" w14:textId="77777777" w:rsidR="0058718A" w:rsidRPr="0058718A" w:rsidRDefault="0058718A" w:rsidP="0058718A">
      <w:pPr>
        <w:pStyle w:val="NoSpacing"/>
        <w:ind w:left="720"/>
        <w:rPr>
          <w:rFonts w:ascii="Arial Narrow" w:hAnsi="Arial Narrow" w:cs="Segoe UI"/>
          <w:sz w:val="24"/>
          <w:szCs w:val="24"/>
          <w:shd w:val="clear" w:color="auto" w:fill="FFFFFF"/>
        </w:rPr>
      </w:pPr>
    </w:p>
    <w:p w14:paraId="49B8B32D" w14:textId="6D7180A6" w:rsidR="002B3C5B" w:rsidRPr="0058718A" w:rsidRDefault="0F43A59E" w:rsidP="0058718A">
      <w:pPr>
        <w:pStyle w:val="NoSpacing"/>
        <w:ind w:left="720"/>
        <w:rPr>
          <w:rFonts w:ascii="Arial Narrow" w:hAnsi="Arial Narrow" w:cs="Segoe UI"/>
          <w:sz w:val="24"/>
          <w:szCs w:val="24"/>
          <w:shd w:val="clear" w:color="auto" w:fill="FFFFFF"/>
        </w:rPr>
      </w:pPr>
      <w:r w:rsidRPr="0058718A">
        <w:rPr>
          <w:rFonts w:ascii="Arial Narrow" w:hAnsi="Arial Narrow" w:cs="Segoe UI"/>
          <w:b/>
          <w:bCs/>
          <w:sz w:val="24"/>
          <w:szCs w:val="24"/>
          <w:shd w:val="clear" w:color="auto" w:fill="FFFFFF"/>
        </w:rPr>
        <w:t>Response:</w:t>
      </w:r>
      <w:r w:rsidR="3D03AD39" w:rsidRPr="0058718A">
        <w:rPr>
          <w:rFonts w:ascii="Arial Narrow" w:hAnsi="Arial Narrow" w:cs="Segoe UI"/>
          <w:b/>
          <w:bCs/>
          <w:sz w:val="24"/>
          <w:szCs w:val="24"/>
          <w:shd w:val="clear" w:color="auto" w:fill="FFFFFF"/>
        </w:rPr>
        <w:t xml:space="preserve"> </w:t>
      </w:r>
      <w:r w:rsidR="3D03AD39" w:rsidRPr="0058718A">
        <w:rPr>
          <w:rFonts w:ascii="Arial Narrow" w:hAnsi="Arial Narrow" w:cs="Segoe UI"/>
          <w:sz w:val="24"/>
          <w:szCs w:val="24"/>
          <w:shd w:val="clear" w:color="auto" w:fill="FFFFFF"/>
        </w:rPr>
        <w:t>Ideally, we will have a fully automated mentor-mentee matching process. That</w:t>
      </w:r>
      <w:r w:rsidR="002B3C5B" w:rsidRPr="0058718A">
        <w:rPr>
          <w:rFonts w:ascii="Arial Narrow" w:hAnsi="Arial Narrow"/>
          <w:sz w:val="24"/>
          <w:szCs w:val="24"/>
        </w:rPr>
        <w:tab/>
      </w:r>
      <w:r w:rsidR="3D03AD39" w:rsidRPr="0058718A">
        <w:rPr>
          <w:rFonts w:ascii="Arial Narrow" w:hAnsi="Arial Narrow" w:cs="Segoe UI"/>
          <w:sz w:val="24"/>
          <w:szCs w:val="24"/>
          <w:shd w:val="clear" w:color="auto" w:fill="FFFFFF"/>
        </w:rPr>
        <w:t xml:space="preserve"> stated, the pairings should be fluid and adjustable as needed.</w:t>
      </w:r>
    </w:p>
    <w:p w14:paraId="3F1F8E8E" w14:textId="77777777" w:rsidR="002B3C5B" w:rsidRPr="0058718A" w:rsidRDefault="002B3C5B" w:rsidP="002B3C5B">
      <w:pPr>
        <w:pStyle w:val="NoSpacing"/>
        <w:ind w:left="720"/>
        <w:rPr>
          <w:rFonts w:ascii="Arial Narrow" w:hAnsi="Arial Narrow" w:cs="Segoe UI"/>
          <w:sz w:val="24"/>
          <w:szCs w:val="24"/>
          <w:shd w:val="clear" w:color="auto" w:fill="FFFFFF"/>
        </w:rPr>
      </w:pPr>
    </w:p>
    <w:p w14:paraId="6505C2FC" w14:textId="77777777" w:rsidR="008C3E06" w:rsidRDefault="008C3E06" w:rsidP="008C3E06">
      <w:pPr>
        <w:pStyle w:val="NoSpacing"/>
        <w:rPr>
          <w:rFonts w:ascii="Arial Narrow" w:hAnsi="Arial Narrow" w:cs="Segoe UI"/>
          <w:sz w:val="24"/>
          <w:szCs w:val="24"/>
          <w:shd w:val="clear" w:color="auto" w:fill="FFFFFF"/>
        </w:rPr>
      </w:pPr>
    </w:p>
    <w:p w14:paraId="4E5DBEB3" w14:textId="77777777" w:rsidR="001C4C50" w:rsidRPr="0058718A" w:rsidRDefault="001C4C50" w:rsidP="008C3E06">
      <w:pPr>
        <w:pStyle w:val="NoSpacing"/>
        <w:rPr>
          <w:rFonts w:ascii="Arial Narrow" w:hAnsi="Arial Narrow" w:cs="Segoe UI"/>
          <w:sz w:val="24"/>
          <w:szCs w:val="24"/>
          <w:shd w:val="clear" w:color="auto" w:fill="FFFFFF"/>
        </w:rPr>
      </w:pPr>
    </w:p>
    <w:p w14:paraId="3910F98F" w14:textId="09440426" w:rsidR="002B3C5B" w:rsidRDefault="6376DE46" w:rsidP="002B3C5B">
      <w:pPr>
        <w:pStyle w:val="NoSpacing"/>
        <w:numPr>
          <w:ilvl w:val="0"/>
          <w:numId w:val="9"/>
        </w:numPr>
        <w:rPr>
          <w:rFonts w:ascii="Arial Narrow" w:hAnsi="Arial Narrow" w:cs="Segoe UI"/>
          <w:sz w:val="24"/>
          <w:szCs w:val="24"/>
          <w:shd w:val="clear" w:color="auto" w:fill="FFFFFF"/>
        </w:rPr>
      </w:pPr>
      <w:r w:rsidRPr="0058718A">
        <w:rPr>
          <w:rFonts w:ascii="Arial Narrow" w:hAnsi="Arial Narrow" w:cs="Segoe UI"/>
          <w:sz w:val="24"/>
          <w:szCs w:val="24"/>
          <w:shd w:val="clear" w:color="auto" w:fill="FFFFFF"/>
        </w:rPr>
        <w:t>Among the listed integrations (Banner, Salesforce, Cognos, Oracle Autonomous Database), which are required for initial go-live versus future phases?</w:t>
      </w:r>
    </w:p>
    <w:p w14:paraId="0005146B" w14:textId="77777777" w:rsidR="0058718A" w:rsidRPr="0058718A" w:rsidRDefault="0058718A" w:rsidP="0058718A">
      <w:pPr>
        <w:pStyle w:val="NoSpacing"/>
        <w:ind w:left="720"/>
        <w:rPr>
          <w:rFonts w:ascii="Arial Narrow" w:hAnsi="Arial Narrow" w:cs="Segoe UI"/>
          <w:sz w:val="24"/>
          <w:szCs w:val="24"/>
          <w:shd w:val="clear" w:color="auto" w:fill="FFFFFF"/>
        </w:rPr>
      </w:pPr>
    </w:p>
    <w:p w14:paraId="06E4F089" w14:textId="7EC6CF4D" w:rsidR="002B3C5B" w:rsidRPr="0058718A" w:rsidRDefault="2B26C2ED" w:rsidP="33E74049">
      <w:pPr>
        <w:pStyle w:val="NoSpacing"/>
        <w:ind w:left="720"/>
        <w:rPr>
          <w:rFonts w:ascii="Arial Narrow" w:hAnsi="Arial Narrow" w:cs="Segoe UI"/>
          <w:sz w:val="24"/>
          <w:szCs w:val="24"/>
          <w:shd w:val="clear" w:color="auto" w:fill="FFFFFF"/>
        </w:rPr>
      </w:pPr>
      <w:r w:rsidRPr="0058718A">
        <w:rPr>
          <w:rFonts w:ascii="Arial Narrow" w:hAnsi="Arial Narrow" w:cs="Segoe UI"/>
          <w:b/>
          <w:bCs/>
          <w:sz w:val="24"/>
          <w:szCs w:val="24"/>
          <w:shd w:val="clear" w:color="auto" w:fill="FFFFFF"/>
        </w:rPr>
        <w:t>Response:</w:t>
      </w:r>
      <w:r w:rsidR="7AE492DC" w:rsidRPr="0058718A">
        <w:rPr>
          <w:rFonts w:ascii="Arial Narrow" w:hAnsi="Arial Narrow" w:cs="Segoe UI"/>
          <w:b/>
          <w:bCs/>
          <w:sz w:val="24"/>
          <w:szCs w:val="24"/>
          <w:shd w:val="clear" w:color="auto" w:fill="FFFFFF"/>
        </w:rPr>
        <w:t xml:space="preserve"> </w:t>
      </w:r>
      <w:r w:rsidR="7AE492DC" w:rsidRPr="0058718A">
        <w:rPr>
          <w:rFonts w:ascii="Arial Narrow" w:hAnsi="Arial Narrow" w:cs="Segoe UI"/>
          <w:sz w:val="24"/>
          <w:szCs w:val="24"/>
          <w:shd w:val="clear" w:color="auto" w:fill="FFFFFF"/>
        </w:rPr>
        <w:t>Banner and Salesforce integration should be available. Other system</w:t>
      </w:r>
      <w:r w:rsidR="1213878C" w:rsidRPr="0058718A">
        <w:rPr>
          <w:rFonts w:ascii="Arial Narrow" w:hAnsi="Arial Narrow" w:cs="Segoe UI"/>
          <w:sz w:val="24"/>
          <w:szCs w:val="24"/>
          <w:shd w:val="clear" w:color="auto" w:fill="FFFFFF"/>
        </w:rPr>
        <w:t xml:space="preserve"> </w:t>
      </w:r>
      <w:r w:rsidR="7AE492DC" w:rsidRPr="0058718A">
        <w:rPr>
          <w:rFonts w:ascii="Arial Narrow" w:hAnsi="Arial Narrow" w:cs="Segoe UI"/>
          <w:sz w:val="24"/>
          <w:szCs w:val="24"/>
          <w:shd w:val="clear" w:color="auto" w:fill="FFFFFF"/>
        </w:rPr>
        <w:t xml:space="preserve">integration needs will be </w:t>
      </w:r>
      <w:r w:rsidR="0AD34CE1" w:rsidRPr="0058718A">
        <w:rPr>
          <w:rFonts w:ascii="Arial Narrow" w:hAnsi="Arial Narrow" w:cs="Segoe UI"/>
          <w:sz w:val="24"/>
          <w:szCs w:val="24"/>
          <w:shd w:val="clear" w:color="auto" w:fill="FFFFFF"/>
        </w:rPr>
        <w:t>confirmed,</w:t>
      </w:r>
      <w:r w:rsidR="7AE492DC" w:rsidRPr="0058718A">
        <w:rPr>
          <w:rFonts w:ascii="Arial Narrow" w:hAnsi="Arial Narrow" w:cs="Segoe UI"/>
          <w:sz w:val="24"/>
          <w:szCs w:val="24"/>
          <w:shd w:val="clear" w:color="auto" w:fill="FFFFFF"/>
        </w:rPr>
        <w:t xml:space="preserve"> and a more concrete response will follow.</w:t>
      </w:r>
    </w:p>
    <w:p w14:paraId="29011230" w14:textId="77777777" w:rsidR="002B3C5B" w:rsidRPr="0058718A" w:rsidRDefault="002B3C5B" w:rsidP="002B3C5B">
      <w:pPr>
        <w:pStyle w:val="NoSpacing"/>
        <w:ind w:left="720"/>
        <w:rPr>
          <w:rFonts w:ascii="Arial Narrow" w:hAnsi="Arial Narrow" w:cs="Segoe UI"/>
          <w:sz w:val="24"/>
          <w:szCs w:val="24"/>
          <w:shd w:val="clear" w:color="auto" w:fill="FFFFFF"/>
        </w:rPr>
      </w:pPr>
    </w:p>
    <w:p w14:paraId="53ED1033" w14:textId="77777777" w:rsidR="008C3E06" w:rsidRPr="0058718A" w:rsidRDefault="008C3E06" w:rsidP="008C3E06">
      <w:pPr>
        <w:pStyle w:val="NoSpacing"/>
        <w:rPr>
          <w:rFonts w:ascii="Arial Narrow" w:hAnsi="Arial Narrow" w:cs="Segoe UI"/>
          <w:sz w:val="24"/>
          <w:szCs w:val="24"/>
          <w:shd w:val="clear" w:color="auto" w:fill="FFFFFF"/>
        </w:rPr>
      </w:pPr>
    </w:p>
    <w:p w14:paraId="78C8846E" w14:textId="5CC4F42A" w:rsidR="002B3C5B" w:rsidRDefault="6376DE46" w:rsidP="002B3C5B">
      <w:pPr>
        <w:pStyle w:val="NoSpacing"/>
        <w:numPr>
          <w:ilvl w:val="0"/>
          <w:numId w:val="9"/>
        </w:numPr>
        <w:rPr>
          <w:rFonts w:ascii="Arial Narrow" w:hAnsi="Arial Narrow" w:cs="Segoe UI"/>
          <w:sz w:val="24"/>
          <w:szCs w:val="24"/>
          <w:shd w:val="clear" w:color="auto" w:fill="FFFFFF"/>
        </w:rPr>
      </w:pPr>
      <w:r w:rsidRPr="0058718A">
        <w:rPr>
          <w:rFonts w:ascii="Arial Narrow" w:hAnsi="Arial Narrow" w:cs="Segoe UI"/>
          <w:sz w:val="24"/>
          <w:szCs w:val="24"/>
          <w:shd w:val="clear" w:color="auto" w:fill="FFFFFF"/>
        </w:rPr>
        <w:t xml:space="preserve">Can you provide additional </w:t>
      </w:r>
      <w:proofErr w:type="gramStart"/>
      <w:r w:rsidRPr="0058718A">
        <w:rPr>
          <w:rFonts w:ascii="Arial Narrow" w:hAnsi="Arial Narrow" w:cs="Segoe UI"/>
          <w:sz w:val="24"/>
          <w:szCs w:val="24"/>
          <w:shd w:val="clear" w:color="auto" w:fill="FFFFFF"/>
        </w:rPr>
        <w:t>detail</w:t>
      </w:r>
      <w:proofErr w:type="gramEnd"/>
      <w:r w:rsidRPr="0058718A">
        <w:rPr>
          <w:rFonts w:ascii="Arial Narrow" w:hAnsi="Arial Narrow" w:cs="Segoe UI"/>
          <w:sz w:val="24"/>
          <w:szCs w:val="24"/>
          <w:shd w:val="clear" w:color="auto" w:fill="FFFFFF"/>
        </w:rPr>
        <w:t xml:space="preserve"> on how early alerts should be routed and managed (e.g., escalation paths, response expectations, and any integration with existing systems)?</w:t>
      </w:r>
    </w:p>
    <w:p w14:paraId="654C196F" w14:textId="77777777" w:rsidR="0058718A" w:rsidRPr="0058718A" w:rsidRDefault="0058718A" w:rsidP="0058718A">
      <w:pPr>
        <w:pStyle w:val="NoSpacing"/>
        <w:ind w:left="720"/>
        <w:rPr>
          <w:rFonts w:ascii="Arial Narrow" w:hAnsi="Arial Narrow" w:cs="Segoe UI"/>
          <w:sz w:val="24"/>
          <w:szCs w:val="24"/>
          <w:shd w:val="clear" w:color="auto" w:fill="FFFFFF"/>
        </w:rPr>
      </w:pPr>
    </w:p>
    <w:p w14:paraId="489351F6" w14:textId="45B95BC4" w:rsidR="008C3E06" w:rsidRPr="0058718A" w:rsidRDefault="142C12CD" w:rsidP="33E74049">
      <w:pPr>
        <w:pStyle w:val="NoSpacing"/>
        <w:ind w:left="720"/>
        <w:rPr>
          <w:rFonts w:ascii="Arial Narrow" w:hAnsi="Arial Narrow" w:cs="Segoe UI"/>
          <w:sz w:val="24"/>
          <w:szCs w:val="24"/>
          <w:shd w:val="clear" w:color="auto" w:fill="FFFFFF"/>
        </w:rPr>
      </w:pPr>
      <w:r w:rsidRPr="0058718A">
        <w:rPr>
          <w:rFonts w:ascii="Arial Narrow" w:hAnsi="Arial Narrow" w:cs="Segoe UI"/>
          <w:b/>
          <w:bCs/>
          <w:sz w:val="24"/>
          <w:szCs w:val="24"/>
          <w:shd w:val="clear" w:color="auto" w:fill="FFFFFF"/>
        </w:rPr>
        <w:t>Response:</w:t>
      </w:r>
      <w:r w:rsidR="23013335" w:rsidRPr="0058718A">
        <w:rPr>
          <w:rFonts w:ascii="Arial Narrow" w:hAnsi="Arial Narrow" w:cs="Segoe UI"/>
          <w:sz w:val="24"/>
          <w:szCs w:val="24"/>
          <w:shd w:val="clear" w:color="auto" w:fill="FFFFFF"/>
        </w:rPr>
        <w:t xml:space="preserve"> </w:t>
      </w:r>
      <w:r w:rsidR="231F955F" w:rsidRPr="0058718A">
        <w:rPr>
          <w:rFonts w:ascii="Arial Narrow" w:hAnsi="Arial Narrow" w:cs="Segoe UI"/>
          <w:sz w:val="24"/>
          <w:szCs w:val="24"/>
        </w:rPr>
        <w:t xml:space="preserve">In this case, mentors </w:t>
      </w:r>
      <w:r w:rsidR="6F8F06FD" w:rsidRPr="0058718A">
        <w:rPr>
          <w:rFonts w:ascii="Arial Narrow" w:hAnsi="Arial Narrow" w:cs="Segoe UI"/>
          <w:sz w:val="24"/>
          <w:szCs w:val="24"/>
        </w:rPr>
        <w:t xml:space="preserve">should </w:t>
      </w:r>
      <w:r w:rsidR="231F955F" w:rsidRPr="0058718A">
        <w:rPr>
          <w:rFonts w:ascii="Arial Narrow" w:hAnsi="Arial Narrow" w:cs="Segoe UI"/>
          <w:sz w:val="24"/>
          <w:szCs w:val="24"/>
        </w:rPr>
        <w:t xml:space="preserve">send a gentle, friendly reminder </w:t>
      </w:r>
      <w:r w:rsidR="576B7EDC" w:rsidRPr="0058718A">
        <w:rPr>
          <w:rFonts w:ascii="Arial Narrow" w:hAnsi="Arial Narrow" w:cs="Segoe UI"/>
          <w:sz w:val="24"/>
          <w:szCs w:val="24"/>
        </w:rPr>
        <w:t xml:space="preserve">to mentees </w:t>
      </w:r>
      <w:r w:rsidR="231F955F" w:rsidRPr="0058718A">
        <w:rPr>
          <w:rFonts w:ascii="Arial Narrow" w:hAnsi="Arial Narrow" w:cs="Segoe UI"/>
          <w:sz w:val="24"/>
          <w:szCs w:val="24"/>
        </w:rPr>
        <w:t>after about a week</w:t>
      </w:r>
      <w:r w:rsidR="6E038F6E" w:rsidRPr="0058718A">
        <w:rPr>
          <w:rFonts w:ascii="Arial Narrow" w:hAnsi="Arial Narrow" w:cs="Segoe UI"/>
          <w:sz w:val="24"/>
          <w:szCs w:val="24"/>
        </w:rPr>
        <w:t xml:space="preserve"> of </w:t>
      </w:r>
      <w:bookmarkStart w:id="0" w:name="_Int_o8iuCzRC"/>
      <w:r w:rsidR="6E038F6E" w:rsidRPr="0058718A">
        <w:rPr>
          <w:rFonts w:ascii="Arial Narrow" w:hAnsi="Arial Narrow" w:cs="Segoe UI"/>
          <w:sz w:val="24"/>
          <w:szCs w:val="24"/>
        </w:rPr>
        <w:t>no contact</w:t>
      </w:r>
      <w:bookmarkEnd w:id="0"/>
      <w:r w:rsidR="231F955F" w:rsidRPr="0058718A">
        <w:rPr>
          <w:rFonts w:ascii="Arial Narrow" w:hAnsi="Arial Narrow" w:cs="Segoe UI"/>
          <w:sz w:val="24"/>
          <w:szCs w:val="24"/>
        </w:rPr>
        <w:t xml:space="preserve">. If </w:t>
      </w:r>
      <w:r w:rsidR="008E1BA6" w:rsidRPr="0058718A">
        <w:rPr>
          <w:rFonts w:ascii="Arial Narrow" w:hAnsi="Arial Narrow" w:cs="Segoe UI"/>
          <w:sz w:val="24"/>
          <w:szCs w:val="24"/>
        </w:rPr>
        <w:t xml:space="preserve">mentors </w:t>
      </w:r>
      <w:r w:rsidR="231F955F" w:rsidRPr="0058718A">
        <w:rPr>
          <w:rFonts w:ascii="Arial Narrow" w:hAnsi="Arial Narrow" w:cs="Segoe UI"/>
          <w:sz w:val="24"/>
          <w:szCs w:val="24"/>
        </w:rPr>
        <w:t xml:space="preserve">have made </w:t>
      </w:r>
      <w:r w:rsidR="3C6A39AA" w:rsidRPr="0058718A">
        <w:rPr>
          <w:rFonts w:ascii="Arial Narrow" w:hAnsi="Arial Narrow" w:cs="Segoe UI"/>
          <w:sz w:val="24"/>
          <w:szCs w:val="24"/>
        </w:rPr>
        <w:t xml:space="preserve">at least </w:t>
      </w:r>
      <w:r w:rsidR="231F955F" w:rsidRPr="0058718A">
        <w:rPr>
          <w:rFonts w:ascii="Arial Narrow" w:hAnsi="Arial Narrow" w:cs="Segoe UI"/>
          <w:sz w:val="24"/>
          <w:szCs w:val="24"/>
        </w:rPr>
        <w:t xml:space="preserve">two attempts without response, contact the SOAR+ team at SOARProgram@harpercollege.edu for assistance. </w:t>
      </w:r>
      <w:r w:rsidR="0244E678" w:rsidRPr="0058718A">
        <w:rPr>
          <w:rFonts w:ascii="Arial Narrow" w:hAnsi="Arial Narrow" w:cs="Segoe UI"/>
          <w:sz w:val="24"/>
          <w:szCs w:val="24"/>
        </w:rPr>
        <w:t xml:space="preserve">The SOAR+ team and/or the student’s advisor will handle </w:t>
      </w:r>
      <w:proofErr w:type="gramStart"/>
      <w:r w:rsidR="0244E678" w:rsidRPr="0058718A">
        <w:rPr>
          <w:rFonts w:ascii="Arial Narrow" w:hAnsi="Arial Narrow" w:cs="Segoe UI"/>
          <w:sz w:val="24"/>
          <w:szCs w:val="24"/>
        </w:rPr>
        <w:t>the communication</w:t>
      </w:r>
      <w:proofErr w:type="gramEnd"/>
      <w:r w:rsidR="0244E678" w:rsidRPr="0058718A">
        <w:rPr>
          <w:rFonts w:ascii="Arial Narrow" w:hAnsi="Arial Narrow" w:cs="Segoe UI"/>
          <w:sz w:val="24"/>
          <w:szCs w:val="24"/>
        </w:rPr>
        <w:t xml:space="preserve"> from that point forward.</w:t>
      </w:r>
    </w:p>
    <w:p w14:paraId="1172340D" w14:textId="77777777" w:rsidR="002B3C5B" w:rsidRPr="0058718A" w:rsidRDefault="002B3C5B" w:rsidP="002B3C5B">
      <w:pPr>
        <w:pStyle w:val="NoSpacing"/>
        <w:rPr>
          <w:rFonts w:ascii="Arial Narrow" w:hAnsi="Arial Narrow" w:cs="Segoe UI"/>
          <w:sz w:val="24"/>
          <w:szCs w:val="24"/>
          <w:shd w:val="clear" w:color="auto" w:fill="FFFFFF"/>
        </w:rPr>
      </w:pPr>
    </w:p>
    <w:p w14:paraId="56BC379D" w14:textId="77777777" w:rsidR="008C3E06" w:rsidRPr="0058718A" w:rsidRDefault="008C3E06" w:rsidP="008C3E06">
      <w:pPr>
        <w:pStyle w:val="NoSpacing"/>
        <w:rPr>
          <w:rFonts w:ascii="Arial Narrow" w:hAnsi="Arial Narrow" w:cs="Segoe UI"/>
          <w:sz w:val="24"/>
          <w:szCs w:val="24"/>
          <w:shd w:val="clear" w:color="auto" w:fill="FFFFFF"/>
        </w:rPr>
      </w:pPr>
    </w:p>
    <w:p w14:paraId="3A0B46B0" w14:textId="7B2F6453" w:rsidR="002B3C5B" w:rsidRDefault="6376DE46" w:rsidP="002B3C5B">
      <w:pPr>
        <w:pStyle w:val="NoSpacing"/>
        <w:numPr>
          <w:ilvl w:val="0"/>
          <w:numId w:val="9"/>
        </w:numPr>
        <w:rPr>
          <w:rFonts w:ascii="Arial Narrow" w:hAnsi="Arial Narrow" w:cs="Segoe UI"/>
          <w:sz w:val="24"/>
          <w:szCs w:val="24"/>
          <w:shd w:val="clear" w:color="auto" w:fill="FFFFFF"/>
        </w:rPr>
      </w:pPr>
      <w:r w:rsidRPr="0058718A">
        <w:rPr>
          <w:rFonts w:ascii="Arial Narrow" w:hAnsi="Arial Narrow" w:cs="Segoe UI"/>
          <w:sz w:val="24"/>
          <w:szCs w:val="24"/>
          <w:shd w:val="clear" w:color="auto" w:fill="FFFFFF"/>
        </w:rPr>
        <w:t>How does Harper College define a “high-touch mentoring experience” in terms of platform capabilities versus program operations?</w:t>
      </w:r>
    </w:p>
    <w:p w14:paraId="36F22110" w14:textId="77777777" w:rsidR="0058718A" w:rsidRPr="0058718A" w:rsidRDefault="0058718A" w:rsidP="0058718A">
      <w:pPr>
        <w:pStyle w:val="NoSpacing"/>
        <w:ind w:left="720"/>
        <w:rPr>
          <w:rFonts w:ascii="Arial Narrow" w:hAnsi="Arial Narrow" w:cs="Segoe UI"/>
          <w:sz w:val="24"/>
          <w:szCs w:val="24"/>
          <w:shd w:val="clear" w:color="auto" w:fill="FFFFFF"/>
        </w:rPr>
      </w:pPr>
    </w:p>
    <w:p w14:paraId="37282A9D" w14:textId="4444C58D" w:rsidR="002B3C5B" w:rsidRPr="0058718A" w:rsidRDefault="2B26C2ED" w:rsidP="33E74049">
      <w:pPr>
        <w:pStyle w:val="NoSpacing"/>
        <w:ind w:left="720"/>
        <w:rPr>
          <w:rFonts w:ascii="Arial Narrow" w:hAnsi="Arial Narrow" w:cs="Segoe UI"/>
          <w:sz w:val="24"/>
          <w:szCs w:val="24"/>
        </w:rPr>
      </w:pPr>
      <w:r w:rsidRPr="0058718A">
        <w:rPr>
          <w:rFonts w:ascii="Arial Narrow" w:hAnsi="Arial Narrow" w:cs="Segoe UI"/>
          <w:b/>
          <w:bCs/>
          <w:sz w:val="24"/>
          <w:szCs w:val="24"/>
          <w:shd w:val="clear" w:color="auto" w:fill="FFFFFF"/>
        </w:rPr>
        <w:t>Response:</w:t>
      </w:r>
      <w:r w:rsidR="5E5903F1" w:rsidRPr="0058718A">
        <w:rPr>
          <w:rFonts w:ascii="Arial Narrow" w:hAnsi="Arial Narrow" w:cs="Segoe UI"/>
          <w:sz w:val="24"/>
          <w:szCs w:val="24"/>
          <w:shd w:val="clear" w:color="auto" w:fill="FFFFFF"/>
        </w:rPr>
        <w:t xml:space="preserve"> </w:t>
      </w:r>
      <w:r w:rsidR="27A7FE89" w:rsidRPr="0058718A">
        <w:rPr>
          <w:rFonts w:ascii="Arial Narrow" w:hAnsi="Arial Narrow" w:cs="Segoe UI"/>
          <w:sz w:val="24"/>
          <w:szCs w:val="24"/>
          <w:shd w:val="clear" w:color="auto" w:fill="FFFFFF"/>
        </w:rPr>
        <w:t>A high</w:t>
      </w:r>
      <w:r w:rsidR="3803D777" w:rsidRPr="0058718A">
        <w:rPr>
          <w:rFonts w:ascii="Arial Narrow" w:hAnsi="Arial Narrow" w:cs="Segoe UI"/>
          <w:sz w:val="24"/>
          <w:szCs w:val="24"/>
          <w:shd w:val="clear" w:color="auto" w:fill="FFFFFF"/>
        </w:rPr>
        <w:t>-</w:t>
      </w:r>
      <w:r w:rsidR="27A7FE89" w:rsidRPr="0058718A">
        <w:rPr>
          <w:rFonts w:ascii="Arial Narrow" w:hAnsi="Arial Narrow" w:cs="Segoe UI"/>
          <w:sz w:val="24"/>
          <w:szCs w:val="24"/>
          <w:shd w:val="clear" w:color="auto" w:fill="FFFFFF"/>
        </w:rPr>
        <w:t>touch mentoring experience is</w:t>
      </w:r>
      <w:r w:rsidR="5058F557" w:rsidRPr="0058718A">
        <w:rPr>
          <w:rFonts w:ascii="Arial Narrow" w:hAnsi="Arial Narrow" w:cs="Segoe UI"/>
          <w:sz w:val="24"/>
          <w:szCs w:val="24"/>
          <w:shd w:val="clear" w:color="auto" w:fill="FFFFFF"/>
        </w:rPr>
        <w:t xml:space="preserve"> one in which the student is </w:t>
      </w:r>
      <w:r w:rsidR="4FFD609B" w:rsidRPr="0058718A">
        <w:rPr>
          <w:rFonts w:ascii="Arial Narrow" w:hAnsi="Arial Narrow" w:cs="Segoe UI"/>
          <w:sz w:val="24"/>
          <w:szCs w:val="24"/>
          <w:shd w:val="clear" w:color="auto" w:fill="FFFFFF"/>
        </w:rPr>
        <w:t>connected to their mentor and to the Harper community.</w:t>
      </w:r>
      <w:r w:rsidR="19E9F2BF" w:rsidRPr="0058718A">
        <w:rPr>
          <w:rFonts w:ascii="Arial Narrow" w:hAnsi="Arial Narrow" w:cs="Segoe UI"/>
          <w:sz w:val="24"/>
          <w:szCs w:val="24"/>
          <w:shd w:val="clear" w:color="auto" w:fill="FFFFFF"/>
        </w:rPr>
        <w:t xml:space="preserve"> One of the major goals of the mentoring component is to help students develop a sense of belonging at the College. </w:t>
      </w:r>
      <w:r w:rsidR="4FFD609B" w:rsidRPr="0058718A">
        <w:rPr>
          <w:rFonts w:ascii="Arial Narrow" w:hAnsi="Arial Narrow" w:cs="Segoe UI"/>
          <w:sz w:val="24"/>
          <w:szCs w:val="24"/>
          <w:shd w:val="clear" w:color="auto" w:fill="FFFFFF"/>
        </w:rPr>
        <w:t>The platform should have the capability to</w:t>
      </w:r>
      <w:r w:rsidR="26C6B2D1" w:rsidRPr="0058718A">
        <w:rPr>
          <w:rFonts w:ascii="Arial Narrow" w:hAnsi="Arial Narrow" w:cs="Segoe UI"/>
          <w:sz w:val="24"/>
          <w:szCs w:val="24"/>
          <w:shd w:val="clear" w:color="auto" w:fill="FFFFFF"/>
        </w:rPr>
        <w:t xml:space="preserve"> appropriately</w:t>
      </w:r>
      <w:r w:rsidR="4FFD609B" w:rsidRPr="0058718A">
        <w:rPr>
          <w:rFonts w:ascii="Arial Narrow" w:hAnsi="Arial Narrow" w:cs="Segoe UI"/>
          <w:sz w:val="24"/>
          <w:szCs w:val="24"/>
          <w:shd w:val="clear" w:color="auto" w:fill="FFFFFF"/>
        </w:rPr>
        <w:t xml:space="preserve"> connect </w:t>
      </w:r>
      <w:r w:rsidR="17BF0824" w:rsidRPr="0058718A">
        <w:rPr>
          <w:rFonts w:ascii="Arial Narrow" w:hAnsi="Arial Narrow" w:cs="Segoe UI"/>
          <w:sz w:val="24"/>
          <w:szCs w:val="24"/>
          <w:shd w:val="clear" w:color="auto" w:fill="FFFFFF"/>
        </w:rPr>
        <w:t>mentors to mentees based on compatibility and other factors that mentees look for.</w:t>
      </w:r>
      <w:r w:rsidR="0F7ED7E2" w:rsidRPr="0058718A">
        <w:rPr>
          <w:rFonts w:ascii="Arial Narrow" w:hAnsi="Arial Narrow" w:cs="Segoe UI"/>
          <w:sz w:val="24"/>
          <w:szCs w:val="24"/>
          <w:shd w:val="clear" w:color="auto" w:fill="FFFFFF"/>
        </w:rPr>
        <w:t xml:space="preserve"> </w:t>
      </w:r>
    </w:p>
    <w:p w14:paraId="3D0A51B7" w14:textId="2470C40C" w:rsidR="33E74049" w:rsidRPr="0058718A" w:rsidRDefault="33E74049" w:rsidP="33E74049">
      <w:pPr>
        <w:pStyle w:val="NoSpacing"/>
        <w:ind w:left="1080"/>
        <w:rPr>
          <w:rFonts w:ascii="Arial Narrow" w:hAnsi="Arial Narrow" w:cs="Segoe UI"/>
          <w:sz w:val="24"/>
          <w:szCs w:val="24"/>
        </w:rPr>
      </w:pPr>
    </w:p>
    <w:p w14:paraId="74103D2A" w14:textId="77777777" w:rsidR="008C3E06" w:rsidRPr="0058718A" w:rsidRDefault="008C3E06" w:rsidP="008C3E06">
      <w:pPr>
        <w:pStyle w:val="NoSpacing"/>
        <w:rPr>
          <w:rFonts w:ascii="Arial Narrow" w:hAnsi="Arial Narrow" w:cs="Segoe UI"/>
          <w:sz w:val="24"/>
          <w:szCs w:val="24"/>
          <w:shd w:val="clear" w:color="auto" w:fill="FFFFFF"/>
        </w:rPr>
      </w:pPr>
    </w:p>
    <w:p w14:paraId="12A51528" w14:textId="11F7CFBC" w:rsidR="002B3C5B" w:rsidRDefault="6376DE46" w:rsidP="002B3C5B">
      <w:pPr>
        <w:pStyle w:val="NoSpacing"/>
        <w:numPr>
          <w:ilvl w:val="0"/>
          <w:numId w:val="9"/>
        </w:numPr>
        <w:rPr>
          <w:rFonts w:ascii="Arial Narrow" w:hAnsi="Arial Narrow" w:cs="Segoe UI"/>
          <w:sz w:val="24"/>
          <w:szCs w:val="24"/>
          <w:shd w:val="clear" w:color="auto" w:fill="FFFFFF"/>
        </w:rPr>
      </w:pPr>
      <w:r w:rsidRPr="0058718A">
        <w:rPr>
          <w:rFonts w:ascii="Arial Narrow" w:hAnsi="Arial Narrow" w:cs="Segoe UI"/>
          <w:sz w:val="24"/>
          <w:szCs w:val="24"/>
          <w:shd w:val="clear" w:color="auto" w:fill="FFFFFF"/>
        </w:rPr>
        <w:t>Are there specific KPIs or reporting outputs required for integration with existing reporting tools (e.g., Cognos), or should the platform primarily serve as the system of record with data export capabilities?</w:t>
      </w:r>
    </w:p>
    <w:p w14:paraId="38C1E17F" w14:textId="77777777" w:rsidR="0058718A" w:rsidRPr="0058718A" w:rsidRDefault="0058718A" w:rsidP="0058718A">
      <w:pPr>
        <w:pStyle w:val="NoSpacing"/>
        <w:ind w:left="720"/>
        <w:rPr>
          <w:rFonts w:ascii="Arial Narrow" w:hAnsi="Arial Narrow" w:cs="Segoe UI"/>
          <w:sz w:val="24"/>
          <w:szCs w:val="24"/>
          <w:shd w:val="clear" w:color="auto" w:fill="FFFFFF"/>
        </w:rPr>
      </w:pPr>
    </w:p>
    <w:p w14:paraId="6975E1F6" w14:textId="321A61CB" w:rsidR="002B3C5B" w:rsidRPr="0058718A" w:rsidRDefault="2B26C2ED" w:rsidP="33E74049">
      <w:pPr>
        <w:pStyle w:val="NoSpacing"/>
        <w:ind w:left="720"/>
        <w:rPr>
          <w:rFonts w:ascii="Arial Narrow" w:hAnsi="Arial Narrow" w:cs="Segoe UI"/>
          <w:sz w:val="24"/>
          <w:szCs w:val="24"/>
          <w:shd w:val="clear" w:color="auto" w:fill="FFFFFF"/>
        </w:rPr>
      </w:pPr>
      <w:r w:rsidRPr="0058718A">
        <w:rPr>
          <w:rFonts w:ascii="Arial Narrow" w:hAnsi="Arial Narrow" w:cs="Segoe UI"/>
          <w:b/>
          <w:bCs/>
          <w:sz w:val="24"/>
          <w:szCs w:val="24"/>
          <w:shd w:val="clear" w:color="auto" w:fill="FFFFFF"/>
        </w:rPr>
        <w:t>Response:</w:t>
      </w:r>
      <w:r w:rsidR="282DC0BE" w:rsidRPr="0058718A">
        <w:rPr>
          <w:rFonts w:ascii="Arial Narrow" w:hAnsi="Arial Narrow" w:cs="Segoe UI"/>
          <w:b/>
          <w:bCs/>
          <w:sz w:val="24"/>
          <w:szCs w:val="24"/>
          <w:shd w:val="clear" w:color="auto" w:fill="FFFFFF"/>
        </w:rPr>
        <w:t xml:space="preserve"> </w:t>
      </w:r>
      <w:r w:rsidR="282DC0BE" w:rsidRPr="0058718A">
        <w:rPr>
          <w:rFonts w:ascii="Arial Narrow" w:hAnsi="Arial Narrow" w:cs="Segoe UI"/>
          <w:sz w:val="24"/>
          <w:szCs w:val="24"/>
          <w:shd w:val="clear" w:color="auto" w:fill="FFFFFF"/>
        </w:rPr>
        <w:t>T</w:t>
      </w:r>
      <w:r w:rsidR="282DC0BE" w:rsidRPr="0058718A">
        <w:rPr>
          <w:rFonts w:ascii="Arial Narrow" w:hAnsi="Arial Narrow" w:cs="Segoe UI"/>
          <w:sz w:val="24"/>
          <w:szCs w:val="24"/>
        </w:rPr>
        <w:t>he platform should primarily serve as the system of record with data export capabilities.</w:t>
      </w:r>
    </w:p>
    <w:p w14:paraId="7059159C" w14:textId="77777777" w:rsidR="008C3E06" w:rsidRPr="0058718A" w:rsidRDefault="008C3E06" w:rsidP="008C3E06">
      <w:pPr>
        <w:pStyle w:val="NoSpacing"/>
        <w:rPr>
          <w:rFonts w:ascii="Arial Narrow" w:hAnsi="Arial Narrow" w:cs="Segoe UI"/>
          <w:sz w:val="24"/>
          <w:szCs w:val="24"/>
          <w:shd w:val="clear" w:color="auto" w:fill="FFFFFF"/>
        </w:rPr>
      </w:pPr>
    </w:p>
    <w:p w14:paraId="1E70D247" w14:textId="77777777" w:rsidR="00755167" w:rsidRPr="0058718A" w:rsidRDefault="00755167" w:rsidP="008C3E06">
      <w:pPr>
        <w:pStyle w:val="NoSpacing"/>
        <w:rPr>
          <w:rFonts w:ascii="Arial Narrow" w:hAnsi="Arial Narrow" w:cs="Segoe UI"/>
          <w:sz w:val="24"/>
          <w:szCs w:val="24"/>
          <w:shd w:val="clear" w:color="auto" w:fill="FFFFFF"/>
        </w:rPr>
      </w:pPr>
    </w:p>
    <w:p w14:paraId="642AB8D9" w14:textId="15D25181" w:rsidR="002B3C5B" w:rsidRDefault="6376DE46" w:rsidP="002B3C5B">
      <w:pPr>
        <w:pStyle w:val="NoSpacing"/>
        <w:numPr>
          <w:ilvl w:val="0"/>
          <w:numId w:val="9"/>
        </w:numPr>
        <w:rPr>
          <w:rFonts w:ascii="Arial Narrow" w:hAnsi="Arial Narrow" w:cs="Segoe UI"/>
          <w:sz w:val="24"/>
          <w:szCs w:val="24"/>
          <w:shd w:val="clear" w:color="auto" w:fill="FFFFFF"/>
        </w:rPr>
      </w:pPr>
      <w:r w:rsidRPr="0058718A">
        <w:rPr>
          <w:rFonts w:ascii="Arial Narrow" w:hAnsi="Arial Narrow" w:cs="Segoe UI"/>
          <w:sz w:val="24"/>
          <w:szCs w:val="24"/>
          <w:shd w:val="clear" w:color="auto" w:fill="FFFFFF"/>
        </w:rPr>
        <w:t>What is the expected number of mentors, mentees, and administrators at launch, and how is the program expected to scale over time?</w:t>
      </w:r>
    </w:p>
    <w:p w14:paraId="415BDE53" w14:textId="7C6A8772" w:rsidR="0058718A" w:rsidRPr="0058718A" w:rsidRDefault="0058718A" w:rsidP="0058718A">
      <w:pPr>
        <w:pStyle w:val="NoSpacing"/>
        <w:ind w:left="720"/>
        <w:rPr>
          <w:rFonts w:ascii="Arial Narrow" w:hAnsi="Arial Narrow" w:cs="Segoe UI"/>
          <w:sz w:val="24"/>
          <w:szCs w:val="24"/>
          <w:shd w:val="clear" w:color="auto" w:fill="FFFFFF"/>
        </w:rPr>
      </w:pPr>
    </w:p>
    <w:p w14:paraId="6E5541A2" w14:textId="50749C2D" w:rsidR="002B3C5B" w:rsidRPr="0058718A" w:rsidRDefault="3339E766" w:rsidP="0058718A">
      <w:pPr>
        <w:pStyle w:val="NoSpacing"/>
        <w:ind w:left="720"/>
        <w:rPr>
          <w:rFonts w:ascii="Arial Narrow" w:hAnsi="Arial Narrow" w:cs="Segoe UI"/>
          <w:sz w:val="24"/>
          <w:szCs w:val="24"/>
          <w:shd w:val="clear" w:color="auto" w:fill="FFFFFF"/>
        </w:rPr>
      </w:pPr>
      <w:r w:rsidRPr="0058718A">
        <w:rPr>
          <w:rFonts w:ascii="Arial Narrow" w:hAnsi="Arial Narrow" w:cs="Segoe UI"/>
          <w:b/>
          <w:bCs/>
          <w:sz w:val="24"/>
          <w:szCs w:val="24"/>
          <w:shd w:val="clear" w:color="auto" w:fill="FFFFFF"/>
        </w:rPr>
        <w:t>Response:</w:t>
      </w:r>
      <w:r w:rsidR="34C68A23" w:rsidRPr="0058718A">
        <w:rPr>
          <w:rFonts w:ascii="Arial Narrow" w:hAnsi="Arial Narrow" w:cs="Segoe UI"/>
          <w:b/>
          <w:bCs/>
          <w:sz w:val="24"/>
          <w:szCs w:val="24"/>
          <w:shd w:val="clear" w:color="auto" w:fill="FFFFFF"/>
        </w:rPr>
        <w:t xml:space="preserve"> </w:t>
      </w:r>
      <w:r w:rsidR="34C68A23" w:rsidRPr="0058718A">
        <w:rPr>
          <w:rFonts w:ascii="Arial Narrow" w:hAnsi="Arial Narrow" w:cs="Segoe UI"/>
          <w:sz w:val="24"/>
          <w:szCs w:val="24"/>
          <w:shd w:val="clear" w:color="auto" w:fill="FFFFFF"/>
        </w:rPr>
        <w:t>The mentoring pro</w:t>
      </w:r>
      <w:r w:rsidR="2AD750F4" w:rsidRPr="0058718A">
        <w:rPr>
          <w:rFonts w:ascii="Arial Narrow" w:hAnsi="Arial Narrow" w:cs="Segoe UI"/>
          <w:sz w:val="24"/>
          <w:szCs w:val="24"/>
          <w:shd w:val="clear" w:color="auto" w:fill="FFFFFF"/>
        </w:rPr>
        <w:t>g</w:t>
      </w:r>
      <w:r w:rsidR="34C68A23" w:rsidRPr="0058718A">
        <w:rPr>
          <w:rFonts w:ascii="Arial Narrow" w:hAnsi="Arial Narrow" w:cs="Segoe UI"/>
          <w:sz w:val="24"/>
          <w:szCs w:val="24"/>
          <w:shd w:val="clear" w:color="auto" w:fill="FFFFFF"/>
        </w:rPr>
        <w:t xml:space="preserve">ram has already </w:t>
      </w:r>
      <w:proofErr w:type="gramStart"/>
      <w:r w:rsidR="34C68A23" w:rsidRPr="0058718A">
        <w:rPr>
          <w:rFonts w:ascii="Arial Narrow" w:hAnsi="Arial Narrow" w:cs="Segoe UI"/>
          <w:sz w:val="24"/>
          <w:szCs w:val="24"/>
          <w:shd w:val="clear" w:color="auto" w:fill="FFFFFF"/>
        </w:rPr>
        <w:t>launched</w:t>
      </w:r>
      <w:proofErr w:type="gramEnd"/>
      <w:r w:rsidR="34C68A23" w:rsidRPr="0058718A">
        <w:rPr>
          <w:rFonts w:ascii="Arial Narrow" w:hAnsi="Arial Narrow" w:cs="Segoe UI"/>
          <w:sz w:val="24"/>
          <w:szCs w:val="24"/>
          <w:shd w:val="clear" w:color="auto" w:fill="FFFFFF"/>
        </w:rPr>
        <w:t xml:space="preserve"> with approximately 200 students.</w:t>
      </w:r>
      <w:r w:rsidR="002B3C5B" w:rsidRPr="0058718A">
        <w:rPr>
          <w:rFonts w:ascii="Arial Narrow" w:hAnsi="Arial Narrow"/>
          <w:sz w:val="24"/>
          <w:szCs w:val="24"/>
        </w:rPr>
        <w:tab/>
      </w:r>
      <w:r w:rsidR="34C68A23" w:rsidRPr="0058718A">
        <w:rPr>
          <w:rFonts w:ascii="Arial Narrow" w:hAnsi="Arial Narrow" w:cs="Segoe UI"/>
          <w:sz w:val="24"/>
          <w:szCs w:val="24"/>
          <w:shd w:val="clear" w:color="auto" w:fill="FFFFFF"/>
        </w:rPr>
        <w:t xml:space="preserve"> For fall 2026, the program will scale up to </w:t>
      </w:r>
      <w:r w:rsidR="24912516" w:rsidRPr="0058718A">
        <w:rPr>
          <w:rFonts w:ascii="Arial Narrow" w:hAnsi="Arial Narrow" w:cs="Segoe UI"/>
          <w:sz w:val="24"/>
          <w:szCs w:val="24"/>
          <w:shd w:val="clear" w:color="auto" w:fill="FFFFFF"/>
        </w:rPr>
        <w:t xml:space="preserve">approximately 1,100 participants. </w:t>
      </w:r>
      <w:r w:rsidR="34C68A23" w:rsidRPr="0058718A">
        <w:rPr>
          <w:rFonts w:ascii="Arial Narrow" w:hAnsi="Arial Narrow" w:cs="Segoe UI"/>
          <w:sz w:val="24"/>
          <w:szCs w:val="24"/>
          <w:shd w:val="clear" w:color="auto" w:fill="FFFFFF"/>
        </w:rPr>
        <w:t xml:space="preserve"> </w:t>
      </w:r>
      <w:r w:rsidR="0EADB48A" w:rsidRPr="0058718A">
        <w:rPr>
          <w:rFonts w:ascii="Arial Narrow" w:hAnsi="Arial Narrow" w:cs="Segoe UI"/>
          <w:sz w:val="24"/>
          <w:szCs w:val="24"/>
          <w:shd w:val="clear" w:color="auto" w:fill="FFFFFF"/>
        </w:rPr>
        <w:t xml:space="preserve">We </w:t>
      </w:r>
      <w:proofErr w:type="gramStart"/>
      <w:r w:rsidR="0EADB48A" w:rsidRPr="0058718A">
        <w:rPr>
          <w:rFonts w:ascii="Arial Narrow" w:hAnsi="Arial Narrow" w:cs="Segoe UI"/>
          <w:sz w:val="24"/>
          <w:szCs w:val="24"/>
          <w:shd w:val="clear" w:color="auto" w:fill="FFFFFF"/>
        </w:rPr>
        <w:t>will plan</w:t>
      </w:r>
      <w:proofErr w:type="gramEnd"/>
      <w:r w:rsidR="0EADB48A" w:rsidRPr="0058718A">
        <w:rPr>
          <w:rFonts w:ascii="Arial Narrow" w:hAnsi="Arial Narrow" w:cs="Segoe UI"/>
          <w:sz w:val="24"/>
          <w:szCs w:val="24"/>
          <w:shd w:val="clear" w:color="auto" w:fill="FFFFFF"/>
        </w:rPr>
        <w:t xml:space="preserve"> to serve that number of students throughout the duration of the SOAR+ program.</w:t>
      </w:r>
    </w:p>
    <w:p w14:paraId="31DDA948" w14:textId="77777777" w:rsidR="002B3C5B" w:rsidRPr="0058718A" w:rsidRDefault="002B3C5B" w:rsidP="002B3C5B">
      <w:pPr>
        <w:pStyle w:val="NoSpacing"/>
        <w:ind w:left="720"/>
        <w:rPr>
          <w:rFonts w:ascii="Arial Narrow" w:hAnsi="Arial Narrow" w:cs="Segoe UI"/>
          <w:sz w:val="24"/>
          <w:szCs w:val="24"/>
          <w:shd w:val="clear" w:color="auto" w:fill="FFFFFF"/>
        </w:rPr>
      </w:pPr>
    </w:p>
    <w:p w14:paraId="016B7378" w14:textId="77777777" w:rsidR="008C3E06" w:rsidRDefault="008C3E06" w:rsidP="008C3E06">
      <w:pPr>
        <w:pStyle w:val="NoSpacing"/>
        <w:rPr>
          <w:rFonts w:ascii="Arial Narrow" w:hAnsi="Arial Narrow" w:cs="Segoe UI"/>
          <w:sz w:val="24"/>
          <w:szCs w:val="24"/>
          <w:shd w:val="clear" w:color="auto" w:fill="FFFFFF"/>
        </w:rPr>
      </w:pPr>
    </w:p>
    <w:p w14:paraId="5C2D92BD" w14:textId="5B6351C6" w:rsidR="001C4C50" w:rsidRPr="0058718A" w:rsidRDefault="001C4C50" w:rsidP="008C3E06">
      <w:pPr>
        <w:pStyle w:val="NoSpacing"/>
        <w:rPr>
          <w:rFonts w:ascii="Arial Narrow" w:hAnsi="Arial Narrow" w:cs="Segoe UI"/>
          <w:sz w:val="24"/>
          <w:szCs w:val="24"/>
          <w:shd w:val="clear" w:color="auto" w:fill="FFFFFF"/>
        </w:rPr>
      </w:pPr>
      <w:r>
        <w:rPr>
          <w:rFonts w:ascii="Arial Narrow" w:hAnsi="Arial Narrow" w:cs="Segoe UI"/>
          <w:sz w:val="24"/>
          <w:szCs w:val="24"/>
          <w:shd w:val="clear" w:color="auto" w:fill="FFFFFF"/>
        </w:rPr>
        <w:br/>
      </w:r>
    </w:p>
    <w:p w14:paraId="123983C9" w14:textId="18515164" w:rsidR="008C3E06" w:rsidRDefault="6376DE46" w:rsidP="002B3C5B">
      <w:pPr>
        <w:pStyle w:val="NoSpacing"/>
        <w:numPr>
          <w:ilvl w:val="0"/>
          <w:numId w:val="9"/>
        </w:numPr>
        <w:rPr>
          <w:rFonts w:ascii="Arial Narrow" w:hAnsi="Arial Narrow" w:cs="Segoe UI"/>
          <w:sz w:val="24"/>
          <w:szCs w:val="24"/>
          <w:shd w:val="clear" w:color="auto" w:fill="FFFFFF"/>
        </w:rPr>
      </w:pPr>
      <w:r w:rsidRPr="0058718A">
        <w:rPr>
          <w:rFonts w:ascii="Arial Narrow" w:hAnsi="Arial Narrow" w:cs="Segoe UI"/>
          <w:sz w:val="24"/>
          <w:szCs w:val="24"/>
          <w:shd w:val="clear" w:color="auto" w:fill="FFFFFF"/>
        </w:rPr>
        <w:lastRenderedPageBreak/>
        <w:t>Will Harper College provide all mentoring curriculum, training materials, and program content, or is vendor-provided content expected as part of the solution?</w:t>
      </w:r>
    </w:p>
    <w:p w14:paraId="7F7FC27D" w14:textId="77777777" w:rsidR="0058718A" w:rsidRPr="0058718A" w:rsidRDefault="0058718A" w:rsidP="0058718A">
      <w:pPr>
        <w:pStyle w:val="NoSpacing"/>
        <w:ind w:left="720"/>
        <w:rPr>
          <w:rFonts w:ascii="Arial Narrow" w:hAnsi="Arial Narrow" w:cs="Segoe UI"/>
          <w:sz w:val="24"/>
          <w:szCs w:val="24"/>
          <w:shd w:val="clear" w:color="auto" w:fill="FFFFFF"/>
        </w:rPr>
      </w:pPr>
    </w:p>
    <w:p w14:paraId="43816A8C" w14:textId="19A611B6" w:rsidR="008C3E06" w:rsidRPr="0058718A" w:rsidRDefault="142C12CD" w:rsidP="33E74049">
      <w:pPr>
        <w:pStyle w:val="NoSpacing"/>
        <w:ind w:left="720"/>
        <w:rPr>
          <w:rFonts w:ascii="Arial Narrow" w:hAnsi="Arial Narrow" w:cs="Segoe UI"/>
          <w:sz w:val="24"/>
          <w:szCs w:val="24"/>
          <w:shd w:val="clear" w:color="auto" w:fill="FFFFFF"/>
        </w:rPr>
      </w:pPr>
      <w:r w:rsidRPr="0058718A">
        <w:rPr>
          <w:rFonts w:ascii="Arial Narrow" w:hAnsi="Arial Narrow" w:cs="Segoe UI"/>
          <w:b/>
          <w:bCs/>
          <w:sz w:val="24"/>
          <w:szCs w:val="24"/>
          <w:shd w:val="clear" w:color="auto" w:fill="FFFFFF"/>
        </w:rPr>
        <w:t>Response:</w:t>
      </w:r>
      <w:r w:rsidR="44EE235C" w:rsidRPr="0058718A">
        <w:rPr>
          <w:rFonts w:ascii="Arial Narrow" w:hAnsi="Arial Narrow" w:cs="Segoe UI"/>
          <w:b/>
          <w:bCs/>
          <w:sz w:val="24"/>
          <w:szCs w:val="24"/>
          <w:shd w:val="clear" w:color="auto" w:fill="FFFFFF"/>
        </w:rPr>
        <w:t xml:space="preserve"> </w:t>
      </w:r>
      <w:r w:rsidR="753F63F9" w:rsidRPr="0058718A">
        <w:rPr>
          <w:rFonts w:ascii="Arial Narrow" w:hAnsi="Arial Narrow" w:cs="Segoe UI"/>
          <w:sz w:val="24"/>
          <w:szCs w:val="24"/>
          <w:shd w:val="clear" w:color="auto" w:fill="FFFFFF"/>
        </w:rPr>
        <w:t xml:space="preserve">Ideally, the vendor will provide a comprehensive mentoring program for </w:t>
      </w:r>
      <w:proofErr w:type="gramStart"/>
      <w:r w:rsidR="753F63F9" w:rsidRPr="0058718A">
        <w:rPr>
          <w:rFonts w:ascii="Arial Narrow" w:hAnsi="Arial Narrow" w:cs="Segoe UI"/>
          <w:sz w:val="24"/>
          <w:szCs w:val="24"/>
          <w:shd w:val="clear" w:color="auto" w:fill="FFFFFF"/>
        </w:rPr>
        <w:t>the full</w:t>
      </w:r>
      <w:proofErr w:type="gramEnd"/>
      <w:r w:rsidR="753F63F9" w:rsidRPr="0058718A">
        <w:rPr>
          <w:rFonts w:ascii="Arial Narrow" w:hAnsi="Arial Narrow" w:cs="Segoe UI"/>
          <w:sz w:val="24"/>
          <w:szCs w:val="24"/>
          <w:shd w:val="clear" w:color="auto" w:fill="FFFFFF"/>
        </w:rPr>
        <w:t xml:space="preserve"> implementation in fall </w:t>
      </w:r>
      <w:bookmarkStart w:id="1" w:name="_Int_uN7ddJkz"/>
      <w:r w:rsidR="753F63F9" w:rsidRPr="0058718A">
        <w:rPr>
          <w:rFonts w:ascii="Arial Narrow" w:hAnsi="Arial Narrow" w:cs="Segoe UI"/>
          <w:sz w:val="24"/>
          <w:szCs w:val="24"/>
          <w:shd w:val="clear" w:color="auto" w:fill="FFFFFF"/>
        </w:rPr>
        <w:t>2026</w:t>
      </w:r>
      <w:bookmarkEnd w:id="1"/>
      <w:r w:rsidR="753F63F9" w:rsidRPr="0058718A">
        <w:rPr>
          <w:rFonts w:ascii="Arial Narrow" w:hAnsi="Arial Narrow" w:cs="Segoe UI"/>
          <w:sz w:val="24"/>
          <w:szCs w:val="24"/>
          <w:shd w:val="clear" w:color="auto" w:fill="FFFFFF"/>
        </w:rPr>
        <w:t>. We currently utilize Harper-</w:t>
      </w:r>
      <w:r w:rsidR="14265656" w:rsidRPr="0058718A">
        <w:rPr>
          <w:rFonts w:ascii="Arial Narrow" w:hAnsi="Arial Narrow" w:cs="Segoe UI"/>
          <w:sz w:val="24"/>
          <w:szCs w:val="24"/>
          <w:shd w:val="clear" w:color="auto" w:fill="FFFFFF"/>
        </w:rPr>
        <w:t>developed programming, but we hope that the selected vendor can provide a holistic mentoring curriculum that we can use</w:t>
      </w:r>
      <w:r w:rsidR="0ACB7B9D" w:rsidRPr="0058718A">
        <w:rPr>
          <w:rFonts w:ascii="Arial Narrow" w:hAnsi="Arial Narrow" w:cs="Segoe UI"/>
          <w:sz w:val="24"/>
          <w:szCs w:val="24"/>
          <w:shd w:val="clear" w:color="auto" w:fill="FFFFFF"/>
        </w:rPr>
        <w:t xml:space="preserve"> in con</w:t>
      </w:r>
      <w:r w:rsidR="595986E8" w:rsidRPr="0058718A">
        <w:rPr>
          <w:rFonts w:ascii="Arial Narrow" w:hAnsi="Arial Narrow" w:cs="Segoe UI"/>
          <w:sz w:val="24"/>
          <w:szCs w:val="24"/>
          <w:shd w:val="clear" w:color="auto" w:fill="FFFFFF"/>
        </w:rPr>
        <w:t xml:space="preserve">cert </w:t>
      </w:r>
      <w:r w:rsidR="0ACB7B9D" w:rsidRPr="0058718A">
        <w:rPr>
          <w:rFonts w:ascii="Arial Narrow" w:hAnsi="Arial Narrow" w:cs="Segoe UI"/>
          <w:sz w:val="24"/>
          <w:szCs w:val="24"/>
          <w:shd w:val="clear" w:color="auto" w:fill="FFFFFF"/>
        </w:rPr>
        <w:t>with our current curriculum.</w:t>
      </w:r>
      <w:r w:rsidR="48FC8DB9" w:rsidRPr="0058718A">
        <w:rPr>
          <w:rFonts w:ascii="Arial Narrow" w:hAnsi="Arial Narrow" w:cs="Segoe UI"/>
          <w:sz w:val="24"/>
          <w:szCs w:val="24"/>
          <w:shd w:val="clear" w:color="auto" w:fill="FFFFFF"/>
        </w:rPr>
        <w:t xml:space="preserve"> </w:t>
      </w:r>
    </w:p>
    <w:p w14:paraId="0CB069BB" w14:textId="77777777" w:rsidR="002B3C5B" w:rsidRDefault="002B3C5B" w:rsidP="002B3C5B">
      <w:pPr>
        <w:pStyle w:val="NoSpacing"/>
        <w:ind w:left="720"/>
        <w:rPr>
          <w:rFonts w:ascii="Arial Narrow" w:hAnsi="Arial Narrow" w:cs="Segoe UI"/>
          <w:b/>
          <w:bCs/>
          <w:sz w:val="24"/>
          <w:szCs w:val="24"/>
          <w:shd w:val="clear" w:color="auto" w:fill="FFFFFF"/>
        </w:rPr>
      </w:pPr>
    </w:p>
    <w:p w14:paraId="4B956793" w14:textId="77777777" w:rsidR="001C4C50" w:rsidRPr="0058718A" w:rsidRDefault="001C4C50" w:rsidP="002B3C5B">
      <w:pPr>
        <w:pStyle w:val="NoSpacing"/>
        <w:ind w:left="720"/>
        <w:rPr>
          <w:rFonts w:ascii="Arial Narrow" w:hAnsi="Arial Narrow" w:cs="Segoe UI"/>
          <w:b/>
          <w:bCs/>
          <w:sz w:val="24"/>
          <w:szCs w:val="24"/>
          <w:shd w:val="clear" w:color="auto" w:fill="FFFFFF"/>
        </w:rPr>
      </w:pPr>
    </w:p>
    <w:p w14:paraId="56E14880" w14:textId="02AC2B32" w:rsidR="008C3E06" w:rsidRPr="0058718A" w:rsidRDefault="6376DE46" w:rsidP="002B3C5B">
      <w:pPr>
        <w:pStyle w:val="NoSpacing"/>
        <w:numPr>
          <w:ilvl w:val="0"/>
          <w:numId w:val="9"/>
        </w:numPr>
        <w:rPr>
          <w:rFonts w:ascii="Arial Narrow" w:hAnsi="Arial Narrow" w:cs="Segoe UI"/>
          <w:sz w:val="24"/>
          <w:szCs w:val="24"/>
          <w:shd w:val="clear" w:color="auto" w:fill="FFFFFF"/>
        </w:rPr>
      </w:pPr>
      <w:r w:rsidRPr="0058718A">
        <w:rPr>
          <w:rFonts w:ascii="Arial Narrow" w:hAnsi="Arial Narrow" w:cs="Segoe UI"/>
          <w:sz w:val="24"/>
          <w:szCs w:val="24"/>
          <w:shd w:val="clear" w:color="auto" w:fill="FFFFFF"/>
        </w:rPr>
        <w:t>Is Harper College expecting a phased rollout (e.g., pilot cohort) prior to full implementation?</w:t>
      </w:r>
    </w:p>
    <w:p w14:paraId="1BA72B2C" w14:textId="0F40D289" w:rsidR="008C3E06" w:rsidRPr="0058718A" w:rsidRDefault="142C12CD" w:rsidP="33E74049">
      <w:pPr>
        <w:pStyle w:val="NoSpacing"/>
        <w:ind w:left="720"/>
        <w:rPr>
          <w:rFonts w:ascii="Arial Narrow" w:hAnsi="Arial Narrow" w:cs="Segoe UI"/>
          <w:sz w:val="24"/>
          <w:szCs w:val="24"/>
          <w:shd w:val="clear" w:color="auto" w:fill="FFFFFF"/>
        </w:rPr>
      </w:pPr>
      <w:r w:rsidRPr="0058718A">
        <w:rPr>
          <w:rFonts w:ascii="Arial Narrow" w:hAnsi="Arial Narrow" w:cs="Segoe UI"/>
          <w:b/>
          <w:bCs/>
          <w:sz w:val="24"/>
          <w:szCs w:val="24"/>
          <w:shd w:val="clear" w:color="auto" w:fill="FFFFFF"/>
        </w:rPr>
        <w:t>Response:</w:t>
      </w:r>
      <w:r w:rsidR="467BB72B" w:rsidRPr="0058718A">
        <w:rPr>
          <w:rFonts w:ascii="Arial Narrow" w:hAnsi="Arial Narrow" w:cs="Segoe UI"/>
          <w:b/>
          <w:bCs/>
          <w:sz w:val="24"/>
          <w:szCs w:val="24"/>
          <w:shd w:val="clear" w:color="auto" w:fill="FFFFFF"/>
        </w:rPr>
        <w:t xml:space="preserve"> </w:t>
      </w:r>
      <w:r w:rsidR="467BB72B" w:rsidRPr="0058718A">
        <w:rPr>
          <w:rFonts w:ascii="Arial Narrow" w:hAnsi="Arial Narrow" w:cs="Segoe UI"/>
          <w:sz w:val="24"/>
          <w:szCs w:val="24"/>
          <w:shd w:val="clear" w:color="auto" w:fill="FFFFFF"/>
        </w:rPr>
        <w:t>At this point in the SOAR+ implementation, we are looking for a full implementation of the mentor service</w:t>
      </w:r>
      <w:r w:rsidR="0FFC69C5" w:rsidRPr="0058718A">
        <w:rPr>
          <w:rFonts w:ascii="Arial Narrow" w:hAnsi="Arial Narrow" w:cs="Segoe UI"/>
          <w:sz w:val="24"/>
          <w:szCs w:val="24"/>
          <w:shd w:val="clear" w:color="auto" w:fill="FFFFFF"/>
        </w:rPr>
        <w:t xml:space="preserve">s </w:t>
      </w:r>
      <w:r w:rsidR="467BB72B" w:rsidRPr="0058718A">
        <w:rPr>
          <w:rFonts w:ascii="Arial Narrow" w:hAnsi="Arial Narrow" w:cs="Segoe UI"/>
          <w:sz w:val="24"/>
          <w:szCs w:val="24"/>
          <w:shd w:val="clear" w:color="auto" w:fill="FFFFFF"/>
        </w:rPr>
        <w:t>that can acco</w:t>
      </w:r>
      <w:r w:rsidR="765E91FC" w:rsidRPr="0058718A">
        <w:rPr>
          <w:rFonts w:ascii="Arial Narrow" w:hAnsi="Arial Narrow" w:cs="Segoe UI"/>
          <w:sz w:val="24"/>
          <w:szCs w:val="24"/>
          <w:shd w:val="clear" w:color="auto" w:fill="FFFFFF"/>
        </w:rPr>
        <w:t>mmodate up to 1,100 students</w:t>
      </w:r>
      <w:r w:rsidR="054B6368" w:rsidRPr="0058718A">
        <w:rPr>
          <w:rFonts w:ascii="Arial Narrow" w:hAnsi="Arial Narrow" w:cs="Segoe UI"/>
          <w:sz w:val="24"/>
          <w:szCs w:val="24"/>
          <w:shd w:val="clear" w:color="auto" w:fill="FFFFFF"/>
        </w:rPr>
        <w:t xml:space="preserve"> this fall</w:t>
      </w:r>
      <w:r w:rsidR="27E58551" w:rsidRPr="0058718A">
        <w:rPr>
          <w:rFonts w:ascii="Arial Narrow" w:hAnsi="Arial Narrow" w:cs="Segoe UI"/>
          <w:sz w:val="24"/>
          <w:szCs w:val="24"/>
          <w:shd w:val="clear" w:color="auto" w:fill="FFFFFF"/>
        </w:rPr>
        <w:t>, which is full program participation</w:t>
      </w:r>
      <w:r w:rsidR="765E91FC" w:rsidRPr="0058718A">
        <w:rPr>
          <w:rFonts w:ascii="Arial Narrow" w:hAnsi="Arial Narrow" w:cs="Segoe UI"/>
          <w:sz w:val="24"/>
          <w:szCs w:val="24"/>
          <w:shd w:val="clear" w:color="auto" w:fill="FFFFFF"/>
        </w:rPr>
        <w:t>.</w:t>
      </w:r>
      <w:r w:rsidR="467BB72B" w:rsidRPr="0058718A">
        <w:rPr>
          <w:rFonts w:ascii="Arial Narrow" w:hAnsi="Arial Narrow" w:cs="Segoe UI"/>
          <w:sz w:val="24"/>
          <w:szCs w:val="24"/>
          <w:shd w:val="clear" w:color="auto" w:fill="FFFFFF"/>
        </w:rPr>
        <w:t xml:space="preserve"> </w:t>
      </w:r>
    </w:p>
    <w:p w14:paraId="0885FCA6" w14:textId="77777777" w:rsidR="00755167" w:rsidRDefault="00755167" w:rsidP="002B3C5B">
      <w:pPr>
        <w:pStyle w:val="NoSpacing"/>
        <w:ind w:left="720"/>
        <w:rPr>
          <w:rFonts w:ascii="Arial Narrow" w:hAnsi="Arial Narrow" w:cs="Segoe UI"/>
          <w:b/>
          <w:bCs/>
          <w:sz w:val="24"/>
          <w:szCs w:val="24"/>
          <w:shd w:val="clear" w:color="auto" w:fill="FFFFFF"/>
        </w:rPr>
      </w:pPr>
    </w:p>
    <w:p w14:paraId="23F38784" w14:textId="77777777" w:rsidR="001C4C50" w:rsidRPr="0058718A" w:rsidRDefault="001C4C50" w:rsidP="002B3C5B">
      <w:pPr>
        <w:pStyle w:val="NoSpacing"/>
        <w:ind w:left="720"/>
        <w:rPr>
          <w:rFonts w:ascii="Arial Narrow" w:hAnsi="Arial Narrow" w:cs="Segoe UI"/>
          <w:b/>
          <w:bCs/>
          <w:sz w:val="24"/>
          <w:szCs w:val="24"/>
          <w:shd w:val="clear" w:color="auto" w:fill="FFFFFF"/>
        </w:rPr>
      </w:pPr>
    </w:p>
    <w:p w14:paraId="772FF433" w14:textId="2201C3AE" w:rsidR="008C3E06" w:rsidRDefault="6376DE46" w:rsidP="002B3C5B">
      <w:pPr>
        <w:pStyle w:val="NoSpacing"/>
        <w:numPr>
          <w:ilvl w:val="0"/>
          <w:numId w:val="9"/>
        </w:numPr>
        <w:rPr>
          <w:rFonts w:ascii="Arial Narrow" w:hAnsi="Arial Narrow" w:cs="Segoe UI"/>
          <w:sz w:val="24"/>
          <w:szCs w:val="24"/>
          <w:shd w:val="clear" w:color="auto" w:fill="FFFFFF"/>
        </w:rPr>
      </w:pPr>
      <w:r w:rsidRPr="0058718A">
        <w:rPr>
          <w:rFonts w:ascii="Arial Narrow" w:hAnsi="Arial Narrow" w:cs="Segoe UI"/>
          <w:sz w:val="24"/>
          <w:szCs w:val="24"/>
          <w:shd w:val="clear" w:color="auto" w:fill="FFFFFF"/>
        </w:rPr>
        <w:t xml:space="preserve">Can you confirm any specific restrictions regarding the use of automation or AI in </w:t>
      </w:r>
      <w:proofErr w:type="gramStart"/>
      <w:r w:rsidRPr="0058718A">
        <w:rPr>
          <w:rFonts w:ascii="Arial Narrow" w:hAnsi="Arial Narrow" w:cs="Segoe UI"/>
          <w:sz w:val="24"/>
          <w:szCs w:val="24"/>
          <w:shd w:val="clear" w:color="auto" w:fill="FFFFFF"/>
        </w:rPr>
        <w:t>matching,</w:t>
      </w:r>
      <w:proofErr w:type="gramEnd"/>
      <w:r w:rsidRPr="0058718A">
        <w:rPr>
          <w:rFonts w:ascii="Arial Narrow" w:hAnsi="Arial Narrow" w:cs="Segoe UI"/>
          <w:sz w:val="24"/>
          <w:szCs w:val="24"/>
          <w:shd w:val="clear" w:color="auto" w:fill="FFFFFF"/>
        </w:rPr>
        <w:t xml:space="preserve"> recommendations, or analytics, particularly in relation to data usage and transparency requirements?</w:t>
      </w:r>
    </w:p>
    <w:p w14:paraId="53C07EC5" w14:textId="77777777" w:rsidR="0058718A" w:rsidRDefault="0058718A" w:rsidP="0058718A">
      <w:pPr>
        <w:pStyle w:val="NoSpacing"/>
        <w:ind w:left="720"/>
        <w:rPr>
          <w:rFonts w:ascii="Arial Narrow" w:hAnsi="Arial Narrow" w:cs="Segoe UI"/>
          <w:sz w:val="24"/>
          <w:szCs w:val="24"/>
          <w:shd w:val="clear" w:color="auto" w:fill="FFFFFF"/>
        </w:rPr>
      </w:pPr>
    </w:p>
    <w:p w14:paraId="06CC92F9" w14:textId="77777777" w:rsidR="001C4C50" w:rsidRPr="0058718A" w:rsidRDefault="001C4C50" w:rsidP="0058718A">
      <w:pPr>
        <w:pStyle w:val="NoSpacing"/>
        <w:ind w:left="720"/>
        <w:rPr>
          <w:rFonts w:ascii="Arial Narrow" w:hAnsi="Arial Narrow" w:cs="Segoe UI"/>
          <w:sz w:val="24"/>
          <w:szCs w:val="24"/>
          <w:shd w:val="clear" w:color="auto" w:fill="FFFFFF"/>
        </w:rPr>
      </w:pPr>
    </w:p>
    <w:p w14:paraId="1E809B56" w14:textId="608F5396" w:rsidR="001B0D36" w:rsidRPr="0058718A" w:rsidRDefault="2B26C2ED" w:rsidP="5D96A508">
      <w:pPr>
        <w:pStyle w:val="NoSpacing"/>
        <w:ind w:left="720"/>
        <w:rPr>
          <w:rFonts w:ascii="Arial Narrow" w:eastAsia="Segoe UI" w:hAnsi="Arial Narrow" w:cs="Segoe UI"/>
          <w:color w:val="242424"/>
          <w:sz w:val="24"/>
          <w:szCs w:val="24"/>
        </w:rPr>
      </w:pPr>
      <w:r w:rsidRPr="0058718A">
        <w:rPr>
          <w:rFonts w:ascii="Arial Narrow" w:hAnsi="Arial Narrow" w:cs="Segoe UI"/>
          <w:b/>
          <w:bCs/>
          <w:sz w:val="24"/>
          <w:szCs w:val="24"/>
          <w:shd w:val="clear" w:color="auto" w:fill="FFFFFF"/>
        </w:rPr>
        <w:t>Response:</w:t>
      </w:r>
      <w:r w:rsidR="72DE0AA4" w:rsidRPr="0058718A">
        <w:rPr>
          <w:rFonts w:ascii="Arial Narrow" w:hAnsi="Arial Narrow" w:cs="Segoe UI"/>
          <w:b/>
          <w:bCs/>
          <w:sz w:val="24"/>
          <w:szCs w:val="24"/>
          <w:shd w:val="clear" w:color="auto" w:fill="FFFFFF"/>
        </w:rPr>
        <w:t xml:space="preserve"> </w:t>
      </w:r>
      <w:r w:rsidR="72DE0AA4" w:rsidRPr="0058718A">
        <w:rPr>
          <w:rFonts w:ascii="Arial Narrow" w:hAnsi="Arial Narrow" w:cs="Segoe UI"/>
          <w:sz w:val="24"/>
          <w:szCs w:val="24"/>
          <w:shd w:val="clear" w:color="auto" w:fill="FFFFFF"/>
        </w:rPr>
        <w:t xml:space="preserve">There are no known restrictions on the use of AI. As with any </w:t>
      </w:r>
      <w:r w:rsidR="6E556D4B" w:rsidRPr="0058718A">
        <w:rPr>
          <w:rFonts w:ascii="Arial Narrow" w:hAnsi="Arial Narrow" w:cs="Segoe UI"/>
          <w:sz w:val="24"/>
          <w:szCs w:val="24"/>
          <w:shd w:val="clear" w:color="auto" w:fill="FFFFFF"/>
        </w:rPr>
        <w:t xml:space="preserve">technology, we want to </w:t>
      </w:r>
      <w:proofErr w:type="gramStart"/>
      <w:r w:rsidR="6E556D4B" w:rsidRPr="0058718A">
        <w:rPr>
          <w:rFonts w:ascii="Arial Narrow" w:hAnsi="Arial Narrow" w:cs="Segoe UI"/>
          <w:sz w:val="24"/>
          <w:szCs w:val="24"/>
          <w:shd w:val="clear" w:color="auto" w:fill="FFFFFF"/>
        </w:rPr>
        <w:t>safeguard our students’ privacy at all times</w:t>
      </w:r>
      <w:proofErr w:type="gramEnd"/>
      <w:r w:rsidR="6E556D4B" w:rsidRPr="0058718A">
        <w:rPr>
          <w:rFonts w:ascii="Arial Narrow" w:hAnsi="Arial Narrow" w:cs="Segoe UI"/>
          <w:sz w:val="24"/>
          <w:szCs w:val="24"/>
          <w:shd w:val="clear" w:color="auto" w:fill="FFFFFF"/>
        </w:rPr>
        <w:t xml:space="preserve">. </w:t>
      </w:r>
      <w:proofErr w:type="gramStart"/>
      <w:r w:rsidR="567D9BB9" w:rsidRPr="0058718A">
        <w:rPr>
          <w:rFonts w:ascii="Arial Narrow" w:hAnsi="Arial Narrow" w:cs="Segoe UI"/>
          <w:sz w:val="24"/>
          <w:szCs w:val="24"/>
          <w:shd w:val="clear" w:color="auto" w:fill="FFFFFF"/>
        </w:rPr>
        <w:t>T</w:t>
      </w:r>
      <w:r w:rsidR="76D94A23" w:rsidRPr="0058718A">
        <w:rPr>
          <w:rFonts w:ascii="Arial Narrow" w:hAnsi="Arial Narrow" w:cs="Segoe UI"/>
          <w:sz w:val="24"/>
          <w:szCs w:val="24"/>
          <w:shd w:val="clear" w:color="auto" w:fill="FFFFFF"/>
        </w:rPr>
        <w:t>he technology</w:t>
      </w:r>
      <w:proofErr w:type="gramEnd"/>
      <w:r w:rsidR="6065E0B3" w:rsidRPr="0058718A">
        <w:rPr>
          <w:rFonts w:ascii="Arial Narrow" w:hAnsi="Arial Narrow" w:cs="Segoe UI"/>
          <w:sz w:val="24"/>
          <w:szCs w:val="24"/>
          <w:shd w:val="clear" w:color="auto" w:fill="FFFFFF"/>
        </w:rPr>
        <w:t xml:space="preserve"> should also be hallucination- and bias-free</w:t>
      </w:r>
      <w:r w:rsidR="76D94A23" w:rsidRPr="0058718A">
        <w:rPr>
          <w:rFonts w:ascii="Arial Narrow" w:hAnsi="Arial Narrow" w:cs="Segoe UI"/>
          <w:sz w:val="24"/>
          <w:szCs w:val="24"/>
          <w:shd w:val="clear" w:color="auto" w:fill="FFFFFF"/>
        </w:rPr>
        <w:t>.</w:t>
      </w:r>
    </w:p>
    <w:p w14:paraId="5DAB7E69" w14:textId="7569F68A" w:rsidR="001B0D36" w:rsidRDefault="001B0D36" w:rsidP="5D96A508">
      <w:pPr>
        <w:pStyle w:val="NoSpacing"/>
        <w:ind w:left="720"/>
        <w:rPr>
          <w:rFonts w:ascii="Arial Narrow" w:hAnsi="Arial Narrow" w:cs="Segoe UI"/>
          <w:sz w:val="24"/>
          <w:szCs w:val="24"/>
        </w:rPr>
      </w:pPr>
    </w:p>
    <w:p w14:paraId="12058DBA" w14:textId="77777777" w:rsidR="00972ED0" w:rsidRPr="0058718A" w:rsidRDefault="00972ED0" w:rsidP="5D96A508">
      <w:pPr>
        <w:pStyle w:val="NoSpacing"/>
        <w:ind w:left="720"/>
        <w:rPr>
          <w:rFonts w:ascii="Arial Narrow" w:hAnsi="Arial Narrow" w:cs="Segoe UI"/>
          <w:sz w:val="24"/>
          <w:szCs w:val="24"/>
        </w:rPr>
      </w:pPr>
    </w:p>
    <w:p w14:paraId="0BA063EE" w14:textId="5732F38B" w:rsidR="001B0D36" w:rsidRDefault="3F3A12FD" w:rsidP="0058718A">
      <w:pPr>
        <w:pStyle w:val="NoSpacing"/>
        <w:numPr>
          <w:ilvl w:val="0"/>
          <w:numId w:val="9"/>
        </w:numPr>
        <w:rPr>
          <w:rFonts w:ascii="Arial Narrow" w:eastAsia="Segoe UI" w:hAnsi="Arial Narrow" w:cs="Segoe UI"/>
          <w:color w:val="242424"/>
          <w:sz w:val="24"/>
          <w:szCs w:val="24"/>
        </w:rPr>
      </w:pPr>
      <w:r w:rsidRPr="0058718A">
        <w:rPr>
          <w:rFonts w:ascii="Arial Narrow" w:eastAsia="Segoe UI" w:hAnsi="Arial Narrow" w:cs="Segoe UI"/>
          <w:color w:val="242424"/>
          <w:sz w:val="24"/>
          <w:szCs w:val="24"/>
        </w:rPr>
        <w:t>In what system are student records maintained at Harper College?</w:t>
      </w:r>
    </w:p>
    <w:p w14:paraId="2425BF91" w14:textId="77777777" w:rsidR="0058718A" w:rsidRPr="0058718A" w:rsidRDefault="0058718A" w:rsidP="0058718A">
      <w:pPr>
        <w:pStyle w:val="NoSpacing"/>
        <w:ind w:left="720"/>
        <w:rPr>
          <w:rFonts w:ascii="Arial Narrow" w:eastAsia="Segoe UI" w:hAnsi="Arial Narrow" w:cs="Segoe UI"/>
          <w:color w:val="242424"/>
          <w:sz w:val="24"/>
          <w:szCs w:val="24"/>
        </w:rPr>
      </w:pPr>
    </w:p>
    <w:p w14:paraId="20E94C8E" w14:textId="31442AF0" w:rsidR="001B0D36" w:rsidRPr="0058718A" w:rsidRDefault="159AB01C" w:rsidP="0CD759D0">
      <w:pPr>
        <w:pStyle w:val="NoSpacing"/>
        <w:ind w:left="720"/>
        <w:rPr>
          <w:rFonts w:ascii="Arial Narrow" w:eastAsia="Aptos" w:hAnsi="Arial Narrow" w:cs="Aptos"/>
          <w:color w:val="000000" w:themeColor="text1"/>
          <w:sz w:val="24"/>
          <w:szCs w:val="24"/>
        </w:rPr>
      </w:pPr>
      <w:r w:rsidRPr="0058718A">
        <w:rPr>
          <w:rFonts w:ascii="Arial Narrow" w:eastAsia="Aptos" w:hAnsi="Arial Narrow" w:cs="Aptos"/>
          <w:b/>
          <w:bCs/>
          <w:color w:val="000000" w:themeColor="text1"/>
          <w:sz w:val="24"/>
          <w:szCs w:val="24"/>
        </w:rPr>
        <w:t>Response:</w:t>
      </w:r>
      <w:r w:rsidR="00B5232B" w:rsidRPr="0058718A">
        <w:rPr>
          <w:rFonts w:ascii="Arial Narrow" w:eastAsia="Aptos" w:hAnsi="Arial Narrow" w:cs="Aptos"/>
          <w:b/>
          <w:bCs/>
          <w:color w:val="000000" w:themeColor="text1"/>
          <w:sz w:val="24"/>
          <w:szCs w:val="24"/>
        </w:rPr>
        <w:t xml:space="preserve"> </w:t>
      </w:r>
      <w:r w:rsidR="25C20113" w:rsidRPr="0058718A">
        <w:rPr>
          <w:rFonts w:ascii="Arial Narrow" w:eastAsia="Aptos" w:hAnsi="Arial Narrow" w:cs="Aptos"/>
          <w:color w:val="000000" w:themeColor="text1"/>
          <w:sz w:val="24"/>
          <w:szCs w:val="24"/>
        </w:rPr>
        <w:t xml:space="preserve">Ellucian </w:t>
      </w:r>
      <w:r w:rsidR="00B5232B" w:rsidRPr="0058718A">
        <w:rPr>
          <w:rFonts w:ascii="Arial Narrow" w:eastAsia="Aptos" w:hAnsi="Arial Narrow" w:cs="Aptos"/>
          <w:color w:val="000000" w:themeColor="text1"/>
          <w:sz w:val="24"/>
          <w:szCs w:val="24"/>
        </w:rPr>
        <w:t>Banner</w:t>
      </w:r>
    </w:p>
    <w:p w14:paraId="14BDAAD3" w14:textId="5C40E88A" w:rsidR="001B0D36" w:rsidRDefault="3F3A12FD" w:rsidP="5D96A508">
      <w:pPr>
        <w:pStyle w:val="NoSpacing"/>
        <w:ind w:left="720"/>
        <w:rPr>
          <w:rFonts w:ascii="Arial Narrow" w:eastAsia="Aptos" w:hAnsi="Arial Narrow" w:cs="Aptos"/>
          <w:b/>
          <w:bCs/>
          <w:sz w:val="24"/>
          <w:szCs w:val="24"/>
        </w:rPr>
      </w:pPr>
      <w:r w:rsidRPr="0058718A">
        <w:rPr>
          <w:rFonts w:ascii="Arial Narrow" w:eastAsia="Aptos" w:hAnsi="Arial Narrow" w:cs="Aptos"/>
          <w:b/>
          <w:bCs/>
          <w:sz w:val="24"/>
          <w:szCs w:val="24"/>
        </w:rPr>
        <w:t xml:space="preserve"> </w:t>
      </w:r>
    </w:p>
    <w:p w14:paraId="704F42D3" w14:textId="77777777" w:rsidR="00972ED0" w:rsidRPr="0058718A" w:rsidRDefault="00972ED0" w:rsidP="5D96A508">
      <w:pPr>
        <w:pStyle w:val="NoSpacing"/>
        <w:ind w:left="720"/>
        <w:rPr>
          <w:rFonts w:ascii="Arial Narrow" w:hAnsi="Arial Narrow"/>
          <w:sz w:val="24"/>
          <w:szCs w:val="24"/>
        </w:rPr>
      </w:pPr>
    </w:p>
    <w:p w14:paraId="159A2B47" w14:textId="6530ABF3" w:rsidR="001B0D36" w:rsidRDefault="3F3A12FD" w:rsidP="0058718A">
      <w:pPr>
        <w:pStyle w:val="NoSpacing"/>
        <w:numPr>
          <w:ilvl w:val="0"/>
          <w:numId w:val="9"/>
        </w:numPr>
        <w:rPr>
          <w:rFonts w:ascii="Arial Narrow" w:eastAsia="Segoe UI" w:hAnsi="Arial Narrow" w:cs="Segoe UI"/>
          <w:color w:val="242424"/>
          <w:sz w:val="24"/>
          <w:szCs w:val="24"/>
        </w:rPr>
      </w:pPr>
      <w:r w:rsidRPr="0058718A">
        <w:rPr>
          <w:rFonts w:ascii="Arial Narrow" w:eastAsia="Segoe UI" w:hAnsi="Arial Narrow" w:cs="Segoe UI"/>
          <w:color w:val="242424"/>
          <w:sz w:val="24"/>
          <w:szCs w:val="24"/>
        </w:rPr>
        <w:t xml:space="preserve">How are mentor </w:t>
      </w:r>
      <w:proofErr w:type="gramStart"/>
      <w:r w:rsidRPr="0058718A">
        <w:rPr>
          <w:rFonts w:ascii="Arial Narrow" w:eastAsia="Segoe UI" w:hAnsi="Arial Narrow" w:cs="Segoe UI"/>
          <w:color w:val="242424"/>
          <w:sz w:val="24"/>
          <w:szCs w:val="24"/>
        </w:rPr>
        <w:t>trainings</w:t>
      </w:r>
      <w:proofErr w:type="gramEnd"/>
      <w:r w:rsidRPr="0058718A">
        <w:rPr>
          <w:rFonts w:ascii="Arial Narrow" w:eastAsia="Segoe UI" w:hAnsi="Arial Narrow" w:cs="Segoe UI"/>
          <w:color w:val="242424"/>
          <w:sz w:val="24"/>
          <w:szCs w:val="24"/>
        </w:rPr>
        <w:t xml:space="preserve"> currently offered and tracked? Please indicate any existing technologies (</w:t>
      </w:r>
      <w:proofErr w:type="spellStart"/>
      <w:r w:rsidRPr="0058718A">
        <w:rPr>
          <w:rFonts w:ascii="Arial Narrow" w:eastAsia="Segoe UI" w:hAnsi="Arial Narrow" w:cs="Segoe UI"/>
          <w:color w:val="242424"/>
          <w:sz w:val="24"/>
          <w:szCs w:val="24"/>
        </w:rPr>
        <w:t>e.g</w:t>
      </w:r>
      <w:proofErr w:type="spellEnd"/>
      <w:r w:rsidRPr="0058718A">
        <w:rPr>
          <w:rFonts w:ascii="Arial Narrow" w:eastAsia="Segoe UI" w:hAnsi="Arial Narrow" w:cs="Segoe UI"/>
          <w:color w:val="242424"/>
          <w:sz w:val="24"/>
          <w:szCs w:val="24"/>
        </w:rPr>
        <w:t>, software, documents) used</w:t>
      </w:r>
      <w:r w:rsidR="0058718A">
        <w:rPr>
          <w:rFonts w:ascii="Arial Narrow" w:eastAsia="Segoe UI" w:hAnsi="Arial Narrow" w:cs="Segoe UI"/>
          <w:color w:val="242424"/>
          <w:sz w:val="24"/>
          <w:szCs w:val="24"/>
        </w:rPr>
        <w:t>?</w:t>
      </w:r>
      <w:r w:rsidRPr="0058718A">
        <w:rPr>
          <w:rFonts w:ascii="Arial Narrow" w:eastAsia="Segoe UI" w:hAnsi="Arial Narrow" w:cs="Segoe UI"/>
          <w:color w:val="242424"/>
          <w:sz w:val="24"/>
          <w:szCs w:val="24"/>
        </w:rPr>
        <w:t xml:space="preserve"> </w:t>
      </w:r>
    </w:p>
    <w:p w14:paraId="587D6B4F" w14:textId="77777777" w:rsidR="0058718A" w:rsidRPr="0058718A" w:rsidRDefault="0058718A" w:rsidP="0058718A">
      <w:pPr>
        <w:pStyle w:val="NoSpacing"/>
        <w:ind w:left="720"/>
        <w:rPr>
          <w:rFonts w:ascii="Arial Narrow" w:eastAsia="Segoe UI" w:hAnsi="Arial Narrow" w:cs="Segoe UI"/>
          <w:color w:val="242424"/>
          <w:sz w:val="24"/>
          <w:szCs w:val="24"/>
        </w:rPr>
      </w:pPr>
    </w:p>
    <w:p w14:paraId="1B46D2AC" w14:textId="62FE094B" w:rsidR="001B0D36" w:rsidRPr="0058718A" w:rsidRDefault="159AB01C" w:rsidP="0CD759D0">
      <w:pPr>
        <w:pStyle w:val="NoSpacing"/>
        <w:ind w:left="720"/>
        <w:rPr>
          <w:rFonts w:ascii="Arial Narrow" w:eastAsia="Aptos" w:hAnsi="Arial Narrow" w:cs="Aptos"/>
          <w:color w:val="000000" w:themeColor="text1"/>
          <w:sz w:val="24"/>
          <w:szCs w:val="24"/>
        </w:rPr>
      </w:pPr>
      <w:r w:rsidRPr="0058718A">
        <w:rPr>
          <w:rFonts w:ascii="Arial Narrow" w:eastAsia="Aptos" w:hAnsi="Arial Narrow" w:cs="Aptos"/>
          <w:b/>
          <w:bCs/>
          <w:color w:val="000000" w:themeColor="text1"/>
          <w:sz w:val="24"/>
          <w:szCs w:val="24"/>
        </w:rPr>
        <w:t>Response:</w:t>
      </w:r>
      <w:r w:rsidR="3F7E9270" w:rsidRPr="0058718A">
        <w:rPr>
          <w:rFonts w:ascii="Arial Narrow" w:eastAsia="Aptos" w:hAnsi="Arial Narrow" w:cs="Aptos"/>
          <w:b/>
          <w:bCs/>
          <w:color w:val="000000" w:themeColor="text1"/>
          <w:sz w:val="24"/>
          <w:szCs w:val="24"/>
        </w:rPr>
        <w:t xml:space="preserve"> </w:t>
      </w:r>
      <w:r w:rsidR="78D1277A" w:rsidRPr="0058718A">
        <w:rPr>
          <w:rFonts w:ascii="Arial Narrow" w:eastAsia="Aptos" w:hAnsi="Arial Narrow" w:cs="Aptos"/>
          <w:color w:val="000000" w:themeColor="text1"/>
          <w:sz w:val="24"/>
          <w:szCs w:val="24"/>
        </w:rPr>
        <w:t xml:space="preserve">At present, Harper staff offer training sessions to </w:t>
      </w:r>
      <w:proofErr w:type="gramStart"/>
      <w:r w:rsidR="78D1277A" w:rsidRPr="0058718A">
        <w:rPr>
          <w:rFonts w:ascii="Arial Narrow" w:eastAsia="Aptos" w:hAnsi="Arial Narrow" w:cs="Aptos"/>
          <w:color w:val="000000" w:themeColor="text1"/>
          <w:sz w:val="24"/>
          <w:szCs w:val="24"/>
        </w:rPr>
        <w:t>peer</w:t>
      </w:r>
      <w:proofErr w:type="gramEnd"/>
      <w:r w:rsidR="78D1277A" w:rsidRPr="0058718A">
        <w:rPr>
          <w:rFonts w:ascii="Arial Narrow" w:eastAsia="Aptos" w:hAnsi="Arial Narrow" w:cs="Aptos"/>
          <w:color w:val="000000" w:themeColor="text1"/>
          <w:sz w:val="24"/>
          <w:szCs w:val="24"/>
        </w:rPr>
        <w:t xml:space="preserve"> and staff mentors. These </w:t>
      </w:r>
      <w:proofErr w:type="gramStart"/>
      <w:r w:rsidR="78D1277A" w:rsidRPr="0058718A">
        <w:rPr>
          <w:rFonts w:ascii="Arial Narrow" w:eastAsia="Aptos" w:hAnsi="Arial Narrow" w:cs="Aptos"/>
          <w:color w:val="000000" w:themeColor="text1"/>
          <w:sz w:val="24"/>
          <w:szCs w:val="24"/>
        </w:rPr>
        <w:t>trainings</w:t>
      </w:r>
      <w:proofErr w:type="gramEnd"/>
      <w:r w:rsidR="78D1277A" w:rsidRPr="0058718A">
        <w:rPr>
          <w:rFonts w:ascii="Arial Narrow" w:eastAsia="Aptos" w:hAnsi="Arial Narrow" w:cs="Aptos"/>
          <w:color w:val="000000" w:themeColor="text1"/>
          <w:sz w:val="24"/>
          <w:szCs w:val="24"/>
        </w:rPr>
        <w:t xml:space="preserve"> are workshop-style</w:t>
      </w:r>
      <w:r w:rsidR="717809C4" w:rsidRPr="0058718A">
        <w:rPr>
          <w:rFonts w:ascii="Arial Narrow" w:eastAsia="Aptos" w:hAnsi="Arial Narrow" w:cs="Aptos"/>
          <w:color w:val="000000" w:themeColor="text1"/>
          <w:sz w:val="24"/>
          <w:szCs w:val="24"/>
        </w:rPr>
        <w:t>,</w:t>
      </w:r>
      <w:r w:rsidR="78D1277A" w:rsidRPr="0058718A">
        <w:rPr>
          <w:rFonts w:ascii="Arial Narrow" w:eastAsia="Aptos" w:hAnsi="Arial Narrow" w:cs="Aptos"/>
          <w:color w:val="000000" w:themeColor="text1"/>
          <w:sz w:val="24"/>
          <w:szCs w:val="24"/>
        </w:rPr>
        <w:t xml:space="preserve"> and </w:t>
      </w:r>
      <w:r w:rsidR="229FC7F2" w:rsidRPr="0058718A">
        <w:rPr>
          <w:rFonts w:ascii="Arial Narrow" w:eastAsia="Aptos" w:hAnsi="Arial Narrow" w:cs="Aptos"/>
          <w:color w:val="000000" w:themeColor="text1"/>
          <w:sz w:val="24"/>
          <w:szCs w:val="24"/>
        </w:rPr>
        <w:t xml:space="preserve">attendance is recorded and managed </w:t>
      </w:r>
      <w:r w:rsidR="16FC16FE" w:rsidRPr="0058718A">
        <w:rPr>
          <w:rFonts w:ascii="Arial Narrow" w:eastAsia="Aptos" w:hAnsi="Arial Narrow" w:cs="Aptos"/>
          <w:color w:val="000000" w:themeColor="text1"/>
          <w:sz w:val="24"/>
          <w:szCs w:val="24"/>
        </w:rPr>
        <w:t>through</w:t>
      </w:r>
      <w:r w:rsidR="229FC7F2" w:rsidRPr="0058718A">
        <w:rPr>
          <w:rFonts w:ascii="Arial Narrow" w:eastAsia="Aptos" w:hAnsi="Arial Narrow" w:cs="Aptos"/>
          <w:color w:val="000000" w:themeColor="text1"/>
          <w:sz w:val="24"/>
          <w:szCs w:val="24"/>
        </w:rPr>
        <w:t xml:space="preserve"> a dedicated Black</w:t>
      </w:r>
      <w:r w:rsidR="6E6471E5" w:rsidRPr="0058718A">
        <w:rPr>
          <w:rFonts w:ascii="Arial Narrow" w:eastAsia="Aptos" w:hAnsi="Arial Narrow" w:cs="Aptos"/>
          <w:color w:val="000000" w:themeColor="text1"/>
          <w:sz w:val="24"/>
          <w:szCs w:val="24"/>
        </w:rPr>
        <w:t xml:space="preserve">board page. </w:t>
      </w:r>
      <w:r w:rsidR="112E2FE4" w:rsidRPr="0058718A">
        <w:rPr>
          <w:rFonts w:ascii="Arial Narrow" w:eastAsia="Aptos" w:hAnsi="Arial Narrow" w:cs="Aptos"/>
          <w:color w:val="000000" w:themeColor="text1"/>
          <w:sz w:val="24"/>
          <w:szCs w:val="24"/>
        </w:rPr>
        <w:t>Harper College’s Academy for Teaching Excellence (ATE) also offers workshops and resources on coaching and student success. Data through ATE is tracked in Blackboard.</w:t>
      </w:r>
    </w:p>
    <w:p w14:paraId="45E28A53" w14:textId="350CAE54" w:rsidR="001B0D36" w:rsidRDefault="3F3A12FD" w:rsidP="5D96A508">
      <w:pPr>
        <w:pStyle w:val="NoSpacing"/>
        <w:ind w:left="720"/>
        <w:rPr>
          <w:rFonts w:ascii="Arial Narrow" w:eastAsia="Aptos" w:hAnsi="Arial Narrow" w:cs="Aptos"/>
          <w:b/>
          <w:bCs/>
          <w:sz w:val="24"/>
          <w:szCs w:val="24"/>
        </w:rPr>
      </w:pPr>
      <w:r w:rsidRPr="0058718A">
        <w:rPr>
          <w:rFonts w:ascii="Arial Narrow" w:eastAsia="Aptos" w:hAnsi="Arial Narrow" w:cs="Aptos"/>
          <w:b/>
          <w:bCs/>
          <w:sz w:val="24"/>
          <w:szCs w:val="24"/>
        </w:rPr>
        <w:t xml:space="preserve"> </w:t>
      </w:r>
    </w:p>
    <w:p w14:paraId="05C109DE" w14:textId="77777777" w:rsidR="00972ED0" w:rsidRPr="0058718A" w:rsidRDefault="00972ED0" w:rsidP="5D96A508">
      <w:pPr>
        <w:pStyle w:val="NoSpacing"/>
        <w:ind w:left="720"/>
        <w:rPr>
          <w:rFonts w:ascii="Arial Narrow" w:hAnsi="Arial Narrow"/>
          <w:sz w:val="24"/>
          <w:szCs w:val="24"/>
        </w:rPr>
      </w:pPr>
    </w:p>
    <w:p w14:paraId="74174054" w14:textId="42223AEF" w:rsidR="001B0D36" w:rsidRDefault="3F3A12FD" w:rsidP="0058718A">
      <w:pPr>
        <w:pStyle w:val="NoSpacing"/>
        <w:numPr>
          <w:ilvl w:val="0"/>
          <w:numId w:val="9"/>
        </w:numPr>
        <w:rPr>
          <w:rFonts w:ascii="Arial Narrow" w:eastAsia="Segoe UI" w:hAnsi="Arial Narrow" w:cs="Segoe UI"/>
          <w:color w:val="242424"/>
          <w:sz w:val="24"/>
          <w:szCs w:val="24"/>
        </w:rPr>
      </w:pPr>
      <w:r w:rsidRPr="0058718A">
        <w:rPr>
          <w:rFonts w:ascii="Arial Narrow" w:eastAsia="Segoe UI" w:hAnsi="Arial Narrow" w:cs="Segoe UI"/>
          <w:color w:val="242424"/>
          <w:sz w:val="24"/>
          <w:szCs w:val="24"/>
        </w:rPr>
        <w:t>What systems are being used to manage mentorship data today?</w:t>
      </w:r>
    </w:p>
    <w:p w14:paraId="43983B28" w14:textId="77777777" w:rsidR="0058718A" w:rsidRPr="0058718A" w:rsidRDefault="0058718A" w:rsidP="0058718A">
      <w:pPr>
        <w:pStyle w:val="NoSpacing"/>
        <w:ind w:left="720"/>
        <w:rPr>
          <w:rFonts w:ascii="Arial Narrow" w:eastAsia="Segoe UI" w:hAnsi="Arial Narrow" w:cs="Segoe UI"/>
          <w:color w:val="242424"/>
          <w:sz w:val="24"/>
          <w:szCs w:val="24"/>
        </w:rPr>
      </w:pPr>
    </w:p>
    <w:p w14:paraId="490E81DC" w14:textId="3EEDE655" w:rsidR="001B0D36" w:rsidRPr="0058718A" w:rsidRDefault="159AB01C" w:rsidP="0CD759D0">
      <w:pPr>
        <w:pStyle w:val="NoSpacing"/>
        <w:ind w:left="720"/>
        <w:rPr>
          <w:rFonts w:ascii="Arial Narrow" w:eastAsia="Aptos" w:hAnsi="Arial Narrow" w:cs="Aptos"/>
          <w:color w:val="000000" w:themeColor="text1"/>
          <w:sz w:val="24"/>
          <w:szCs w:val="24"/>
        </w:rPr>
      </w:pPr>
      <w:r w:rsidRPr="0058718A">
        <w:rPr>
          <w:rFonts w:ascii="Arial Narrow" w:eastAsia="Aptos" w:hAnsi="Arial Narrow" w:cs="Aptos"/>
          <w:b/>
          <w:bCs/>
          <w:color w:val="000000" w:themeColor="text1"/>
          <w:sz w:val="24"/>
          <w:szCs w:val="24"/>
        </w:rPr>
        <w:t>Response:</w:t>
      </w:r>
      <w:r w:rsidR="7861996E" w:rsidRPr="0058718A">
        <w:rPr>
          <w:rFonts w:ascii="Arial Narrow" w:eastAsia="Aptos" w:hAnsi="Arial Narrow" w:cs="Aptos"/>
          <w:b/>
          <w:bCs/>
          <w:color w:val="000000" w:themeColor="text1"/>
          <w:sz w:val="24"/>
          <w:szCs w:val="24"/>
        </w:rPr>
        <w:t xml:space="preserve"> </w:t>
      </w:r>
      <w:r w:rsidR="7861996E" w:rsidRPr="0058718A">
        <w:rPr>
          <w:rFonts w:ascii="Arial Narrow" w:eastAsia="Aptos" w:hAnsi="Arial Narrow" w:cs="Aptos"/>
          <w:color w:val="000000" w:themeColor="text1"/>
          <w:sz w:val="24"/>
          <w:szCs w:val="24"/>
        </w:rPr>
        <w:t xml:space="preserve">Much of our current mentoring data is tracked through Salesforce. We also use Blackboard to curate </w:t>
      </w:r>
      <w:r w:rsidR="3DA5F56A" w:rsidRPr="0058718A">
        <w:rPr>
          <w:rFonts w:ascii="Arial Narrow" w:eastAsia="Aptos" w:hAnsi="Arial Narrow" w:cs="Aptos"/>
          <w:color w:val="000000" w:themeColor="text1"/>
          <w:sz w:val="24"/>
          <w:szCs w:val="24"/>
        </w:rPr>
        <w:t>and manage data</w:t>
      </w:r>
      <w:r w:rsidR="7861996E" w:rsidRPr="0058718A">
        <w:rPr>
          <w:rFonts w:ascii="Arial Narrow" w:eastAsia="Aptos" w:hAnsi="Arial Narrow" w:cs="Aptos"/>
          <w:color w:val="000000" w:themeColor="text1"/>
          <w:sz w:val="24"/>
          <w:szCs w:val="24"/>
        </w:rPr>
        <w:t xml:space="preserve">. </w:t>
      </w:r>
    </w:p>
    <w:p w14:paraId="05460091" w14:textId="1BD06E45" w:rsidR="001B0D36" w:rsidRDefault="3F3A12FD" w:rsidP="5D96A508">
      <w:pPr>
        <w:pStyle w:val="NoSpacing"/>
        <w:ind w:left="720"/>
        <w:rPr>
          <w:rFonts w:ascii="Arial Narrow" w:eastAsia="Aptos" w:hAnsi="Arial Narrow" w:cs="Aptos"/>
          <w:b/>
          <w:bCs/>
          <w:sz w:val="24"/>
          <w:szCs w:val="24"/>
        </w:rPr>
      </w:pPr>
      <w:r w:rsidRPr="0058718A">
        <w:rPr>
          <w:rFonts w:ascii="Arial Narrow" w:eastAsia="Aptos" w:hAnsi="Arial Narrow" w:cs="Aptos"/>
          <w:b/>
          <w:bCs/>
          <w:sz w:val="24"/>
          <w:szCs w:val="24"/>
        </w:rPr>
        <w:t xml:space="preserve"> </w:t>
      </w:r>
    </w:p>
    <w:p w14:paraId="0BE0F0C7" w14:textId="77777777" w:rsidR="00972ED0" w:rsidRDefault="00972ED0" w:rsidP="5D96A508">
      <w:pPr>
        <w:pStyle w:val="NoSpacing"/>
        <w:ind w:left="720"/>
        <w:rPr>
          <w:rFonts w:ascii="Arial Narrow" w:eastAsia="Aptos" w:hAnsi="Arial Narrow" w:cs="Aptos"/>
          <w:b/>
          <w:bCs/>
          <w:sz w:val="24"/>
          <w:szCs w:val="24"/>
        </w:rPr>
      </w:pPr>
    </w:p>
    <w:p w14:paraId="3C5E0CCD" w14:textId="77777777" w:rsidR="00972ED0" w:rsidRDefault="00972ED0" w:rsidP="5D96A508">
      <w:pPr>
        <w:pStyle w:val="NoSpacing"/>
        <w:ind w:left="720"/>
        <w:rPr>
          <w:rFonts w:ascii="Arial Narrow" w:eastAsia="Aptos" w:hAnsi="Arial Narrow" w:cs="Aptos"/>
          <w:b/>
          <w:bCs/>
          <w:sz w:val="24"/>
          <w:szCs w:val="24"/>
        </w:rPr>
      </w:pPr>
    </w:p>
    <w:p w14:paraId="3AB0E035" w14:textId="77777777" w:rsidR="00972ED0" w:rsidRDefault="00972ED0" w:rsidP="5D96A508">
      <w:pPr>
        <w:pStyle w:val="NoSpacing"/>
        <w:ind w:left="720"/>
        <w:rPr>
          <w:rFonts w:ascii="Arial Narrow" w:eastAsia="Aptos" w:hAnsi="Arial Narrow" w:cs="Aptos"/>
          <w:b/>
          <w:bCs/>
          <w:sz w:val="24"/>
          <w:szCs w:val="24"/>
        </w:rPr>
      </w:pPr>
    </w:p>
    <w:p w14:paraId="53533A21" w14:textId="77777777" w:rsidR="00972ED0" w:rsidRPr="0058718A" w:rsidRDefault="00972ED0" w:rsidP="5D96A508">
      <w:pPr>
        <w:pStyle w:val="NoSpacing"/>
        <w:ind w:left="720"/>
        <w:rPr>
          <w:rFonts w:ascii="Arial Narrow" w:hAnsi="Arial Narrow"/>
          <w:sz w:val="24"/>
          <w:szCs w:val="24"/>
        </w:rPr>
      </w:pPr>
    </w:p>
    <w:p w14:paraId="28E2A9AF" w14:textId="0C6BD6CD" w:rsidR="001B0D36" w:rsidRDefault="3F3A12FD" w:rsidP="0058718A">
      <w:pPr>
        <w:pStyle w:val="NoSpacing"/>
        <w:numPr>
          <w:ilvl w:val="0"/>
          <w:numId w:val="9"/>
        </w:numPr>
        <w:rPr>
          <w:rFonts w:ascii="Arial Narrow" w:eastAsia="Segoe UI" w:hAnsi="Arial Narrow" w:cs="Segoe UI"/>
          <w:color w:val="242424"/>
          <w:sz w:val="24"/>
          <w:szCs w:val="24"/>
        </w:rPr>
      </w:pPr>
      <w:r w:rsidRPr="0058718A">
        <w:rPr>
          <w:rFonts w:ascii="Arial Narrow" w:eastAsia="Segoe UI" w:hAnsi="Arial Narrow" w:cs="Segoe UI"/>
          <w:color w:val="242424"/>
          <w:sz w:val="24"/>
          <w:szCs w:val="24"/>
        </w:rPr>
        <w:t>Would you like an on-site visit included in the implementation costs?</w:t>
      </w:r>
    </w:p>
    <w:p w14:paraId="2AA80F9D" w14:textId="77777777" w:rsidR="0058718A" w:rsidRPr="0058718A" w:rsidRDefault="0058718A" w:rsidP="0058718A">
      <w:pPr>
        <w:pStyle w:val="NoSpacing"/>
        <w:ind w:left="720"/>
        <w:rPr>
          <w:rFonts w:ascii="Arial Narrow" w:eastAsia="Segoe UI" w:hAnsi="Arial Narrow" w:cs="Segoe UI"/>
          <w:color w:val="242424"/>
          <w:sz w:val="24"/>
          <w:szCs w:val="24"/>
        </w:rPr>
      </w:pPr>
    </w:p>
    <w:p w14:paraId="42BBD234" w14:textId="1B98523A" w:rsidR="001B0D36" w:rsidRPr="0058718A" w:rsidRDefault="159AB01C" w:rsidP="0CD759D0">
      <w:pPr>
        <w:pStyle w:val="NoSpacing"/>
        <w:ind w:left="720"/>
        <w:rPr>
          <w:rFonts w:ascii="Arial Narrow" w:eastAsia="Aptos" w:hAnsi="Arial Narrow" w:cs="Aptos"/>
          <w:b/>
          <w:bCs/>
          <w:color w:val="000000" w:themeColor="text1"/>
          <w:sz w:val="24"/>
          <w:szCs w:val="24"/>
        </w:rPr>
      </w:pPr>
      <w:r w:rsidRPr="0058718A">
        <w:rPr>
          <w:rFonts w:ascii="Arial Narrow" w:eastAsia="Aptos" w:hAnsi="Arial Narrow" w:cs="Aptos"/>
          <w:b/>
          <w:bCs/>
          <w:color w:val="000000" w:themeColor="text1"/>
          <w:sz w:val="24"/>
          <w:szCs w:val="24"/>
        </w:rPr>
        <w:t>Response:</w:t>
      </w:r>
      <w:r w:rsidR="150767F2" w:rsidRPr="0058718A">
        <w:rPr>
          <w:rFonts w:ascii="Arial Narrow" w:eastAsia="Aptos" w:hAnsi="Arial Narrow" w:cs="Aptos"/>
          <w:b/>
          <w:bCs/>
          <w:color w:val="000000" w:themeColor="text1"/>
          <w:sz w:val="24"/>
          <w:szCs w:val="24"/>
        </w:rPr>
        <w:t xml:space="preserve"> </w:t>
      </w:r>
      <w:r w:rsidR="2BEBB578" w:rsidRPr="0058718A">
        <w:rPr>
          <w:rFonts w:ascii="Arial Narrow" w:eastAsia="Aptos" w:hAnsi="Arial Narrow" w:cs="Aptos"/>
          <w:color w:val="000000" w:themeColor="text1"/>
          <w:sz w:val="24"/>
          <w:szCs w:val="24"/>
        </w:rPr>
        <w:t>If possible, we would like to see both – implementation costs with and without in-person visits.</w:t>
      </w:r>
    </w:p>
    <w:p w14:paraId="66C5FB5D" w14:textId="532C6973" w:rsidR="001B0D36" w:rsidRDefault="3F3A12FD" w:rsidP="5D96A508">
      <w:pPr>
        <w:pStyle w:val="NoSpacing"/>
        <w:ind w:left="720"/>
        <w:rPr>
          <w:rFonts w:ascii="Arial Narrow" w:eastAsia="Aptos" w:hAnsi="Arial Narrow" w:cs="Aptos"/>
          <w:b/>
          <w:bCs/>
          <w:sz w:val="24"/>
          <w:szCs w:val="24"/>
        </w:rPr>
      </w:pPr>
      <w:r w:rsidRPr="0058718A">
        <w:rPr>
          <w:rFonts w:ascii="Arial Narrow" w:eastAsia="Aptos" w:hAnsi="Arial Narrow" w:cs="Aptos"/>
          <w:b/>
          <w:bCs/>
          <w:sz w:val="24"/>
          <w:szCs w:val="24"/>
        </w:rPr>
        <w:t xml:space="preserve"> </w:t>
      </w:r>
    </w:p>
    <w:p w14:paraId="3ABBCAFF" w14:textId="77777777" w:rsidR="00972ED0" w:rsidRPr="0058718A" w:rsidRDefault="00972ED0" w:rsidP="5D96A508">
      <w:pPr>
        <w:pStyle w:val="NoSpacing"/>
        <w:ind w:left="720"/>
        <w:rPr>
          <w:rFonts w:ascii="Arial Narrow" w:hAnsi="Arial Narrow"/>
          <w:sz w:val="24"/>
          <w:szCs w:val="24"/>
        </w:rPr>
      </w:pPr>
    </w:p>
    <w:p w14:paraId="37381DB5" w14:textId="740F96E1" w:rsidR="001B0D36" w:rsidRDefault="3F3A12FD" w:rsidP="0058718A">
      <w:pPr>
        <w:pStyle w:val="NoSpacing"/>
        <w:numPr>
          <w:ilvl w:val="0"/>
          <w:numId w:val="9"/>
        </w:numPr>
        <w:rPr>
          <w:rFonts w:ascii="Arial Narrow" w:eastAsia="Segoe UI" w:hAnsi="Arial Narrow" w:cs="Segoe UI"/>
          <w:color w:val="242424"/>
          <w:sz w:val="24"/>
          <w:szCs w:val="24"/>
        </w:rPr>
      </w:pPr>
      <w:r w:rsidRPr="0058718A">
        <w:rPr>
          <w:rFonts w:ascii="Arial Narrow" w:eastAsia="Segoe UI" w:hAnsi="Arial Narrow" w:cs="Segoe UI"/>
          <w:color w:val="242424"/>
          <w:sz w:val="24"/>
          <w:szCs w:val="24"/>
        </w:rPr>
        <w:t>Are the May 11 presentations in person?</w:t>
      </w:r>
    </w:p>
    <w:p w14:paraId="72C4697B" w14:textId="77777777" w:rsidR="0058718A" w:rsidRPr="0058718A" w:rsidRDefault="0058718A" w:rsidP="0058718A">
      <w:pPr>
        <w:pStyle w:val="NoSpacing"/>
        <w:ind w:left="720"/>
        <w:rPr>
          <w:rFonts w:ascii="Arial Narrow" w:eastAsia="Segoe UI" w:hAnsi="Arial Narrow" w:cs="Segoe UI"/>
          <w:color w:val="242424"/>
          <w:sz w:val="24"/>
          <w:szCs w:val="24"/>
        </w:rPr>
      </w:pPr>
    </w:p>
    <w:p w14:paraId="51788064" w14:textId="44A74480" w:rsidR="001B0D36" w:rsidRPr="0058718A" w:rsidRDefault="159AB01C" w:rsidP="0CD759D0">
      <w:pPr>
        <w:pStyle w:val="NoSpacing"/>
        <w:ind w:left="720"/>
        <w:rPr>
          <w:rFonts w:ascii="Arial Narrow" w:eastAsia="Aptos" w:hAnsi="Arial Narrow" w:cs="Aptos"/>
          <w:color w:val="000000" w:themeColor="text1"/>
          <w:sz w:val="24"/>
          <w:szCs w:val="24"/>
        </w:rPr>
      </w:pPr>
      <w:r w:rsidRPr="0058718A">
        <w:rPr>
          <w:rFonts w:ascii="Arial Narrow" w:eastAsia="Aptos" w:hAnsi="Arial Narrow" w:cs="Aptos"/>
          <w:b/>
          <w:bCs/>
          <w:color w:val="000000" w:themeColor="text1"/>
          <w:sz w:val="24"/>
          <w:szCs w:val="24"/>
        </w:rPr>
        <w:t>Response:</w:t>
      </w:r>
      <w:r w:rsidR="36A7EE19" w:rsidRPr="0058718A">
        <w:rPr>
          <w:rFonts w:ascii="Arial Narrow" w:eastAsia="Aptos" w:hAnsi="Arial Narrow" w:cs="Aptos"/>
          <w:b/>
          <w:bCs/>
          <w:color w:val="000000" w:themeColor="text1"/>
          <w:sz w:val="24"/>
          <w:szCs w:val="24"/>
        </w:rPr>
        <w:t xml:space="preserve"> </w:t>
      </w:r>
      <w:r w:rsidR="36A7EE19" w:rsidRPr="0058718A">
        <w:rPr>
          <w:rFonts w:ascii="Arial Narrow" w:eastAsia="Aptos" w:hAnsi="Arial Narrow" w:cs="Aptos"/>
          <w:color w:val="000000" w:themeColor="text1"/>
          <w:sz w:val="24"/>
          <w:szCs w:val="24"/>
        </w:rPr>
        <w:t>Yes</w:t>
      </w:r>
    </w:p>
    <w:p w14:paraId="56AC3434" w14:textId="49B2CA2D" w:rsidR="001B0D36" w:rsidRDefault="001B0D36" w:rsidP="5D96A508">
      <w:pPr>
        <w:pStyle w:val="NoSpacing"/>
        <w:ind w:left="720"/>
        <w:rPr>
          <w:rFonts w:ascii="Arial Narrow" w:eastAsia="Aptos" w:hAnsi="Arial Narrow" w:cs="Aptos"/>
          <w:b/>
          <w:bCs/>
          <w:sz w:val="24"/>
          <w:szCs w:val="24"/>
        </w:rPr>
      </w:pPr>
    </w:p>
    <w:p w14:paraId="2AB82902" w14:textId="77777777" w:rsidR="009313D1" w:rsidRPr="0058718A" w:rsidRDefault="009313D1" w:rsidP="5D96A508">
      <w:pPr>
        <w:pStyle w:val="NoSpacing"/>
        <w:ind w:left="720"/>
        <w:rPr>
          <w:rFonts w:ascii="Arial Narrow" w:eastAsia="Aptos" w:hAnsi="Arial Narrow" w:cs="Aptos"/>
          <w:b/>
          <w:bCs/>
          <w:sz w:val="24"/>
          <w:szCs w:val="24"/>
        </w:rPr>
      </w:pPr>
    </w:p>
    <w:p w14:paraId="4F3B9B94" w14:textId="4131BB12" w:rsidR="001B0D36" w:rsidRDefault="3F3A12FD" w:rsidP="009313D1">
      <w:pPr>
        <w:pStyle w:val="NoSpacing"/>
        <w:numPr>
          <w:ilvl w:val="0"/>
          <w:numId w:val="9"/>
        </w:numPr>
        <w:rPr>
          <w:rFonts w:ascii="Arial Narrow" w:eastAsia="Segoe UI" w:hAnsi="Arial Narrow" w:cs="Segoe UI"/>
          <w:color w:val="242424"/>
          <w:sz w:val="24"/>
          <w:szCs w:val="24"/>
        </w:rPr>
      </w:pPr>
      <w:r w:rsidRPr="0058718A">
        <w:rPr>
          <w:rFonts w:ascii="Arial Narrow" w:eastAsia="Segoe UI" w:hAnsi="Arial Narrow" w:cs="Segoe UI"/>
          <w:color w:val="242424"/>
          <w:sz w:val="24"/>
          <w:szCs w:val="24"/>
        </w:rPr>
        <w:t>Alumni, faculty, staff, and peer mentors will mentor students. Do these mentors serve different purposes to help students achieve different outcomes, or is the goal the same?</w:t>
      </w:r>
    </w:p>
    <w:p w14:paraId="769EACAC" w14:textId="77777777" w:rsidR="0058718A" w:rsidRPr="0058718A" w:rsidRDefault="0058718A" w:rsidP="5D96A508">
      <w:pPr>
        <w:pStyle w:val="NoSpacing"/>
        <w:rPr>
          <w:rFonts w:ascii="Arial Narrow" w:eastAsia="Segoe UI" w:hAnsi="Arial Narrow" w:cs="Segoe UI"/>
          <w:color w:val="242424"/>
          <w:sz w:val="24"/>
          <w:szCs w:val="24"/>
        </w:rPr>
      </w:pPr>
    </w:p>
    <w:p w14:paraId="79263E20" w14:textId="2664F772" w:rsidR="001B0D36" w:rsidRPr="0058718A" w:rsidRDefault="159AB01C" w:rsidP="0CD759D0">
      <w:pPr>
        <w:pStyle w:val="NoSpacing"/>
        <w:ind w:left="720"/>
        <w:rPr>
          <w:rFonts w:ascii="Arial Narrow" w:eastAsia="Aptos" w:hAnsi="Arial Narrow" w:cs="Aptos"/>
          <w:color w:val="000000" w:themeColor="text1"/>
          <w:sz w:val="24"/>
          <w:szCs w:val="24"/>
        </w:rPr>
      </w:pPr>
      <w:r w:rsidRPr="0058718A">
        <w:rPr>
          <w:rFonts w:ascii="Arial Narrow" w:eastAsia="Aptos" w:hAnsi="Arial Narrow" w:cs="Aptos"/>
          <w:b/>
          <w:bCs/>
          <w:color w:val="000000" w:themeColor="text1"/>
          <w:sz w:val="24"/>
          <w:szCs w:val="24"/>
        </w:rPr>
        <w:t>Response:</w:t>
      </w:r>
      <w:r w:rsidR="14AD867C" w:rsidRPr="0058718A">
        <w:rPr>
          <w:rFonts w:ascii="Arial Narrow" w:eastAsia="Aptos" w:hAnsi="Arial Narrow" w:cs="Aptos"/>
          <w:b/>
          <w:bCs/>
          <w:color w:val="000000" w:themeColor="text1"/>
          <w:sz w:val="24"/>
          <w:szCs w:val="24"/>
        </w:rPr>
        <w:t xml:space="preserve"> </w:t>
      </w:r>
      <w:r w:rsidR="14AD867C" w:rsidRPr="0058718A">
        <w:rPr>
          <w:rFonts w:ascii="Arial Narrow" w:eastAsia="Aptos" w:hAnsi="Arial Narrow" w:cs="Aptos"/>
          <w:color w:val="000000" w:themeColor="text1"/>
          <w:sz w:val="24"/>
          <w:szCs w:val="24"/>
        </w:rPr>
        <w:t xml:space="preserve">The outcome of the mentoring program is the same </w:t>
      </w:r>
      <w:r w:rsidR="20C76EDB" w:rsidRPr="0058718A">
        <w:rPr>
          <w:rFonts w:ascii="Arial Narrow" w:eastAsia="Aptos" w:hAnsi="Arial Narrow" w:cs="Aptos"/>
          <w:color w:val="000000" w:themeColor="text1"/>
          <w:sz w:val="24"/>
          <w:szCs w:val="24"/>
        </w:rPr>
        <w:t>for all interaction types</w:t>
      </w:r>
      <w:r w:rsidR="14AD867C" w:rsidRPr="0058718A">
        <w:rPr>
          <w:rFonts w:ascii="Arial Narrow" w:eastAsia="Aptos" w:hAnsi="Arial Narrow" w:cs="Aptos"/>
          <w:color w:val="000000" w:themeColor="text1"/>
          <w:sz w:val="24"/>
          <w:szCs w:val="24"/>
        </w:rPr>
        <w:t xml:space="preserve">. The </w:t>
      </w:r>
      <w:r w:rsidR="0C082A6B" w:rsidRPr="0058718A">
        <w:rPr>
          <w:rFonts w:ascii="Arial Narrow" w:eastAsia="Aptos" w:hAnsi="Arial Narrow" w:cs="Aptos"/>
          <w:color w:val="000000" w:themeColor="text1"/>
          <w:sz w:val="24"/>
          <w:szCs w:val="24"/>
        </w:rPr>
        <w:t xml:space="preserve">mentoring component is designed to help students </w:t>
      </w:r>
      <w:r w:rsidR="0BA46142" w:rsidRPr="0058718A">
        <w:rPr>
          <w:rFonts w:ascii="Arial Narrow" w:eastAsia="Aptos" w:hAnsi="Arial Narrow" w:cs="Aptos"/>
          <w:color w:val="000000" w:themeColor="text1"/>
          <w:sz w:val="24"/>
          <w:szCs w:val="24"/>
        </w:rPr>
        <w:t>develop</w:t>
      </w:r>
      <w:r w:rsidR="0C082A6B" w:rsidRPr="0058718A">
        <w:rPr>
          <w:rFonts w:ascii="Arial Narrow" w:eastAsia="Aptos" w:hAnsi="Arial Narrow" w:cs="Aptos"/>
          <w:color w:val="000000" w:themeColor="text1"/>
          <w:sz w:val="24"/>
          <w:szCs w:val="24"/>
        </w:rPr>
        <w:t xml:space="preserve"> a sense of be</w:t>
      </w:r>
      <w:r w:rsidR="14AD867C" w:rsidRPr="0058718A">
        <w:rPr>
          <w:rFonts w:ascii="Arial Narrow" w:eastAsia="Aptos" w:hAnsi="Arial Narrow" w:cs="Aptos"/>
          <w:color w:val="000000" w:themeColor="text1"/>
          <w:sz w:val="24"/>
          <w:szCs w:val="24"/>
        </w:rPr>
        <w:t xml:space="preserve">longing at the college and to </w:t>
      </w:r>
      <w:r w:rsidR="67553DDA" w:rsidRPr="0058718A">
        <w:rPr>
          <w:rFonts w:ascii="Arial Narrow" w:eastAsia="Aptos" w:hAnsi="Arial Narrow" w:cs="Aptos"/>
          <w:color w:val="000000" w:themeColor="text1"/>
          <w:sz w:val="24"/>
          <w:szCs w:val="24"/>
        </w:rPr>
        <w:t>connect them with others who can help guide their personal</w:t>
      </w:r>
      <w:r w:rsidR="0068C2F8" w:rsidRPr="0058718A">
        <w:rPr>
          <w:rFonts w:ascii="Arial Narrow" w:eastAsia="Aptos" w:hAnsi="Arial Narrow" w:cs="Aptos"/>
          <w:color w:val="000000" w:themeColor="text1"/>
          <w:sz w:val="24"/>
          <w:szCs w:val="24"/>
        </w:rPr>
        <w:t>, academic,</w:t>
      </w:r>
      <w:r w:rsidR="67553DDA" w:rsidRPr="0058718A">
        <w:rPr>
          <w:rFonts w:ascii="Arial Narrow" w:eastAsia="Aptos" w:hAnsi="Arial Narrow" w:cs="Aptos"/>
          <w:color w:val="000000" w:themeColor="text1"/>
          <w:sz w:val="24"/>
          <w:szCs w:val="24"/>
        </w:rPr>
        <w:t xml:space="preserve"> and professional development. </w:t>
      </w:r>
    </w:p>
    <w:p w14:paraId="73E985AA" w14:textId="635AE39F" w:rsidR="004E604B" w:rsidRPr="0058718A" w:rsidRDefault="004E604B" w:rsidP="5D96A508">
      <w:pPr>
        <w:pStyle w:val="NoSpacing"/>
        <w:rPr>
          <w:rFonts w:ascii="Arial Narrow" w:hAnsi="Arial Narrow" w:cs="Segoe UI"/>
          <w:sz w:val="24"/>
          <w:szCs w:val="24"/>
          <w:shd w:val="clear" w:color="auto" w:fill="FFFFFF"/>
        </w:rPr>
      </w:pPr>
    </w:p>
    <w:p w14:paraId="40356BE5" w14:textId="77777777" w:rsidR="00755167" w:rsidRPr="0058718A" w:rsidRDefault="00755167" w:rsidP="00755167">
      <w:pPr>
        <w:pStyle w:val="NoSpacing"/>
        <w:rPr>
          <w:rFonts w:ascii="Arial Narrow" w:hAnsi="Arial Narrow" w:cs="Segoe UI"/>
          <w:b/>
          <w:bCs/>
          <w:sz w:val="24"/>
          <w:szCs w:val="24"/>
          <w:shd w:val="clear" w:color="auto" w:fill="FFFFFF"/>
        </w:rPr>
      </w:pPr>
    </w:p>
    <w:p w14:paraId="27E204D8" w14:textId="77777777" w:rsidR="00755167" w:rsidRPr="0058718A" w:rsidRDefault="00755167" w:rsidP="00755167">
      <w:pPr>
        <w:pStyle w:val="NoSpacing"/>
        <w:rPr>
          <w:rFonts w:ascii="Arial Narrow" w:hAnsi="Arial Narrow" w:cs="Segoe UI"/>
          <w:b/>
          <w:bCs/>
          <w:sz w:val="24"/>
          <w:szCs w:val="24"/>
          <w:shd w:val="clear" w:color="auto" w:fill="FFFFFF"/>
        </w:rPr>
      </w:pPr>
    </w:p>
    <w:p w14:paraId="47B35F7F" w14:textId="60B9BFB8" w:rsidR="004E604B" w:rsidRPr="0058718A" w:rsidRDefault="004E604B" w:rsidP="00610E1E">
      <w:pPr>
        <w:pStyle w:val="NoSpacing"/>
        <w:rPr>
          <w:rFonts w:ascii="Arial Narrow" w:hAnsi="Arial Narrow" w:cs="Segoe UI"/>
          <w:b/>
          <w:bCs/>
          <w:sz w:val="24"/>
          <w:szCs w:val="24"/>
          <w:shd w:val="clear" w:color="auto" w:fill="FFFFFF"/>
        </w:rPr>
      </w:pPr>
      <w:r w:rsidRPr="0058718A">
        <w:rPr>
          <w:rFonts w:ascii="Arial Narrow" w:hAnsi="Arial Narrow" w:cs="Segoe UI"/>
          <w:b/>
          <w:bCs/>
          <w:sz w:val="24"/>
          <w:szCs w:val="24"/>
          <w:shd w:val="clear" w:color="auto" w:fill="FFFFFF"/>
        </w:rPr>
        <w:t>All other terms and conditions of the RFP remain unchanged.</w:t>
      </w:r>
    </w:p>
    <w:p w14:paraId="4C0531B7" w14:textId="77777777" w:rsidR="002F3098" w:rsidRDefault="002F3098" w:rsidP="002F3098">
      <w:pPr>
        <w:pStyle w:val="NoSpacing"/>
        <w:jc w:val="center"/>
        <w:rPr>
          <w:rFonts w:ascii="Arial Narrow" w:hAnsi="Arial Narrow" w:cs="Segoe UI"/>
          <w:b/>
          <w:bCs/>
          <w:sz w:val="24"/>
          <w:szCs w:val="24"/>
          <w:shd w:val="clear" w:color="auto" w:fill="FFFFFF"/>
        </w:rPr>
      </w:pPr>
    </w:p>
    <w:p w14:paraId="101A8FCB" w14:textId="77777777" w:rsidR="009313D1" w:rsidRDefault="009313D1" w:rsidP="002F3098">
      <w:pPr>
        <w:pStyle w:val="NoSpacing"/>
        <w:jc w:val="center"/>
        <w:rPr>
          <w:rFonts w:ascii="Arial Narrow" w:hAnsi="Arial Narrow" w:cs="Segoe UI"/>
          <w:b/>
          <w:bCs/>
          <w:sz w:val="24"/>
          <w:szCs w:val="24"/>
          <w:shd w:val="clear" w:color="auto" w:fill="FFFFFF"/>
        </w:rPr>
      </w:pPr>
    </w:p>
    <w:p w14:paraId="1FB9195C" w14:textId="77777777" w:rsidR="009313D1" w:rsidRDefault="009313D1" w:rsidP="002F3098">
      <w:pPr>
        <w:pStyle w:val="NoSpacing"/>
        <w:jc w:val="center"/>
        <w:rPr>
          <w:rFonts w:ascii="Arial Narrow" w:hAnsi="Arial Narrow" w:cs="Segoe UI"/>
          <w:b/>
          <w:bCs/>
          <w:sz w:val="24"/>
          <w:szCs w:val="24"/>
          <w:shd w:val="clear" w:color="auto" w:fill="FFFFFF"/>
        </w:rPr>
      </w:pPr>
    </w:p>
    <w:p w14:paraId="19843048" w14:textId="77777777" w:rsidR="009313D1" w:rsidRDefault="009313D1" w:rsidP="002F3098">
      <w:pPr>
        <w:pStyle w:val="NoSpacing"/>
        <w:jc w:val="center"/>
        <w:rPr>
          <w:rFonts w:ascii="Arial Narrow" w:hAnsi="Arial Narrow" w:cs="Segoe UI"/>
          <w:b/>
          <w:bCs/>
          <w:sz w:val="24"/>
          <w:szCs w:val="24"/>
          <w:shd w:val="clear" w:color="auto" w:fill="FFFFFF"/>
        </w:rPr>
      </w:pPr>
    </w:p>
    <w:p w14:paraId="51372CD8" w14:textId="45450020" w:rsidR="009313D1" w:rsidRPr="0058718A" w:rsidRDefault="009313D1" w:rsidP="002F3098">
      <w:pPr>
        <w:pStyle w:val="NoSpacing"/>
        <w:jc w:val="center"/>
        <w:rPr>
          <w:rFonts w:ascii="Arial Narrow" w:hAnsi="Arial Narrow" w:cs="Segoe UI"/>
          <w:b/>
          <w:bCs/>
          <w:sz w:val="24"/>
          <w:szCs w:val="24"/>
          <w:shd w:val="clear" w:color="auto" w:fill="FFFFFF"/>
        </w:rPr>
      </w:pPr>
      <w:r>
        <w:rPr>
          <w:rFonts w:ascii="Arial Narrow" w:hAnsi="Arial Narrow" w:cs="Segoe UI"/>
          <w:b/>
          <w:bCs/>
          <w:sz w:val="24"/>
          <w:szCs w:val="24"/>
          <w:shd w:val="clear" w:color="auto" w:fill="FFFFFF"/>
        </w:rPr>
        <w:t>END OF ADDENDUM</w:t>
      </w:r>
    </w:p>
    <w:p w14:paraId="2C826025" w14:textId="77777777" w:rsidR="004E2652" w:rsidRPr="0058718A" w:rsidRDefault="004E2652"/>
    <w:sectPr w:rsidR="004E2652" w:rsidRPr="0058718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F6D20" w14:textId="77777777" w:rsidR="00686588" w:rsidRDefault="00686588" w:rsidP="0058718A">
      <w:pPr>
        <w:spacing w:after="0" w:line="240" w:lineRule="auto"/>
      </w:pPr>
      <w:r>
        <w:separator/>
      </w:r>
    </w:p>
  </w:endnote>
  <w:endnote w:type="continuationSeparator" w:id="0">
    <w:p w14:paraId="7716150C" w14:textId="77777777" w:rsidR="00686588" w:rsidRDefault="00686588" w:rsidP="00587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3498008"/>
      <w:docPartObj>
        <w:docPartGallery w:val="Page Numbers (Bottom of Page)"/>
        <w:docPartUnique/>
      </w:docPartObj>
    </w:sdtPr>
    <w:sdtEndPr>
      <w:rPr>
        <w:noProof/>
      </w:rPr>
    </w:sdtEndPr>
    <w:sdtContent>
      <w:p w14:paraId="09E1A694" w14:textId="7A87E4E6" w:rsidR="0058718A" w:rsidRDefault="005871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C3DACA" w14:textId="77777777" w:rsidR="0058718A" w:rsidRDefault="00587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61A35" w14:textId="77777777" w:rsidR="00686588" w:rsidRDefault="00686588" w:rsidP="0058718A">
      <w:pPr>
        <w:spacing w:after="0" w:line="240" w:lineRule="auto"/>
      </w:pPr>
      <w:r>
        <w:separator/>
      </w:r>
    </w:p>
  </w:footnote>
  <w:footnote w:type="continuationSeparator" w:id="0">
    <w:p w14:paraId="0605D4BF" w14:textId="77777777" w:rsidR="00686588" w:rsidRDefault="00686588" w:rsidP="0058718A">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o8iuCzRC" int2:invalidationBookmarkName="" int2:hashCode="6y4EIshNEUzaTD" int2:id="dZ7pBsD1">
      <int2:state int2:value="Rejected" int2:type="gram"/>
    </int2:bookmark>
    <int2:bookmark int2:bookmarkName="_Int_uN7ddJkz" int2:invalidationBookmarkName="" int2:hashCode="ruZVdz2Fb7A4U2" int2:id="m8QDnBP6">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35538"/>
    <w:multiLevelType w:val="hybridMultilevel"/>
    <w:tmpl w:val="3DBA5C1A"/>
    <w:lvl w:ilvl="0" w:tplc="03DA150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7338AE"/>
    <w:multiLevelType w:val="hybridMultilevel"/>
    <w:tmpl w:val="E4985716"/>
    <w:lvl w:ilvl="0" w:tplc="03DA15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AD59E9"/>
    <w:multiLevelType w:val="hybridMultilevel"/>
    <w:tmpl w:val="3DBA5C1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5E5109"/>
    <w:multiLevelType w:val="hybridMultilevel"/>
    <w:tmpl w:val="39D03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FB6A64"/>
    <w:multiLevelType w:val="hybridMultilevel"/>
    <w:tmpl w:val="CB4CA2F0"/>
    <w:lvl w:ilvl="0" w:tplc="71068D38">
      <w:start w:val="1"/>
      <w:numFmt w:val="decimal"/>
      <w:lvlText w:val="%1."/>
      <w:lvlJc w:val="left"/>
      <w:pPr>
        <w:ind w:left="720" w:hanging="360"/>
      </w:pPr>
    </w:lvl>
    <w:lvl w:ilvl="1" w:tplc="294C91D8">
      <w:start w:val="1"/>
      <w:numFmt w:val="lowerLetter"/>
      <w:lvlText w:val="%2."/>
      <w:lvlJc w:val="left"/>
      <w:pPr>
        <w:ind w:left="1440" w:hanging="360"/>
      </w:pPr>
    </w:lvl>
    <w:lvl w:ilvl="2" w:tplc="A8BCE392">
      <w:start w:val="1"/>
      <w:numFmt w:val="lowerRoman"/>
      <w:lvlText w:val="%3."/>
      <w:lvlJc w:val="right"/>
      <w:pPr>
        <w:ind w:left="2160" w:hanging="180"/>
      </w:pPr>
    </w:lvl>
    <w:lvl w:ilvl="3" w:tplc="DA604E32">
      <w:start w:val="1"/>
      <w:numFmt w:val="decimal"/>
      <w:lvlText w:val="%4."/>
      <w:lvlJc w:val="left"/>
      <w:pPr>
        <w:ind w:left="2880" w:hanging="360"/>
      </w:pPr>
    </w:lvl>
    <w:lvl w:ilvl="4" w:tplc="58D8B514">
      <w:start w:val="1"/>
      <w:numFmt w:val="lowerLetter"/>
      <w:lvlText w:val="%5."/>
      <w:lvlJc w:val="left"/>
      <w:pPr>
        <w:ind w:left="3600" w:hanging="360"/>
      </w:pPr>
    </w:lvl>
    <w:lvl w:ilvl="5" w:tplc="743A6128">
      <w:start w:val="1"/>
      <w:numFmt w:val="lowerRoman"/>
      <w:lvlText w:val="%6."/>
      <w:lvlJc w:val="right"/>
      <w:pPr>
        <w:ind w:left="4320" w:hanging="180"/>
      </w:pPr>
    </w:lvl>
    <w:lvl w:ilvl="6" w:tplc="A308189C">
      <w:start w:val="1"/>
      <w:numFmt w:val="decimal"/>
      <w:lvlText w:val="%7."/>
      <w:lvlJc w:val="left"/>
      <w:pPr>
        <w:ind w:left="5040" w:hanging="360"/>
      </w:pPr>
    </w:lvl>
    <w:lvl w:ilvl="7" w:tplc="963AAD56">
      <w:start w:val="1"/>
      <w:numFmt w:val="lowerLetter"/>
      <w:lvlText w:val="%8."/>
      <w:lvlJc w:val="left"/>
      <w:pPr>
        <w:ind w:left="5760" w:hanging="360"/>
      </w:pPr>
    </w:lvl>
    <w:lvl w:ilvl="8" w:tplc="55041068">
      <w:start w:val="1"/>
      <w:numFmt w:val="lowerRoman"/>
      <w:lvlText w:val="%9."/>
      <w:lvlJc w:val="right"/>
      <w:pPr>
        <w:ind w:left="6480" w:hanging="180"/>
      </w:pPr>
    </w:lvl>
  </w:abstractNum>
  <w:abstractNum w:abstractNumId="5" w15:restartNumberingAfterBreak="0">
    <w:nsid w:val="24D1288C"/>
    <w:multiLevelType w:val="hybridMultilevel"/>
    <w:tmpl w:val="027A6EF4"/>
    <w:lvl w:ilvl="0" w:tplc="F45AC9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0F9F3AC"/>
    <w:multiLevelType w:val="hybridMultilevel"/>
    <w:tmpl w:val="A0E01FC2"/>
    <w:lvl w:ilvl="0" w:tplc="96A8445A">
      <w:start w:val="1"/>
      <w:numFmt w:val="decimal"/>
      <w:lvlText w:val="%1."/>
      <w:lvlJc w:val="left"/>
      <w:pPr>
        <w:ind w:left="720" w:hanging="360"/>
      </w:pPr>
    </w:lvl>
    <w:lvl w:ilvl="1" w:tplc="90907CD2">
      <w:start w:val="1"/>
      <w:numFmt w:val="lowerLetter"/>
      <w:lvlText w:val="%2."/>
      <w:lvlJc w:val="left"/>
      <w:pPr>
        <w:ind w:left="1440" w:hanging="360"/>
      </w:pPr>
    </w:lvl>
    <w:lvl w:ilvl="2" w:tplc="E8A81938">
      <w:start w:val="1"/>
      <w:numFmt w:val="lowerRoman"/>
      <w:lvlText w:val="%3."/>
      <w:lvlJc w:val="right"/>
      <w:pPr>
        <w:ind w:left="2160" w:hanging="180"/>
      </w:pPr>
    </w:lvl>
    <w:lvl w:ilvl="3" w:tplc="F5CC2B72">
      <w:start w:val="1"/>
      <w:numFmt w:val="decimal"/>
      <w:lvlText w:val="%4."/>
      <w:lvlJc w:val="left"/>
      <w:pPr>
        <w:ind w:left="2880" w:hanging="360"/>
      </w:pPr>
    </w:lvl>
    <w:lvl w:ilvl="4" w:tplc="15E0831E">
      <w:start w:val="1"/>
      <w:numFmt w:val="lowerLetter"/>
      <w:lvlText w:val="%5."/>
      <w:lvlJc w:val="left"/>
      <w:pPr>
        <w:ind w:left="3600" w:hanging="360"/>
      </w:pPr>
    </w:lvl>
    <w:lvl w:ilvl="5" w:tplc="AB16EA56">
      <w:start w:val="1"/>
      <w:numFmt w:val="lowerRoman"/>
      <w:lvlText w:val="%6."/>
      <w:lvlJc w:val="right"/>
      <w:pPr>
        <w:ind w:left="4320" w:hanging="180"/>
      </w:pPr>
    </w:lvl>
    <w:lvl w:ilvl="6" w:tplc="71BCD610">
      <w:start w:val="1"/>
      <w:numFmt w:val="decimal"/>
      <w:lvlText w:val="%7."/>
      <w:lvlJc w:val="left"/>
      <w:pPr>
        <w:ind w:left="5040" w:hanging="360"/>
      </w:pPr>
    </w:lvl>
    <w:lvl w:ilvl="7" w:tplc="B99AFE10">
      <w:start w:val="1"/>
      <w:numFmt w:val="lowerLetter"/>
      <w:lvlText w:val="%8."/>
      <w:lvlJc w:val="left"/>
      <w:pPr>
        <w:ind w:left="5760" w:hanging="360"/>
      </w:pPr>
    </w:lvl>
    <w:lvl w:ilvl="8" w:tplc="72F0ED18">
      <w:start w:val="1"/>
      <w:numFmt w:val="lowerRoman"/>
      <w:lvlText w:val="%9."/>
      <w:lvlJc w:val="right"/>
      <w:pPr>
        <w:ind w:left="6480" w:hanging="180"/>
      </w:pPr>
    </w:lvl>
  </w:abstractNum>
  <w:abstractNum w:abstractNumId="7" w15:restartNumberingAfterBreak="0">
    <w:nsid w:val="4ED34242"/>
    <w:multiLevelType w:val="hybridMultilevel"/>
    <w:tmpl w:val="D09A2C5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169E3A3"/>
    <w:multiLevelType w:val="hybridMultilevel"/>
    <w:tmpl w:val="EDBA920A"/>
    <w:lvl w:ilvl="0" w:tplc="008AFEC8">
      <w:start w:val="1"/>
      <w:numFmt w:val="decimal"/>
      <w:lvlText w:val="%1."/>
      <w:lvlJc w:val="left"/>
      <w:pPr>
        <w:ind w:left="720" w:hanging="360"/>
      </w:pPr>
    </w:lvl>
    <w:lvl w:ilvl="1" w:tplc="0554A1BA">
      <w:start w:val="1"/>
      <w:numFmt w:val="lowerLetter"/>
      <w:lvlText w:val="%2."/>
      <w:lvlJc w:val="left"/>
      <w:pPr>
        <w:ind w:left="1440" w:hanging="360"/>
      </w:pPr>
    </w:lvl>
    <w:lvl w:ilvl="2" w:tplc="CEC635A2">
      <w:start w:val="1"/>
      <w:numFmt w:val="lowerRoman"/>
      <w:lvlText w:val="%3."/>
      <w:lvlJc w:val="right"/>
      <w:pPr>
        <w:ind w:left="2160" w:hanging="180"/>
      </w:pPr>
    </w:lvl>
    <w:lvl w:ilvl="3" w:tplc="F15E397E">
      <w:start w:val="1"/>
      <w:numFmt w:val="decimal"/>
      <w:lvlText w:val="%4."/>
      <w:lvlJc w:val="left"/>
      <w:pPr>
        <w:ind w:left="2880" w:hanging="360"/>
      </w:pPr>
    </w:lvl>
    <w:lvl w:ilvl="4" w:tplc="ED4AEA1C">
      <w:start w:val="1"/>
      <w:numFmt w:val="lowerLetter"/>
      <w:lvlText w:val="%5."/>
      <w:lvlJc w:val="left"/>
      <w:pPr>
        <w:ind w:left="3600" w:hanging="360"/>
      </w:pPr>
    </w:lvl>
    <w:lvl w:ilvl="5" w:tplc="B5EA5522">
      <w:start w:val="1"/>
      <w:numFmt w:val="lowerRoman"/>
      <w:lvlText w:val="%6."/>
      <w:lvlJc w:val="right"/>
      <w:pPr>
        <w:ind w:left="4320" w:hanging="180"/>
      </w:pPr>
    </w:lvl>
    <w:lvl w:ilvl="6" w:tplc="6C58FAB0">
      <w:start w:val="1"/>
      <w:numFmt w:val="decimal"/>
      <w:lvlText w:val="%7."/>
      <w:lvlJc w:val="left"/>
      <w:pPr>
        <w:ind w:left="5040" w:hanging="360"/>
      </w:pPr>
    </w:lvl>
    <w:lvl w:ilvl="7" w:tplc="CE9600A8">
      <w:start w:val="1"/>
      <w:numFmt w:val="lowerLetter"/>
      <w:lvlText w:val="%8."/>
      <w:lvlJc w:val="left"/>
      <w:pPr>
        <w:ind w:left="5760" w:hanging="360"/>
      </w:pPr>
    </w:lvl>
    <w:lvl w:ilvl="8" w:tplc="7C402D82">
      <w:start w:val="1"/>
      <w:numFmt w:val="lowerRoman"/>
      <w:lvlText w:val="%9."/>
      <w:lvlJc w:val="right"/>
      <w:pPr>
        <w:ind w:left="6480" w:hanging="180"/>
      </w:pPr>
    </w:lvl>
  </w:abstractNum>
  <w:abstractNum w:abstractNumId="9" w15:restartNumberingAfterBreak="0">
    <w:nsid w:val="61467845"/>
    <w:multiLevelType w:val="hybridMultilevel"/>
    <w:tmpl w:val="3A787696"/>
    <w:lvl w:ilvl="0" w:tplc="04090015">
      <w:start w:val="1"/>
      <w:numFmt w:val="upp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3ED0A2D"/>
    <w:multiLevelType w:val="hybridMultilevel"/>
    <w:tmpl w:val="2FC62892"/>
    <w:lvl w:ilvl="0" w:tplc="BFD4E352">
      <w:start w:val="1"/>
      <w:numFmt w:val="decimal"/>
      <w:lvlText w:val="%1."/>
      <w:lvlJc w:val="left"/>
      <w:pPr>
        <w:ind w:left="720" w:hanging="360"/>
      </w:pPr>
    </w:lvl>
    <w:lvl w:ilvl="1" w:tplc="3E00F8EE">
      <w:start w:val="1"/>
      <w:numFmt w:val="lowerLetter"/>
      <w:lvlText w:val="%2."/>
      <w:lvlJc w:val="left"/>
      <w:pPr>
        <w:ind w:left="1440" w:hanging="360"/>
      </w:pPr>
    </w:lvl>
    <w:lvl w:ilvl="2" w:tplc="874C08A0">
      <w:start w:val="1"/>
      <w:numFmt w:val="lowerRoman"/>
      <w:lvlText w:val="%3."/>
      <w:lvlJc w:val="right"/>
      <w:pPr>
        <w:ind w:left="2160" w:hanging="180"/>
      </w:pPr>
    </w:lvl>
    <w:lvl w:ilvl="3" w:tplc="42E83952">
      <w:start w:val="1"/>
      <w:numFmt w:val="decimal"/>
      <w:lvlText w:val="%4."/>
      <w:lvlJc w:val="left"/>
      <w:pPr>
        <w:ind w:left="2880" w:hanging="360"/>
      </w:pPr>
    </w:lvl>
    <w:lvl w:ilvl="4" w:tplc="60F89B60">
      <w:start w:val="1"/>
      <w:numFmt w:val="lowerLetter"/>
      <w:lvlText w:val="%5."/>
      <w:lvlJc w:val="left"/>
      <w:pPr>
        <w:ind w:left="3600" w:hanging="360"/>
      </w:pPr>
    </w:lvl>
    <w:lvl w:ilvl="5" w:tplc="2ACE7EB0">
      <w:start w:val="1"/>
      <w:numFmt w:val="lowerRoman"/>
      <w:lvlText w:val="%6."/>
      <w:lvlJc w:val="right"/>
      <w:pPr>
        <w:ind w:left="4320" w:hanging="180"/>
      </w:pPr>
    </w:lvl>
    <w:lvl w:ilvl="6" w:tplc="902EAA28">
      <w:start w:val="1"/>
      <w:numFmt w:val="decimal"/>
      <w:lvlText w:val="%7."/>
      <w:lvlJc w:val="left"/>
      <w:pPr>
        <w:ind w:left="5040" w:hanging="360"/>
      </w:pPr>
    </w:lvl>
    <w:lvl w:ilvl="7" w:tplc="31B68F52">
      <w:start w:val="1"/>
      <w:numFmt w:val="lowerLetter"/>
      <w:lvlText w:val="%8."/>
      <w:lvlJc w:val="left"/>
      <w:pPr>
        <w:ind w:left="5760" w:hanging="360"/>
      </w:pPr>
    </w:lvl>
    <w:lvl w:ilvl="8" w:tplc="A762D010">
      <w:start w:val="1"/>
      <w:numFmt w:val="lowerRoman"/>
      <w:lvlText w:val="%9."/>
      <w:lvlJc w:val="right"/>
      <w:pPr>
        <w:ind w:left="6480" w:hanging="180"/>
      </w:pPr>
    </w:lvl>
  </w:abstractNum>
  <w:abstractNum w:abstractNumId="11" w15:restartNumberingAfterBreak="0">
    <w:nsid w:val="75BB632D"/>
    <w:multiLevelType w:val="hybridMultilevel"/>
    <w:tmpl w:val="29E6D5F2"/>
    <w:lvl w:ilvl="0" w:tplc="228E11AC">
      <w:start w:val="1"/>
      <w:numFmt w:val="lowerLetter"/>
      <w:lvlText w:val="%1."/>
      <w:lvlJc w:val="left"/>
      <w:pPr>
        <w:ind w:left="1080" w:hanging="360"/>
      </w:pPr>
    </w:lvl>
    <w:lvl w:ilvl="1" w:tplc="62B055B6">
      <w:start w:val="1"/>
      <w:numFmt w:val="lowerLetter"/>
      <w:lvlText w:val="%2."/>
      <w:lvlJc w:val="left"/>
      <w:pPr>
        <w:ind w:left="1800" w:hanging="360"/>
      </w:pPr>
    </w:lvl>
    <w:lvl w:ilvl="2" w:tplc="8A86C0B8">
      <w:start w:val="1"/>
      <w:numFmt w:val="lowerRoman"/>
      <w:lvlText w:val="%3."/>
      <w:lvlJc w:val="right"/>
      <w:pPr>
        <w:ind w:left="2520" w:hanging="180"/>
      </w:pPr>
    </w:lvl>
    <w:lvl w:ilvl="3" w:tplc="0010DC50">
      <w:start w:val="1"/>
      <w:numFmt w:val="decimal"/>
      <w:lvlText w:val="%4."/>
      <w:lvlJc w:val="left"/>
      <w:pPr>
        <w:ind w:left="3240" w:hanging="360"/>
      </w:pPr>
    </w:lvl>
    <w:lvl w:ilvl="4" w:tplc="9530EE72">
      <w:start w:val="1"/>
      <w:numFmt w:val="lowerLetter"/>
      <w:lvlText w:val="%5."/>
      <w:lvlJc w:val="left"/>
      <w:pPr>
        <w:ind w:left="3960" w:hanging="360"/>
      </w:pPr>
    </w:lvl>
    <w:lvl w:ilvl="5" w:tplc="18D27ACA">
      <w:start w:val="1"/>
      <w:numFmt w:val="lowerRoman"/>
      <w:lvlText w:val="%6."/>
      <w:lvlJc w:val="right"/>
      <w:pPr>
        <w:ind w:left="4680" w:hanging="180"/>
      </w:pPr>
    </w:lvl>
    <w:lvl w:ilvl="6" w:tplc="2FD200D4">
      <w:start w:val="1"/>
      <w:numFmt w:val="decimal"/>
      <w:lvlText w:val="%7."/>
      <w:lvlJc w:val="left"/>
      <w:pPr>
        <w:ind w:left="5400" w:hanging="360"/>
      </w:pPr>
    </w:lvl>
    <w:lvl w:ilvl="7" w:tplc="3168EA2A">
      <w:start w:val="1"/>
      <w:numFmt w:val="lowerLetter"/>
      <w:lvlText w:val="%8."/>
      <w:lvlJc w:val="left"/>
      <w:pPr>
        <w:ind w:left="6120" w:hanging="360"/>
      </w:pPr>
    </w:lvl>
    <w:lvl w:ilvl="8" w:tplc="E0C818EA">
      <w:start w:val="1"/>
      <w:numFmt w:val="lowerRoman"/>
      <w:lvlText w:val="%9."/>
      <w:lvlJc w:val="right"/>
      <w:pPr>
        <w:ind w:left="6840" w:hanging="180"/>
      </w:pPr>
    </w:lvl>
  </w:abstractNum>
  <w:abstractNum w:abstractNumId="12" w15:restartNumberingAfterBreak="0">
    <w:nsid w:val="7F6B7938"/>
    <w:multiLevelType w:val="multilevel"/>
    <w:tmpl w:val="42CE4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4241798">
    <w:abstractNumId w:val="4"/>
  </w:num>
  <w:num w:numId="2" w16cid:durableId="1518158612">
    <w:abstractNumId w:val="8"/>
  </w:num>
  <w:num w:numId="3" w16cid:durableId="1657103882">
    <w:abstractNumId w:val="10"/>
  </w:num>
  <w:num w:numId="4" w16cid:durableId="1144421710">
    <w:abstractNumId w:val="6"/>
  </w:num>
  <w:num w:numId="5" w16cid:durableId="2015374482">
    <w:abstractNumId w:val="11"/>
  </w:num>
  <w:num w:numId="6" w16cid:durableId="1369986938">
    <w:abstractNumId w:val="3"/>
  </w:num>
  <w:num w:numId="7" w16cid:durableId="1242791779">
    <w:abstractNumId w:val="12"/>
  </w:num>
  <w:num w:numId="8" w16cid:durableId="1630819430">
    <w:abstractNumId w:val="1"/>
  </w:num>
  <w:num w:numId="9" w16cid:durableId="1743286683">
    <w:abstractNumId w:val="0"/>
  </w:num>
  <w:num w:numId="10" w16cid:durableId="317270405">
    <w:abstractNumId w:val="2"/>
  </w:num>
  <w:num w:numId="11" w16cid:durableId="1589461505">
    <w:abstractNumId w:val="7"/>
  </w:num>
  <w:num w:numId="12" w16cid:durableId="1737701942">
    <w:abstractNumId w:val="5"/>
  </w:num>
  <w:num w:numId="13" w16cid:durableId="12723193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ED5"/>
    <w:rsid w:val="00034044"/>
    <w:rsid w:val="00100D95"/>
    <w:rsid w:val="001B0D36"/>
    <w:rsid w:val="001C4C50"/>
    <w:rsid w:val="0024302B"/>
    <w:rsid w:val="00251192"/>
    <w:rsid w:val="0025593D"/>
    <w:rsid w:val="002B3C5B"/>
    <w:rsid w:val="002B7EB5"/>
    <w:rsid w:val="002F3098"/>
    <w:rsid w:val="00342E94"/>
    <w:rsid w:val="0044233C"/>
    <w:rsid w:val="004A52E9"/>
    <w:rsid w:val="004D2125"/>
    <w:rsid w:val="004E2652"/>
    <w:rsid w:val="004E604B"/>
    <w:rsid w:val="00534F97"/>
    <w:rsid w:val="0058718A"/>
    <w:rsid w:val="00610E1E"/>
    <w:rsid w:val="00686588"/>
    <w:rsid w:val="0068C2F8"/>
    <w:rsid w:val="0069191A"/>
    <w:rsid w:val="00755167"/>
    <w:rsid w:val="008266BD"/>
    <w:rsid w:val="008C3E06"/>
    <w:rsid w:val="008E1BA6"/>
    <w:rsid w:val="009313D1"/>
    <w:rsid w:val="00972ED0"/>
    <w:rsid w:val="00A35928"/>
    <w:rsid w:val="00A61FAC"/>
    <w:rsid w:val="00AB4487"/>
    <w:rsid w:val="00AF7ED5"/>
    <w:rsid w:val="00B20474"/>
    <w:rsid w:val="00B5232B"/>
    <w:rsid w:val="00D05AB1"/>
    <w:rsid w:val="00D34DCA"/>
    <w:rsid w:val="00D41A68"/>
    <w:rsid w:val="00DB3124"/>
    <w:rsid w:val="00DB459D"/>
    <w:rsid w:val="00EFB372"/>
    <w:rsid w:val="0244E678"/>
    <w:rsid w:val="0245DC76"/>
    <w:rsid w:val="02B497BF"/>
    <w:rsid w:val="02DC3337"/>
    <w:rsid w:val="054B6368"/>
    <w:rsid w:val="0567D8D4"/>
    <w:rsid w:val="060CB94B"/>
    <w:rsid w:val="08749DE4"/>
    <w:rsid w:val="0ACB7B9D"/>
    <w:rsid w:val="0AD34CE1"/>
    <w:rsid w:val="0AFA3753"/>
    <w:rsid w:val="0B09CC32"/>
    <w:rsid w:val="0B5602EE"/>
    <w:rsid w:val="0BA46142"/>
    <w:rsid w:val="0BAE4EC5"/>
    <w:rsid w:val="0C082A6B"/>
    <w:rsid w:val="0C51F8FC"/>
    <w:rsid w:val="0CD759D0"/>
    <w:rsid w:val="0EADB48A"/>
    <w:rsid w:val="0F43A59E"/>
    <w:rsid w:val="0F7ED7E2"/>
    <w:rsid w:val="0FFC69C5"/>
    <w:rsid w:val="112E2FE4"/>
    <w:rsid w:val="1213878C"/>
    <w:rsid w:val="12B76074"/>
    <w:rsid w:val="133AEDA3"/>
    <w:rsid w:val="139F7411"/>
    <w:rsid w:val="14265656"/>
    <w:rsid w:val="142C12CD"/>
    <w:rsid w:val="14AD867C"/>
    <w:rsid w:val="150767F2"/>
    <w:rsid w:val="1584587C"/>
    <w:rsid w:val="159AB01C"/>
    <w:rsid w:val="15D9951D"/>
    <w:rsid w:val="1687E7BC"/>
    <w:rsid w:val="168FC754"/>
    <w:rsid w:val="16FC16FE"/>
    <w:rsid w:val="17BF0824"/>
    <w:rsid w:val="189A6A43"/>
    <w:rsid w:val="18F447EB"/>
    <w:rsid w:val="19E9F2BF"/>
    <w:rsid w:val="1B55EB9C"/>
    <w:rsid w:val="1BE7467E"/>
    <w:rsid w:val="1C56E3A1"/>
    <w:rsid w:val="1D160907"/>
    <w:rsid w:val="1DBFE6C6"/>
    <w:rsid w:val="1DC694E9"/>
    <w:rsid w:val="1DFCE485"/>
    <w:rsid w:val="1F06FF85"/>
    <w:rsid w:val="1F716FB1"/>
    <w:rsid w:val="204FD093"/>
    <w:rsid w:val="20C76EDB"/>
    <w:rsid w:val="2154A677"/>
    <w:rsid w:val="21FB13DF"/>
    <w:rsid w:val="229FC7F2"/>
    <w:rsid w:val="23013335"/>
    <w:rsid w:val="231F955F"/>
    <w:rsid w:val="239D354E"/>
    <w:rsid w:val="23D9245C"/>
    <w:rsid w:val="24912516"/>
    <w:rsid w:val="24FEC472"/>
    <w:rsid w:val="256571C6"/>
    <w:rsid w:val="25C20113"/>
    <w:rsid w:val="26908CBA"/>
    <w:rsid w:val="26C6B2D1"/>
    <w:rsid w:val="27A7FE89"/>
    <w:rsid w:val="27D6667A"/>
    <w:rsid w:val="27E58551"/>
    <w:rsid w:val="282DC0BE"/>
    <w:rsid w:val="285CDD32"/>
    <w:rsid w:val="2876E209"/>
    <w:rsid w:val="296DA7D4"/>
    <w:rsid w:val="299BFB68"/>
    <w:rsid w:val="29C75221"/>
    <w:rsid w:val="2AD750F4"/>
    <w:rsid w:val="2B26C2ED"/>
    <w:rsid w:val="2B89C502"/>
    <w:rsid w:val="2BB6CD0C"/>
    <w:rsid w:val="2BE6BCEB"/>
    <w:rsid w:val="2BEBB578"/>
    <w:rsid w:val="2C6CB4AD"/>
    <w:rsid w:val="2CF0C3B4"/>
    <w:rsid w:val="2D6566A2"/>
    <w:rsid w:val="2DFFF1DB"/>
    <w:rsid w:val="2F24CCFE"/>
    <w:rsid w:val="2FE10013"/>
    <w:rsid w:val="3076E0DE"/>
    <w:rsid w:val="31B98A77"/>
    <w:rsid w:val="31D3434C"/>
    <w:rsid w:val="31EC56F4"/>
    <w:rsid w:val="32C6C944"/>
    <w:rsid w:val="3339E766"/>
    <w:rsid w:val="335792B7"/>
    <w:rsid w:val="33E74049"/>
    <w:rsid w:val="33F9D0B1"/>
    <w:rsid w:val="349B2C18"/>
    <w:rsid w:val="34C68A23"/>
    <w:rsid w:val="364A846E"/>
    <w:rsid w:val="368A809F"/>
    <w:rsid w:val="36A7EE19"/>
    <w:rsid w:val="371417B5"/>
    <w:rsid w:val="37D1A83E"/>
    <w:rsid w:val="3803D777"/>
    <w:rsid w:val="3877275E"/>
    <w:rsid w:val="397D5A79"/>
    <w:rsid w:val="39AFB7D4"/>
    <w:rsid w:val="3B9FDE6B"/>
    <w:rsid w:val="3C6A39AA"/>
    <w:rsid w:val="3D03AD39"/>
    <w:rsid w:val="3D10C4CC"/>
    <w:rsid w:val="3DA5F56A"/>
    <w:rsid w:val="3DFEA906"/>
    <w:rsid w:val="3F3A12FD"/>
    <w:rsid w:val="3F50F591"/>
    <w:rsid w:val="3F784547"/>
    <w:rsid w:val="3F7E9270"/>
    <w:rsid w:val="40757B02"/>
    <w:rsid w:val="41FFB87D"/>
    <w:rsid w:val="4290BCF6"/>
    <w:rsid w:val="44967671"/>
    <w:rsid w:val="44EE235C"/>
    <w:rsid w:val="467BB72B"/>
    <w:rsid w:val="4696E20B"/>
    <w:rsid w:val="46B9C40D"/>
    <w:rsid w:val="46CBF59F"/>
    <w:rsid w:val="46D80125"/>
    <w:rsid w:val="474BC8C6"/>
    <w:rsid w:val="478A8521"/>
    <w:rsid w:val="4865267E"/>
    <w:rsid w:val="48FC8DB9"/>
    <w:rsid w:val="4B2861B4"/>
    <w:rsid w:val="4DA38CC5"/>
    <w:rsid w:val="4E3250B7"/>
    <w:rsid w:val="4E96B47A"/>
    <w:rsid w:val="4FF9D2BB"/>
    <w:rsid w:val="4FFD609B"/>
    <w:rsid w:val="50030220"/>
    <w:rsid w:val="5058F557"/>
    <w:rsid w:val="50A6A164"/>
    <w:rsid w:val="5183446F"/>
    <w:rsid w:val="51F5E5A5"/>
    <w:rsid w:val="52676C8A"/>
    <w:rsid w:val="5340137D"/>
    <w:rsid w:val="54122875"/>
    <w:rsid w:val="54DE3D74"/>
    <w:rsid w:val="566FF57B"/>
    <w:rsid w:val="567D9BB9"/>
    <w:rsid w:val="574CD4F5"/>
    <w:rsid w:val="576B7EDC"/>
    <w:rsid w:val="582EA80B"/>
    <w:rsid w:val="588FFB6D"/>
    <w:rsid w:val="595986E8"/>
    <w:rsid w:val="59EFAA10"/>
    <w:rsid w:val="5B282847"/>
    <w:rsid w:val="5BA9959C"/>
    <w:rsid w:val="5BFB0271"/>
    <w:rsid w:val="5C114655"/>
    <w:rsid w:val="5C32843F"/>
    <w:rsid w:val="5CE77A37"/>
    <w:rsid w:val="5D96A508"/>
    <w:rsid w:val="5E5903F1"/>
    <w:rsid w:val="6062E292"/>
    <w:rsid w:val="6065E0B3"/>
    <w:rsid w:val="616179BD"/>
    <w:rsid w:val="61B09B8F"/>
    <w:rsid w:val="61C9045C"/>
    <w:rsid w:val="6285B8CE"/>
    <w:rsid w:val="631F83A2"/>
    <w:rsid w:val="6376DE46"/>
    <w:rsid w:val="642CEAB2"/>
    <w:rsid w:val="64A2A620"/>
    <w:rsid w:val="656B1722"/>
    <w:rsid w:val="65E341B3"/>
    <w:rsid w:val="669916D7"/>
    <w:rsid w:val="67553DDA"/>
    <w:rsid w:val="6823ED8E"/>
    <w:rsid w:val="686CF665"/>
    <w:rsid w:val="6898D291"/>
    <w:rsid w:val="68E1DD9F"/>
    <w:rsid w:val="691747A3"/>
    <w:rsid w:val="6AB0AB52"/>
    <w:rsid w:val="6AE4EAA9"/>
    <w:rsid w:val="6CF408B7"/>
    <w:rsid w:val="6D71C103"/>
    <w:rsid w:val="6DE6F2F8"/>
    <w:rsid w:val="6E038F6E"/>
    <w:rsid w:val="6E556D4B"/>
    <w:rsid w:val="6E6471E5"/>
    <w:rsid w:val="6F13D95A"/>
    <w:rsid w:val="6F8F06FD"/>
    <w:rsid w:val="717809C4"/>
    <w:rsid w:val="71E34BC1"/>
    <w:rsid w:val="7212F4AD"/>
    <w:rsid w:val="72C11447"/>
    <w:rsid w:val="72DE0AA4"/>
    <w:rsid w:val="733D3AC5"/>
    <w:rsid w:val="753F63F9"/>
    <w:rsid w:val="765E91FC"/>
    <w:rsid w:val="76D94A23"/>
    <w:rsid w:val="77B25876"/>
    <w:rsid w:val="780FD65A"/>
    <w:rsid w:val="7861996E"/>
    <w:rsid w:val="78D1277A"/>
    <w:rsid w:val="7AE492DC"/>
    <w:rsid w:val="7B3E8E82"/>
    <w:rsid w:val="7D7ED77B"/>
    <w:rsid w:val="7E2D9E20"/>
    <w:rsid w:val="7F430C12"/>
    <w:rsid w:val="7FFB8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4F7AF"/>
  <w15:chartTrackingRefBased/>
  <w15:docId w15:val="{11D08E55-FEE4-4D10-AFC0-350EB9CE0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C5B"/>
  </w:style>
  <w:style w:type="paragraph" w:styleId="Heading1">
    <w:name w:val="heading 1"/>
    <w:basedOn w:val="Normal"/>
    <w:next w:val="Normal"/>
    <w:link w:val="Heading1Char"/>
    <w:uiPriority w:val="9"/>
    <w:qFormat/>
    <w:rsid w:val="00AF7E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7E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7E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7E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7E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7E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7E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7E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7E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E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7E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7E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7E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7E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7E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7E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7E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7ED5"/>
    <w:rPr>
      <w:rFonts w:eastAsiaTheme="majorEastAsia" w:cstheme="majorBidi"/>
      <w:color w:val="272727" w:themeColor="text1" w:themeTint="D8"/>
    </w:rPr>
  </w:style>
  <w:style w:type="paragraph" w:styleId="Title">
    <w:name w:val="Title"/>
    <w:basedOn w:val="Normal"/>
    <w:next w:val="Normal"/>
    <w:link w:val="TitleChar"/>
    <w:uiPriority w:val="10"/>
    <w:qFormat/>
    <w:rsid w:val="00AF7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7E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7E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7E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7ED5"/>
    <w:pPr>
      <w:spacing w:before="160"/>
      <w:jc w:val="center"/>
    </w:pPr>
    <w:rPr>
      <w:i/>
      <w:iCs/>
      <w:color w:val="404040" w:themeColor="text1" w:themeTint="BF"/>
    </w:rPr>
  </w:style>
  <w:style w:type="character" w:customStyle="1" w:styleId="QuoteChar">
    <w:name w:val="Quote Char"/>
    <w:basedOn w:val="DefaultParagraphFont"/>
    <w:link w:val="Quote"/>
    <w:uiPriority w:val="29"/>
    <w:rsid w:val="00AF7ED5"/>
    <w:rPr>
      <w:i/>
      <w:iCs/>
      <w:color w:val="404040" w:themeColor="text1" w:themeTint="BF"/>
    </w:rPr>
  </w:style>
  <w:style w:type="paragraph" w:styleId="ListParagraph">
    <w:name w:val="List Paragraph"/>
    <w:basedOn w:val="Normal"/>
    <w:uiPriority w:val="34"/>
    <w:qFormat/>
    <w:rsid w:val="00AF7ED5"/>
    <w:pPr>
      <w:ind w:left="720"/>
      <w:contextualSpacing/>
    </w:pPr>
  </w:style>
  <w:style w:type="character" w:styleId="IntenseEmphasis">
    <w:name w:val="Intense Emphasis"/>
    <w:basedOn w:val="DefaultParagraphFont"/>
    <w:uiPriority w:val="21"/>
    <w:qFormat/>
    <w:rsid w:val="00AF7ED5"/>
    <w:rPr>
      <w:i/>
      <w:iCs/>
      <w:color w:val="0F4761" w:themeColor="accent1" w:themeShade="BF"/>
    </w:rPr>
  </w:style>
  <w:style w:type="paragraph" w:styleId="IntenseQuote">
    <w:name w:val="Intense Quote"/>
    <w:basedOn w:val="Normal"/>
    <w:next w:val="Normal"/>
    <w:link w:val="IntenseQuoteChar"/>
    <w:uiPriority w:val="30"/>
    <w:qFormat/>
    <w:rsid w:val="00AF7E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7ED5"/>
    <w:rPr>
      <w:i/>
      <w:iCs/>
      <w:color w:val="0F4761" w:themeColor="accent1" w:themeShade="BF"/>
    </w:rPr>
  </w:style>
  <w:style w:type="character" w:styleId="IntenseReference">
    <w:name w:val="Intense Reference"/>
    <w:basedOn w:val="DefaultParagraphFont"/>
    <w:uiPriority w:val="32"/>
    <w:qFormat/>
    <w:rsid w:val="00AF7ED5"/>
    <w:rPr>
      <w:b/>
      <w:bCs/>
      <w:smallCaps/>
      <w:color w:val="0F4761" w:themeColor="accent1" w:themeShade="BF"/>
      <w:spacing w:val="5"/>
    </w:rPr>
  </w:style>
  <w:style w:type="paragraph" w:styleId="NoSpacing">
    <w:name w:val="No Spacing"/>
    <w:uiPriority w:val="1"/>
    <w:qFormat/>
    <w:rsid w:val="002F3098"/>
    <w:pPr>
      <w:spacing w:after="0" w:line="240" w:lineRule="auto"/>
    </w:pPr>
    <w:rPr>
      <w:kern w:val="0"/>
      <w:sz w:val="22"/>
      <w:szCs w:val="22"/>
      <w14:ligatures w14:val="none"/>
    </w:rPr>
  </w:style>
  <w:style w:type="paragraph" w:styleId="Header">
    <w:name w:val="header"/>
    <w:basedOn w:val="Normal"/>
    <w:link w:val="HeaderChar"/>
    <w:uiPriority w:val="99"/>
    <w:unhideWhenUsed/>
    <w:rsid w:val="005871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18A"/>
  </w:style>
  <w:style w:type="paragraph" w:styleId="Footer">
    <w:name w:val="footer"/>
    <w:basedOn w:val="Normal"/>
    <w:link w:val="FooterChar"/>
    <w:uiPriority w:val="99"/>
    <w:unhideWhenUsed/>
    <w:rsid w:val="005871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9F2EEB8AF6394E8CC38B948ADFDC17" ma:contentTypeVersion="3" ma:contentTypeDescription="Create a new document." ma:contentTypeScope="" ma:versionID="3a003bbb370bcceced6f8dae1597aafe">
  <xsd:schema xmlns:xsd="http://www.w3.org/2001/XMLSchema" xmlns:xs="http://www.w3.org/2001/XMLSchema" xmlns:p="http://schemas.microsoft.com/office/2006/metadata/properties" xmlns:ns2="9bf61d53-c029-4dcb-9739-0ce71149d135" targetNamespace="http://schemas.microsoft.com/office/2006/metadata/properties" ma:root="true" ma:fieldsID="82518c6a50c3fe75125b6f86a0cc59fa" ns2:_="">
    <xsd:import namespace="9bf61d53-c029-4dcb-9739-0ce71149d13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61d53-c029-4dcb-9739-0ce71149d1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4C7ACA-0C29-4DFB-B74F-5BB3B1A352D1}">
  <ds:schemaRefs>
    <ds:schemaRef ds:uri="http://schemas.microsoft.com/sharepoint/v3/contenttype/forms"/>
  </ds:schemaRefs>
</ds:datastoreItem>
</file>

<file path=customXml/itemProps2.xml><?xml version="1.0" encoding="utf-8"?>
<ds:datastoreItem xmlns:ds="http://schemas.openxmlformats.org/officeDocument/2006/customXml" ds:itemID="{A6FE557E-BD37-40FF-99DB-1F5D8CF86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61d53-c029-4dcb-9739-0ce71149d1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C1975D-5067-4211-A3DD-06286571E3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852</Words>
  <Characters>5083</Characters>
  <Application>Microsoft Office Word</Application>
  <DocSecurity>0</DocSecurity>
  <Lines>141</Lines>
  <Paragraphs>57</Paragraphs>
  <ScaleCrop>false</ScaleCrop>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Elvia Fernandez</dc:creator>
  <cp:keywords/>
  <dc:description/>
  <cp:lastModifiedBy>Elvia Fernandez</cp:lastModifiedBy>
  <cp:revision>31</cp:revision>
  <dcterms:created xsi:type="dcterms:W3CDTF">2026-03-23T19:20:00Z</dcterms:created>
  <dcterms:modified xsi:type="dcterms:W3CDTF">2026-03-30T15:55:00Z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0x010100A19F2EEB8AF6394E8CC38B948ADFDC17</vt:lpwstr>
  </property>
</Properties>
</file>