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4D5FF" w14:textId="77777777" w:rsidR="00510A4F" w:rsidRDefault="00CE1FED" w:rsidP="0018232A">
      <w:pPr>
        <w:pStyle w:val="GBASpecificationTitle"/>
      </w:pPr>
      <w:r>
        <w:t>ADVERTISEME</w:t>
      </w:r>
      <w:r w:rsidR="00120921">
        <w:t>N</w:t>
      </w:r>
      <w:r>
        <w:t>T FOR BIDS</w:t>
      </w:r>
    </w:p>
    <w:p w14:paraId="02A3F146" w14:textId="77777777" w:rsidR="00CE1FED" w:rsidRDefault="00CE1FED" w:rsidP="004D4B9C">
      <w:pPr>
        <w:pStyle w:val="GBASpec2"/>
      </w:pPr>
      <w:r>
        <w:t>BID INFORMATION</w:t>
      </w:r>
    </w:p>
    <w:p w14:paraId="666BAA0C" w14:textId="77777777" w:rsidR="00CE1FED" w:rsidRPr="007220B0" w:rsidRDefault="00CE1FED" w:rsidP="00CE1FED">
      <w:pPr>
        <w:pStyle w:val="GBASpec3"/>
      </w:pPr>
      <w:r>
        <w:t xml:space="preserve">BIDS WILL BE RECEIVED BY THE HARPER COLLEGE BOARD OF TRUSTEES </w:t>
      </w:r>
      <w:r w:rsidRPr="00C764D4">
        <w:t xml:space="preserve">ON </w:t>
      </w:r>
      <w:r w:rsidR="00C764D4" w:rsidRPr="00C764D4">
        <w:rPr>
          <w:b/>
          <w:bCs/>
        </w:rPr>
        <w:t>OCTOBER 27, 2026</w:t>
      </w:r>
      <w:r w:rsidRPr="00C764D4">
        <w:rPr>
          <w:b/>
          <w:bCs/>
        </w:rPr>
        <w:t xml:space="preserve">, AT </w:t>
      </w:r>
      <w:r w:rsidR="00144680" w:rsidRPr="00C764D4">
        <w:rPr>
          <w:b/>
          <w:bCs/>
        </w:rPr>
        <w:t>11 AM</w:t>
      </w:r>
      <w:r w:rsidRPr="00C764D4">
        <w:t xml:space="preserve"> CENTRAL TIME FOR FURNISHING ALL THE NECESSARY LARBOR, EQUIPMENT</w:t>
      </w:r>
      <w:r w:rsidRPr="007220B0">
        <w:t xml:space="preserve"> AND MATERIAL FOR THE HARPER COLLEGE </w:t>
      </w:r>
      <w:r w:rsidR="000F4D9B" w:rsidRPr="007220B0">
        <w:t xml:space="preserve">Building </w:t>
      </w:r>
      <w:r w:rsidR="00B92815">
        <w:t>E BAS Upgrade Project</w:t>
      </w:r>
      <w:r w:rsidRPr="007220B0">
        <w:t xml:space="preserve"> – </w:t>
      </w:r>
      <w:r w:rsidRPr="007220B0">
        <w:rPr>
          <w:b/>
          <w:bCs/>
        </w:rPr>
        <w:t xml:space="preserve">BID REQUEST </w:t>
      </w:r>
      <w:r w:rsidRPr="0040212D">
        <w:rPr>
          <w:b/>
          <w:bCs/>
        </w:rPr>
        <w:t>NO. Q</w:t>
      </w:r>
      <w:r w:rsidR="0040212D" w:rsidRPr="0040212D">
        <w:rPr>
          <w:b/>
          <w:bCs/>
        </w:rPr>
        <w:t>01255</w:t>
      </w:r>
      <w:r w:rsidRPr="007220B0">
        <w:t xml:space="preserve"> </w:t>
      </w:r>
      <w:r w:rsidR="00144680" w:rsidRPr="007220B0">
        <w:t xml:space="preserve">via Dropbox: </w:t>
      </w:r>
      <w:hyperlink r:id="rId8" w:tgtFrame="_blank" w:tooltip="https://links.us1.defend.egress.com/Warning?crId=6ab2abf4b80cbba994cbf732&amp;Domain=grummanbutkus.com&amp;Threat=eNpzrShJLcpLzAEADmkDRA%3D%3D&amp;Lang=en&amp;@OriginalLink=www.dropbox.com&amp;Base64Url=eNoFwkEOgCAMBMAf0V7g4HOobRBiirCmPt_MNGDugygi0rl8Vv-S-E1Ln1c3yAescy0C4WzBVzP9A" w:history="1">
        <w:r w:rsidR="0040212D" w:rsidRPr="0040212D">
          <w:rPr>
            <w:rStyle w:val="Hyperlink"/>
          </w:rPr>
          <w:t>https://www.dropbox.com/request/oktfj0b6ctc05fw0ihfe</w:t>
        </w:r>
      </w:hyperlink>
    </w:p>
    <w:p w14:paraId="4B67813A" w14:textId="77777777" w:rsidR="007220B0" w:rsidRPr="007220B0" w:rsidRDefault="00144680" w:rsidP="007220B0">
      <w:pPr>
        <w:pStyle w:val="GBASpec3"/>
      </w:pPr>
      <w:r w:rsidRPr="007220B0">
        <w:t>Bids will be opened publicly immediately following the deadline for receipt of bids via Webex</w:t>
      </w:r>
      <w:r w:rsidRPr="006827D3">
        <w:rPr>
          <w:rFonts w:ascii="Arial Narrow" w:hAnsi="Arial Narrow" w:cstheme="minorHAnsi"/>
          <w:sz w:val="22"/>
          <w:szCs w:val="22"/>
        </w:rPr>
        <w:t>:</w:t>
      </w:r>
      <w:r w:rsidR="007220B0">
        <w:t xml:space="preserve"> </w:t>
      </w:r>
      <w:hyperlink r:id="rId9" w:tgtFrame="_blank" w:tooltip="https://links.us1.defend.egress.com/Warning?crId=6ab2abf4b80cbba994cbf732&amp;Domain=grummanbutkus.com&amp;Threat=eNpzrShJLcpLzAEADmkDRA%3D%3D&amp;Lang=en&amp;@OriginalLink=harpercollege.webex.com&amp;Base64Url=eNpVyLEKgCAQANA_0uwwLYiWloa2fkDPIwnFw4T6_Obe-GJrfE9SRleZKpaU6CTxkKdXY" w:history="1">
        <w:r w:rsidR="0040212D" w:rsidRPr="0040212D">
          <w:rPr>
            <w:rStyle w:val="Hyperlink"/>
          </w:rPr>
          <w:t>https://harpercollege.webex.com/harpercollege/j.php?MTID=mc3c76a52dd338b5db735cb31e9c08178</w:t>
        </w:r>
      </w:hyperlink>
    </w:p>
    <w:p w14:paraId="5CD56A02" w14:textId="77777777" w:rsidR="00CE1FED" w:rsidRDefault="00CE1FED" w:rsidP="00CE1FED">
      <w:pPr>
        <w:pStyle w:val="GBASpec3"/>
      </w:pPr>
      <w:r>
        <w:t>Work includes (but is not limited to) the following:</w:t>
      </w:r>
    </w:p>
    <w:p w14:paraId="0250A3B3" w14:textId="77777777" w:rsidR="00CE1FED" w:rsidRDefault="00CE1FED" w:rsidP="00CE1FED">
      <w:pPr>
        <w:pStyle w:val="GBASpec4"/>
      </w:pPr>
      <w:r>
        <w:t>Mechanical work includes:</w:t>
      </w:r>
    </w:p>
    <w:p w14:paraId="6AA4BCC0" w14:textId="77777777" w:rsidR="00B92815" w:rsidRDefault="00B92815" w:rsidP="006B1B46">
      <w:pPr>
        <w:pStyle w:val="GBASpec5"/>
      </w:pPr>
      <w:r>
        <w:t>Replacement of automation system controllers associated with four air handlers, six terminal units and four unit heaters.</w:t>
      </w:r>
    </w:p>
    <w:p w14:paraId="4CEA10D5" w14:textId="77777777" w:rsidR="00B92815" w:rsidRDefault="00B92815" w:rsidP="006B1B46">
      <w:pPr>
        <w:pStyle w:val="GBASpec5"/>
      </w:pPr>
      <w:r>
        <w:t>Integration of the new controllers into the campus supervisory network.</w:t>
      </w:r>
    </w:p>
    <w:p w14:paraId="4A948841" w14:textId="77777777" w:rsidR="00CE1FED" w:rsidRDefault="00CE1FED" w:rsidP="00CE1FED">
      <w:pPr>
        <w:pStyle w:val="GBASpec3"/>
      </w:pPr>
      <w:r>
        <w:t>Lump sum bid proposals will be received for this project at the scheduled time of receipt of bids and will be publicly opened and read aloud shortly thereafter.</w:t>
      </w:r>
    </w:p>
    <w:p w14:paraId="3F3C0D64" w14:textId="77777777" w:rsidR="00CE1FED" w:rsidRDefault="00CE1FED" w:rsidP="00CE1FED">
      <w:pPr>
        <w:pStyle w:val="GBASpec3"/>
      </w:pPr>
      <w:r>
        <w:t>A non-mandatory</w:t>
      </w:r>
      <w:r w:rsidR="00C764D4">
        <w:t>, virtual</w:t>
      </w:r>
      <w:r>
        <w:t xml:space="preserve"> pre-bid meeting has been </w:t>
      </w:r>
      <w:r w:rsidRPr="00130AD0">
        <w:t xml:space="preserve">scheduled for </w:t>
      </w:r>
      <w:r w:rsidR="00C764D4" w:rsidRPr="00130AD0">
        <w:rPr>
          <w:b/>
          <w:bCs/>
        </w:rPr>
        <w:t>October 7, 2026</w:t>
      </w:r>
      <w:r w:rsidRPr="00130AD0">
        <w:rPr>
          <w:b/>
          <w:bCs/>
        </w:rPr>
        <w:t xml:space="preserve">, at </w:t>
      </w:r>
      <w:r w:rsidR="00A76E00">
        <w:rPr>
          <w:b/>
          <w:bCs/>
        </w:rPr>
        <w:t>2</w:t>
      </w:r>
      <w:r w:rsidR="00C11303" w:rsidRPr="00130AD0">
        <w:rPr>
          <w:b/>
          <w:bCs/>
        </w:rPr>
        <w:t>:00 pm</w:t>
      </w:r>
      <w:r>
        <w:t xml:space="preserve"> central time </w:t>
      </w:r>
      <w:r w:rsidR="00C764D4" w:rsidRPr="007220B0">
        <w:t>via Webex</w:t>
      </w:r>
      <w:r w:rsidR="00C764D4" w:rsidRPr="006827D3">
        <w:rPr>
          <w:rFonts w:ascii="Arial Narrow" w:hAnsi="Arial Narrow" w:cstheme="minorHAnsi"/>
          <w:sz w:val="22"/>
          <w:szCs w:val="22"/>
        </w:rPr>
        <w:t>:</w:t>
      </w:r>
      <w:r w:rsidR="00C764D4">
        <w:t xml:space="preserve"> </w:t>
      </w:r>
      <w:hyperlink r:id="rId10" w:history="1">
        <w:r w:rsidR="00A76E00" w:rsidRPr="00D22FE2">
          <w:rPr>
            <w:rStyle w:val="Hyperlink"/>
          </w:rPr>
          <w:t>https://harpercollege.webex.com/harpercollege/j.php?MTID=mc0e71588933501bd4b6be00d25f3da6d</w:t>
        </w:r>
      </w:hyperlink>
      <w:r w:rsidR="0040212D">
        <w:t xml:space="preserve">  </w:t>
      </w:r>
      <w:hyperlink r:id="rId11" w:history="1"/>
      <w:r w:rsidR="00C764D4">
        <w:t xml:space="preserve">A walk-thru of </w:t>
      </w:r>
      <w:r w:rsidR="0065380A">
        <w:t>Building E</w:t>
      </w:r>
      <w:r w:rsidR="00C764D4">
        <w:t xml:space="preserve"> will take place 15 minutes after the virtual pre-bid meeting concludes. </w:t>
      </w:r>
      <w:r>
        <w:t>All bidders are encouraged to attend the meeting, which will also be attended by the Owner and Engineer and will be the only opportunity for an escorted walk through of the site.</w:t>
      </w:r>
    </w:p>
    <w:p w14:paraId="7DDA7EC1" w14:textId="77777777" w:rsidR="00CE1FED" w:rsidRDefault="00CE1FED" w:rsidP="00CE1FED">
      <w:pPr>
        <w:pStyle w:val="GBASpec3"/>
      </w:pPr>
      <w:r>
        <w:t xml:space="preserve">Bid security in the form of bid bond </w:t>
      </w:r>
      <w:r w:rsidRPr="000F4D9B">
        <w:t>in an amount equal to 10 percent (10%) of the</w:t>
      </w:r>
      <w:r>
        <w:t xml:space="preserve"> aggregate of the Base Bid amount and all Alternate Bid amounts shall be submitted with the bid.</w:t>
      </w:r>
    </w:p>
    <w:p w14:paraId="423DB29E" w14:textId="77777777" w:rsidR="00CE1FED" w:rsidRDefault="00CE1FED" w:rsidP="00CE1FED">
      <w:pPr>
        <w:pStyle w:val="GBASpec3"/>
      </w:pPr>
      <w:r>
        <w:t>Performance, Labor and Material Payment Bonds, and Certificate of Insurance will be required from the successful bidder.</w:t>
      </w:r>
    </w:p>
    <w:p w14:paraId="53FA1EA8" w14:textId="77777777" w:rsidR="00CE1FED" w:rsidRDefault="00CE1FED" w:rsidP="00CE1FED">
      <w:pPr>
        <w:pStyle w:val="GBASpec3"/>
      </w:pPr>
      <w:r>
        <w:t xml:space="preserve">Bids shall be </w:t>
      </w:r>
      <w:r w:rsidR="00C11303">
        <w:t>submitted in electronic format via Dropbox</w:t>
      </w:r>
      <w:r>
        <w:t>.</w:t>
      </w:r>
    </w:p>
    <w:p w14:paraId="3D76E2E8" w14:textId="77777777" w:rsidR="00CE1FED" w:rsidRDefault="00CE1FED" w:rsidP="00CE1FED">
      <w:pPr>
        <w:pStyle w:val="GBASpec3"/>
      </w:pPr>
      <w:r>
        <w:t>No bid may be withdrawn for a period of ninety days after submission without the consent of the Board of Trustees.</w:t>
      </w:r>
    </w:p>
    <w:p w14:paraId="14EBA9E3" w14:textId="77777777" w:rsidR="00CE1FED" w:rsidRDefault="00CE1FED" w:rsidP="00CE1FED">
      <w:pPr>
        <w:pStyle w:val="GBASpec3"/>
      </w:pPr>
      <w:r>
        <w:t>Any bid received subsequent to the aforementioned date and time, may be disqualified and returned to the bidder.</w:t>
      </w:r>
    </w:p>
    <w:p w14:paraId="2FE12782" w14:textId="77777777" w:rsidR="00CE1FED" w:rsidRDefault="00CE1FED" w:rsidP="00CE1FED">
      <w:pPr>
        <w:pStyle w:val="GBASpec3"/>
      </w:pPr>
      <w:r>
        <w:t>Harper College reserves the right to reject any or all bids or parts thereof, to waive any irregularities or informalities in bidding procedures, and to award the contract in a manner best serving the interest of the College.</w:t>
      </w:r>
    </w:p>
    <w:p w14:paraId="6BB568FC" w14:textId="77777777" w:rsidR="00CE1FED" w:rsidRDefault="00CE1FED" w:rsidP="00CE1FED">
      <w:pPr>
        <w:pStyle w:val="GBASpec3"/>
      </w:pPr>
      <w:r>
        <w:t>All bidders must comply with applicable Illinois Law requiring the payment of prevailing wages by all Contractors working on public works.  Bidder must comply with the Illinois Statutory requirements regarding labor, including Equal Employment Opportunity Laws.</w:t>
      </w:r>
    </w:p>
    <w:p w14:paraId="298985AF" w14:textId="77777777" w:rsidR="00CE1FED" w:rsidRDefault="00CE1FED" w:rsidP="00CE1FED">
      <w:pPr>
        <w:pStyle w:val="GBASpec3"/>
      </w:pPr>
      <w:r>
        <w:t>Contractors shall pay not less than the prevailing rates of wages to all laborers, workmen, and mechanics performing work under this contract and shall comply with the requirements of the Illinois Wages of Employees on Public Works Act (820 ILCS 130/1-12).</w:t>
      </w:r>
    </w:p>
    <w:p w14:paraId="1BDA410D" w14:textId="77777777" w:rsidR="00C11303" w:rsidRDefault="00C11303" w:rsidP="00C11303">
      <w:pPr>
        <w:pStyle w:val="GBASpec3"/>
        <w:jc w:val="both"/>
      </w:pPr>
      <w:r w:rsidRPr="00B3298A">
        <w:lastRenderedPageBreak/>
        <w:t xml:space="preserve">Bidders shall comply with Business Enterprise Program: Participation and Utilization Plan developed by Harper </w:t>
      </w:r>
      <w:r w:rsidRPr="009466FC">
        <w:t xml:space="preserve">College. There is a </w:t>
      </w:r>
      <w:r w:rsidR="00C764D4">
        <w:t>1</w:t>
      </w:r>
      <w:r w:rsidR="00B92815">
        <w:t>0</w:t>
      </w:r>
      <w:r w:rsidRPr="009466FC">
        <w:t xml:space="preserve"> percent aspirational</w:t>
      </w:r>
      <w:r w:rsidRPr="00B3298A">
        <w:t xml:space="preserve"> goal on the contract</w:t>
      </w:r>
      <w:r>
        <w:t xml:space="preserve"> for the NIGP Items indicated below</w:t>
      </w:r>
      <w:r w:rsidRPr="00B3298A">
        <w:t>.</w:t>
      </w:r>
    </w:p>
    <w:p w14:paraId="1EFE4539" w14:textId="77777777" w:rsidR="00C11303" w:rsidRDefault="00C11303" w:rsidP="00C11303">
      <w:pPr>
        <w:pStyle w:val="GBASpec4"/>
        <w:numPr>
          <w:ilvl w:val="3"/>
          <w:numId w:val="41"/>
        </w:numPr>
      </w:pPr>
      <w:r>
        <w:t>NIGP Class Code 91</w:t>
      </w:r>
      <w:r w:rsidR="00B92815">
        <w:t>0</w:t>
      </w:r>
      <w:r>
        <w:t>-</w:t>
      </w:r>
      <w:r w:rsidR="00B92815">
        <w:t>17</w:t>
      </w:r>
      <w:r>
        <w:t xml:space="preserve">, </w:t>
      </w:r>
      <w:r w:rsidR="00B92815">
        <w:t>Energy Computerized Control System, HVAC</w:t>
      </w:r>
      <w:r>
        <w:t xml:space="preserve"> </w:t>
      </w:r>
    </w:p>
    <w:p w14:paraId="1BB269B6" w14:textId="77777777" w:rsidR="00CE1FED" w:rsidRDefault="00CE1FED" w:rsidP="00CE1FED">
      <w:pPr>
        <w:pStyle w:val="GBASpec3"/>
      </w:pPr>
      <w:r>
        <w:t xml:space="preserve">The bidding documents shall be on file at the office of BHFX Digital Imaging: 80 West Seegers Road; Arlington Heights, IL  60005. Interested bidding contractors may obtain a set of the construction documents (two copies of Project Manual and Project Drawings) on or after </w:t>
      </w:r>
      <w:r w:rsidR="00C764D4">
        <w:rPr>
          <w:b/>
          <w:bCs/>
        </w:rPr>
        <w:t>September 30, 2026</w:t>
      </w:r>
      <w:r>
        <w:t xml:space="preserve">, upon receipt of a non-refundable deposit in the amount of $100 from the printer via pick-up or UPS ground at bidding contractor’s cost - BHFX Digital Imaging, 80 West Seegers Road, Arlington Heights, IL 60005, PH (847) 593-3161 (Other northern Illinois locations of BHFX can be found at </w:t>
      </w:r>
      <w:hyperlink r:id="rId12" w:history="1">
        <w:r w:rsidRPr="00877660">
          <w:rPr>
            <w:rStyle w:val="Hyperlink"/>
          </w:rPr>
          <w:t>www.BHFX.net</w:t>
        </w:r>
      </w:hyperlink>
      <w:r>
        <w:t>). Additional digital copies of the construction documents shall also be available on compact disk from the printer at no additional cost upon deposit and pickup of a hard copy set of the construction documents.</w:t>
      </w:r>
    </w:p>
    <w:p w14:paraId="268E21F7" w14:textId="77777777" w:rsidR="00CE1FED" w:rsidRDefault="00CE1FED" w:rsidP="00CE1FED">
      <w:pPr>
        <w:pStyle w:val="GBASpec3"/>
      </w:pPr>
      <w:r>
        <w:t>The successful bidder will enter into a Contract with the Owner in the form of an Agreement as provided in the Project Manual.</w:t>
      </w:r>
    </w:p>
    <w:p w14:paraId="35B9D912" w14:textId="77777777" w:rsidR="00CE1FED" w:rsidRDefault="00CE1FED" w:rsidP="00CE1FED">
      <w:pPr>
        <w:pStyle w:val="GBASpec3"/>
      </w:pPr>
      <w:r>
        <w:t>Please submit any questions regarding the bidding documents b</w:t>
      </w:r>
      <w:r w:rsidRPr="00063195">
        <w:t xml:space="preserve">y </w:t>
      </w:r>
      <w:r w:rsidR="00C764D4" w:rsidRPr="00063195">
        <w:rPr>
          <w:b/>
          <w:bCs/>
        </w:rPr>
        <w:t>October 12</w:t>
      </w:r>
      <w:r w:rsidR="00C11303" w:rsidRPr="00063195">
        <w:rPr>
          <w:b/>
          <w:bCs/>
        </w:rPr>
        <w:t>, 2026</w:t>
      </w:r>
      <w:r w:rsidRPr="00063195">
        <w:rPr>
          <w:b/>
          <w:bCs/>
        </w:rPr>
        <w:t xml:space="preserve">, at </w:t>
      </w:r>
      <w:r w:rsidR="00C11303" w:rsidRPr="00063195">
        <w:rPr>
          <w:b/>
          <w:bCs/>
        </w:rPr>
        <w:t>4:00 pm</w:t>
      </w:r>
      <w:r w:rsidRPr="00063195">
        <w:t xml:space="preserve"> central time.</w:t>
      </w:r>
    </w:p>
    <w:p w14:paraId="35C9674C" w14:textId="77777777" w:rsidR="00CE1FED" w:rsidRDefault="00CE1FED" w:rsidP="00095960">
      <w:pPr>
        <w:pStyle w:val="GBASpec4"/>
      </w:pPr>
      <w:r>
        <w:t>Questions are to be directed via e-mail to:</w:t>
      </w:r>
      <w:r>
        <w:br/>
      </w:r>
      <w:r>
        <w:br/>
      </w:r>
      <w:r w:rsidR="00B92815">
        <w:t>Daiju Varghese</w:t>
      </w:r>
      <w:r>
        <w:br/>
      </w:r>
      <w:hyperlink r:id="rId13" w:history="1">
        <w:r w:rsidR="00B92815" w:rsidRPr="008B6FA9">
          <w:rPr>
            <w:rStyle w:val="Hyperlink"/>
          </w:rPr>
          <w:t>dvarghese@grummanbutkus.com</w:t>
        </w:r>
      </w:hyperlink>
    </w:p>
    <w:p w14:paraId="0A8CADB2" w14:textId="77777777" w:rsidR="00386111" w:rsidRDefault="00386111" w:rsidP="00386111">
      <w:pPr>
        <w:pStyle w:val="GBASpec4"/>
        <w:numPr>
          <w:ilvl w:val="0"/>
          <w:numId w:val="0"/>
        </w:numPr>
        <w:ind w:left="1296"/>
      </w:pPr>
    </w:p>
    <w:p w14:paraId="51F04C65" w14:textId="77777777" w:rsidR="00CE1FED" w:rsidRDefault="00CE1FED" w:rsidP="00851379">
      <w:pPr>
        <w:pStyle w:val="GBASpec4"/>
      </w:pPr>
      <w:r>
        <w:t>The Harper College Purchasing Manager is to be copied on all submitted questions:</w:t>
      </w:r>
      <w:r>
        <w:br/>
      </w:r>
      <w:r>
        <w:br/>
        <w:t>Jewell Jackson</w:t>
      </w:r>
      <w:r>
        <w:br/>
      </w:r>
      <w:hyperlink r:id="rId14" w:history="1">
        <w:r w:rsidR="003105CE" w:rsidRPr="00877660">
          <w:rPr>
            <w:rStyle w:val="Hyperlink"/>
          </w:rPr>
          <w:t>purchasing@harpercollege.edu</w:t>
        </w:r>
      </w:hyperlink>
    </w:p>
    <w:p w14:paraId="4BD8764A" w14:textId="33E8F5E9" w:rsidR="00F460D1" w:rsidRDefault="00F460D1" w:rsidP="00F460D1">
      <w:pPr>
        <w:pStyle w:val="GBAEndofSection"/>
      </w:pPr>
    </w:p>
    <w:p w14:paraId="4A3EC475" w14:textId="259D207E" w:rsidR="00D01836" w:rsidRPr="003404D6" w:rsidRDefault="00D01836" w:rsidP="002D582C">
      <w:pPr>
        <w:pStyle w:val="GBAFilepathCopyright"/>
      </w:pPr>
    </w:p>
    <w:sectPr w:rsidR="00D01836" w:rsidRPr="003404D6" w:rsidSect="00CC2BFE">
      <w:footerReference w:type="default" r:id="rId15"/>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0D67" w14:textId="77777777" w:rsidR="00135460" w:rsidRDefault="00135460" w:rsidP="00A11700">
      <w:pPr>
        <w:spacing w:line="240" w:lineRule="auto"/>
      </w:pPr>
      <w:r>
        <w:separator/>
      </w:r>
    </w:p>
  </w:endnote>
  <w:endnote w:type="continuationSeparator" w:id="0">
    <w:p w14:paraId="4AA2A88D" w14:textId="77777777" w:rsidR="00135460" w:rsidRDefault="00135460" w:rsidP="00A117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4B364" w14:textId="6678103A" w:rsidR="00704D1E" w:rsidRPr="00431492" w:rsidRDefault="00704D1E" w:rsidP="00704D1E">
    <w:pPr>
      <w:pStyle w:val="GBAFooter"/>
    </w:pPr>
  </w:p>
  <w:p w14:paraId="6BB3DB09" w14:textId="7B9F824B" w:rsidR="00CC2BFE" w:rsidRPr="00431492" w:rsidRDefault="00CC2BFE" w:rsidP="00CC2BFE">
    <w:pPr>
      <w:pStyle w:val="GBA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4DE04" w14:textId="77777777" w:rsidR="00135460" w:rsidRDefault="00135460" w:rsidP="00A11700">
      <w:pPr>
        <w:spacing w:line="240" w:lineRule="auto"/>
      </w:pPr>
      <w:r>
        <w:separator/>
      </w:r>
    </w:p>
  </w:footnote>
  <w:footnote w:type="continuationSeparator" w:id="0">
    <w:p w14:paraId="21CEC898" w14:textId="77777777" w:rsidR="00135460" w:rsidRDefault="00135460" w:rsidP="00A117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83AB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61C9F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39CB6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C1E46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5FA32A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0D8E5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F690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C027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D06DEA0"/>
    <w:lvl w:ilvl="0">
      <w:start w:val="1"/>
      <w:numFmt w:val="lowerLetter"/>
      <w:pStyle w:val="ListNumber"/>
      <w:lvlText w:val="%1."/>
      <w:lvlJc w:val="left"/>
      <w:pPr>
        <w:ind w:left="1872" w:hanging="360"/>
      </w:pPr>
      <w:rPr>
        <w:rFonts w:ascii="Open Sans" w:hAnsi="Open Sans" w:hint="default"/>
        <w:b w:val="0"/>
        <w:i w:val="0"/>
        <w:sz w:val="18"/>
      </w:rPr>
    </w:lvl>
  </w:abstractNum>
  <w:abstractNum w:abstractNumId="9" w15:restartNumberingAfterBreak="0">
    <w:nsid w:val="FFFFFF89"/>
    <w:multiLevelType w:val="singleLevel"/>
    <w:tmpl w:val="2FFE8430"/>
    <w:lvl w:ilvl="0">
      <w:start w:val="1"/>
      <w:numFmt w:val="lowerLetter"/>
      <w:pStyle w:val="ListBullet"/>
      <w:lvlText w:val="%1."/>
      <w:lvlJc w:val="left"/>
      <w:pPr>
        <w:ind w:left="1872"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abstractNum>
  <w:abstractNum w:abstractNumId="10" w15:restartNumberingAfterBreak="0">
    <w:nsid w:val="07EA59A7"/>
    <w:multiLevelType w:val="multilevel"/>
    <w:tmpl w:val="EFF06112"/>
    <w:lvl w:ilvl="0">
      <w:start w:val="1"/>
      <w:numFmt w:val="decimal"/>
      <w:pStyle w:val="GBASPEC1"/>
      <w:suff w:val="nothing"/>
      <w:lvlText w:val="Part %1 - "/>
      <w:lvlJc w:val="left"/>
      <w:pPr>
        <w:ind w:left="0" w:firstLine="0"/>
      </w:pPr>
      <w:rPr>
        <w:rFonts w:ascii="Open Sans" w:hAnsi="Open Sans" w:cs="Open Sans" w:hint="default"/>
        <w:b/>
        <w:i w:val="0"/>
        <w:caps/>
        <w:color w:val="auto"/>
        <w:sz w:val="18"/>
        <w:szCs w:val="18"/>
      </w:rPr>
    </w:lvl>
    <w:lvl w:ilvl="1">
      <w:start w:val="1"/>
      <w:numFmt w:val="decimal"/>
      <w:lvlText w:val="%1.%2"/>
      <w:lvlJc w:val="left"/>
      <w:pPr>
        <w:tabs>
          <w:tab w:val="num" w:pos="432"/>
        </w:tabs>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left"/>
      <w:pPr>
        <w:tabs>
          <w:tab w:val="num" w:pos="432"/>
        </w:tabs>
        <w:ind w:left="864" w:hanging="432"/>
      </w:pPr>
      <w:rPr>
        <w:rFonts w:ascii="Open Sans" w:hAnsi="Open Sans" w:cs="Open Sans" w:hint="default"/>
        <w:b w:val="0"/>
        <w:i w:val="0"/>
        <w:sz w:val="18"/>
        <w:szCs w:val="18"/>
      </w:rPr>
    </w:lvl>
    <w:lvl w:ilvl="3">
      <w:start w:val="1"/>
      <w:numFmt w:val="decimal"/>
      <w:lvlText w:val="%4."/>
      <w:lvlJc w:val="left"/>
      <w:pPr>
        <w:tabs>
          <w:tab w:val="num" w:pos="1296"/>
        </w:tabs>
        <w:ind w:left="1296" w:hanging="432"/>
      </w:pPr>
      <w:rPr>
        <w:rFonts w:ascii="Open Sans" w:hAnsi="Open Sans" w:cs="Open Sans" w:hint="default"/>
        <w:b w:val="0"/>
        <w:i w:val="0"/>
        <w:sz w:val="18"/>
        <w:szCs w:val="18"/>
      </w:rPr>
    </w:lvl>
    <w:lvl w:ilvl="4">
      <w:start w:val="1"/>
      <w:numFmt w:val="lowerLetter"/>
      <w:lvlText w:val="%5."/>
      <w:lvlJc w:val="left"/>
      <w:pPr>
        <w:tabs>
          <w:tab w:val="num" w:pos="1728"/>
        </w:tabs>
        <w:ind w:left="1728" w:hanging="432"/>
      </w:pPr>
      <w:rPr>
        <w:rFonts w:ascii="Open Sans" w:hAnsi="Open Sans" w:cs="Open Sans" w:hint="default"/>
        <w:b w:val="0"/>
        <w:i w:val="0"/>
        <w:sz w:val="18"/>
        <w:szCs w:val="18"/>
      </w:rPr>
    </w:lvl>
    <w:lvl w:ilvl="5">
      <w:start w:val="1"/>
      <w:numFmt w:val="decimal"/>
      <w:lvlText w:val="(%6)"/>
      <w:lvlJc w:val="left"/>
      <w:pPr>
        <w:tabs>
          <w:tab w:val="num" w:pos="2160"/>
        </w:tabs>
        <w:ind w:left="2160" w:hanging="432"/>
      </w:pPr>
      <w:rPr>
        <w:rFonts w:ascii="Open Sans" w:hAnsi="Open Sans" w:cs="Open Sans" w:hint="default"/>
        <w:b w:val="0"/>
        <w:i w:val="0"/>
        <w:sz w:val="18"/>
        <w:szCs w:val="18"/>
      </w:rPr>
    </w:lvl>
    <w:lvl w:ilvl="6">
      <w:start w:val="1"/>
      <w:numFmt w:val="lowerLetter"/>
      <w:lvlText w:val="(%7)"/>
      <w:lvlJc w:val="left"/>
      <w:pPr>
        <w:tabs>
          <w:tab w:val="num" w:pos="2592"/>
        </w:tabs>
        <w:ind w:left="2592" w:hanging="432"/>
      </w:pPr>
      <w:rPr>
        <w:rFonts w:ascii="Open Sans" w:hAnsi="Open Sans" w:cs="Open Sans" w:hint="default"/>
        <w:b w:val="0"/>
        <w:i w:val="0"/>
        <w:sz w:val="18"/>
        <w:szCs w:val="18"/>
      </w:rPr>
    </w:lvl>
    <w:lvl w:ilvl="7">
      <w:start w:val="1"/>
      <w:numFmt w:val="lowerRoman"/>
      <w:lvlText w:val="%8)"/>
      <w:lvlJc w:val="left"/>
      <w:pPr>
        <w:tabs>
          <w:tab w:val="num" w:pos="3024"/>
        </w:tabs>
        <w:ind w:left="3024" w:hanging="432"/>
      </w:pPr>
      <w:rPr>
        <w:rFonts w:ascii="Open Sans" w:hAnsi="Open Sans" w:cs="Open Sans" w:hint="default"/>
        <w:b w:val="0"/>
        <w:i w:val="0"/>
        <w:sz w:val="18"/>
        <w:szCs w:val="18"/>
      </w:rPr>
    </w:lvl>
    <w:lvl w:ilvl="8">
      <w:start w:val="1"/>
      <w:numFmt w:val="lowerRoman"/>
      <w:lvlText w:val="(%9)"/>
      <w:lvlJc w:val="left"/>
      <w:pPr>
        <w:tabs>
          <w:tab w:val="num" w:pos="7200"/>
        </w:tabs>
        <w:ind w:left="7200" w:hanging="720"/>
      </w:pPr>
      <w:rPr>
        <w:rFonts w:ascii="Palatino Linotype" w:hAnsi="Palatino Linotype" w:hint="default"/>
        <w:b w:val="0"/>
        <w:i w:val="0"/>
        <w:sz w:val="20"/>
        <w:szCs w:val="20"/>
      </w:rPr>
    </w:lvl>
  </w:abstractNum>
  <w:abstractNum w:abstractNumId="11" w15:restartNumberingAfterBreak="0">
    <w:nsid w:val="08CA6A22"/>
    <w:multiLevelType w:val="multilevel"/>
    <w:tmpl w:val="58E6EB8A"/>
    <w:numStyleLink w:val="ListGBAOutline"/>
  </w:abstractNum>
  <w:abstractNum w:abstractNumId="12" w15:restartNumberingAfterBreak="0">
    <w:nsid w:val="0D3606D3"/>
    <w:multiLevelType w:val="multilevel"/>
    <w:tmpl w:val="9DD0B436"/>
    <w:name w:val="GBA_SPECS_FINAL"/>
    <w:lvl w:ilvl="0">
      <w:start w:val="1"/>
      <w:numFmt w:val="decimal"/>
      <w:pStyle w:val="GBASpec1Placeholder"/>
      <w:suff w:val="nothing"/>
      <w:lvlText w:val="%1."/>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pStyle w:val="GBASpec2"/>
      <w:lvlText w:val="%1.%2"/>
      <w:lvlJc w:val="left"/>
      <w:pPr>
        <w:tabs>
          <w:tab w:val="num" w:pos="432"/>
        </w:tabs>
        <w:ind w:left="432" w:hanging="432"/>
      </w:pPr>
      <w:rPr>
        <w:rFonts w:asciiTheme="minorHAnsi" w:hAnsiTheme="minorHAnsi" w:cs="Times New Roman" w:hint="default"/>
        <w:b/>
        <w:bCs w:val="0"/>
        <w:i w:val="0"/>
        <w:iCs w:val="0"/>
        <w:caps/>
        <w:smallCaps w:val="0"/>
        <w:strike w:val="0"/>
        <w:dstrike w:val="0"/>
        <w:outline w:val="0"/>
        <w:shadow w:val="0"/>
        <w:emboss w:val="0"/>
        <w:imprint w:val="0"/>
        <w:vanish w:val="0"/>
        <w:spacing w:val="0"/>
        <w:kern w:val="0"/>
        <w:position w:val="0"/>
        <w:sz w:val="18"/>
        <w:u w:val="none"/>
        <w:effect w:val="none"/>
        <w:vertAlign w:val="baseline"/>
        <w:em w:val="none"/>
        <w14:ligatures w14:val="none"/>
        <w14:numForm w14:val="default"/>
        <w14:numSpacing w14:val="default"/>
        <w14:stylisticSets/>
        <w14:cntxtAlts w14:val="0"/>
      </w:rPr>
    </w:lvl>
    <w:lvl w:ilvl="2">
      <w:start w:val="1"/>
      <w:numFmt w:val="upperLetter"/>
      <w:pStyle w:val="GBASpec3"/>
      <w:lvlText w:val="%3."/>
      <w:lvlJc w:val="left"/>
      <w:pPr>
        <w:tabs>
          <w:tab w:val="num" w:pos="432"/>
        </w:tabs>
        <w:ind w:left="864" w:hanging="432"/>
      </w:pPr>
      <w:rPr>
        <w:rFonts w:ascii="Open Sans" w:hAnsi="Open Sans" w:cs="Open Sans" w:hint="default"/>
        <w:b w:val="0"/>
        <w:i w:val="0"/>
        <w:sz w:val="18"/>
        <w:szCs w:val="18"/>
      </w:rPr>
    </w:lvl>
    <w:lvl w:ilvl="3">
      <w:start w:val="1"/>
      <w:numFmt w:val="decimal"/>
      <w:pStyle w:val="GBASpec4"/>
      <w:lvlText w:val="%4."/>
      <w:lvlJc w:val="left"/>
      <w:pPr>
        <w:tabs>
          <w:tab w:val="num" w:pos="1296"/>
        </w:tabs>
        <w:ind w:left="1296" w:hanging="432"/>
      </w:pPr>
      <w:rPr>
        <w:rFonts w:ascii="Open Sans" w:hAnsi="Open Sans" w:cs="Open Sans" w:hint="default"/>
        <w:b w:val="0"/>
        <w:i w:val="0"/>
        <w:sz w:val="18"/>
        <w:szCs w:val="18"/>
      </w:rPr>
    </w:lvl>
    <w:lvl w:ilvl="4">
      <w:start w:val="1"/>
      <w:numFmt w:val="lowerLetter"/>
      <w:pStyle w:val="GBASpec5"/>
      <w:lvlText w:val="%5."/>
      <w:lvlJc w:val="left"/>
      <w:pPr>
        <w:tabs>
          <w:tab w:val="num" w:pos="1728"/>
        </w:tabs>
        <w:ind w:left="1728" w:hanging="432"/>
      </w:pPr>
      <w:rPr>
        <w:rFonts w:ascii="Open Sans" w:hAnsi="Open Sans" w:cs="Open Sans" w:hint="default"/>
        <w:b w:val="0"/>
        <w:i w:val="0"/>
        <w:sz w:val="18"/>
        <w:szCs w:val="18"/>
      </w:rPr>
    </w:lvl>
    <w:lvl w:ilvl="5">
      <w:start w:val="1"/>
      <w:numFmt w:val="decimal"/>
      <w:pStyle w:val="GBASpec6"/>
      <w:lvlText w:val="(%6)"/>
      <w:lvlJc w:val="left"/>
      <w:pPr>
        <w:tabs>
          <w:tab w:val="num" w:pos="2160"/>
        </w:tabs>
        <w:ind w:left="2160" w:hanging="432"/>
      </w:pPr>
      <w:rPr>
        <w:rFonts w:ascii="Open Sans" w:hAnsi="Open Sans" w:cs="Open Sans" w:hint="default"/>
        <w:b w:val="0"/>
        <w:i w:val="0"/>
        <w:sz w:val="18"/>
        <w:szCs w:val="18"/>
      </w:rPr>
    </w:lvl>
    <w:lvl w:ilvl="6">
      <w:start w:val="1"/>
      <w:numFmt w:val="lowerLetter"/>
      <w:pStyle w:val="GBASpec7"/>
      <w:lvlText w:val="(%7)"/>
      <w:lvlJc w:val="left"/>
      <w:pPr>
        <w:tabs>
          <w:tab w:val="num" w:pos="2592"/>
        </w:tabs>
        <w:ind w:left="2592" w:hanging="432"/>
      </w:pPr>
      <w:rPr>
        <w:rFonts w:ascii="Open Sans" w:hAnsi="Open Sans" w:cs="Open Sans" w:hint="default"/>
        <w:b w:val="0"/>
        <w:i w:val="0"/>
        <w:sz w:val="18"/>
        <w:szCs w:val="18"/>
      </w:rPr>
    </w:lvl>
    <w:lvl w:ilvl="7">
      <w:start w:val="1"/>
      <w:numFmt w:val="lowerRoman"/>
      <w:pStyle w:val="GBASpec8"/>
      <w:lvlText w:val="%8)"/>
      <w:lvlJc w:val="left"/>
      <w:pPr>
        <w:tabs>
          <w:tab w:val="num" w:pos="3024"/>
        </w:tabs>
        <w:ind w:left="3024" w:hanging="432"/>
      </w:pPr>
      <w:rPr>
        <w:rFonts w:ascii="Open Sans" w:hAnsi="Open Sans" w:cs="Open Sans" w:hint="default"/>
        <w:b w:val="0"/>
        <w:i w:val="0"/>
        <w:sz w:val="18"/>
        <w:szCs w:val="18"/>
      </w:rPr>
    </w:lvl>
    <w:lvl w:ilvl="8">
      <w:start w:val="1"/>
      <w:numFmt w:val="lowerRoman"/>
      <w:lvlText w:val="(%9)"/>
      <w:lvlJc w:val="left"/>
      <w:pPr>
        <w:tabs>
          <w:tab w:val="num" w:pos="7200"/>
        </w:tabs>
        <w:ind w:left="7200" w:hanging="720"/>
      </w:pPr>
      <w:rPr>
        <w:rFonts w:ascii="Palatino Linotype" w:hAnsi="Palatino Linotype" w:hint="default"/>
        <w:b w:val="0"/>
        <w:i w:val="0"/>
        <w:sz w:val="20"/>
        <w:szCs w:val="20"/>
      </w:rPr>
    </w:lvl>
  </w:abstractNum>
  <w:abstractNum w:abstractNumId="13" w15:restartNumberingAfterBreak="0">
    <w:nsid w:val="11407A14"/>
    <w:multiLevelType w:val="multilevel"/>
    <w:tmpl w:val="0409001D"/>
    <w:name w:val="GBA_Terms_Outline4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A847373"/>
    <w:multiLevelType w:val="multilevel"/>
    <w:tmpl w:val="0409001D"/>
    <w:name w:val="GBA_Terms_Outline3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B6766AF"/>
    <w:multiLevelType w:val="multilevel"/>
    <w:tmpl w:val="EFF896FC"/>
    <w:lvl w:ilvl="0">
      <w:start w:val="1"/>
      <w:numFmt w:val="decimal"/>
      <w:lvlText w:val="PART %1 - "/>
      <w:lvlJc w:val="left"/>
      <w:pPr>
        <w:ind w:left="360" w:hanging="360"/>
      </w:pPr>
      <w:rPr>
        <w:rFonts w:hint="default"/>
        <w:b/>
        <w:i w:val="0"/>
        <w:caps/>
        <w:color w:val="auto"/>
        <w:sz w:val="18"/>
        <w:szCs w:val="18"/>
      </w:rPr>
    </w:lvl>
    <w:lvl w:ilvl="1">
      <w:start w:val="1"/>
      <w:numFmt w:val="none"/>
      <w:lvlText w:val=""/>
      <w:lvlJc w:val="left"/>
      <w:pPr>
        <w:tabs>
          <w:tab w:val="num" w:pos="432"/>
        </w:tabs>
        <w:ind w:left="432" w:hanging="432"/>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left"/>
      <w:pPr>
        <w:tabs>
          <w:tab w:val="num" w:pos="432"/>
        </w:tabs>
        <w:ind w:left="864" w:hanging="432"/>
      </w:pPr>
      <w:rPr>
        <w:rFonts w:ascii="Open Sans" w:hAnsi="Open Sans" w:cs="Open Sans" w:hint="default"/>
        <w:b w:val="0"/>
        <w:i w:val="0"/>
        <w:sz w:val="18"/>
        <w:szCs w:val="18"/>
      </w:rPr>
    </w:lvl>
    <w:lvl w:ilvl="3">
      <w:start w:val="1"/>
      <w:numFmt w:val="bullet"/>
      <w:lvlText w:val=""/>
      <w:lvlJc w:val="left"/>
      <w:pPr>
        <w:ind w:left="1224" w:hanging="360"/>
      </w:pPr>
      <w:rPr>
        <w:rFonts w:ascii="Symbol" w:hAnsi="Symbol" w:hint="default"/>
      </w:rPr>
    </w:lvl>
    <w:lvl w:ilvl="4">
      <w:start w:val="1"/>
      <w:numFmt w:val="lowerLetter"/>
      <w:lvlText w:val="%5."/>
      <w:lvlJc w:val="left"/>
      <w:pPr>
        <w:tabs>
          <w:tab w:val="num" w:pos="1728"/>
        </w:tabs>
        <w:ind w:left="1728" w:hanging="432"/>
      </w:pPr>
      <w:rPr>
        <w:rFonts w:ascii="Open Sans" w:hAnsi="Open Sans" w:cs="Open Sans" w:hint="default"/>
        <w:b w:val="0"/>
        <w:i w:val="0"/>
        <w:sz w:val="18"/>
        <w:szCs w:val="18"/>
      </w:rPr>
    </w:lvl>
    <w:lvl w:ilvl="5">
      <w:start w:val="1"/>
      <w:numFmt w:val="decimal"/>
      <w:lvlText w:val="(%6)"/>
      <w:lvlJc w:val="left"/>
      <w:pPr>
        <w:tabs>
          <w:tab w:val="num" w:pos="2160"/>
        </w:tabs>
        <w:ind w:left="2160" w:hanging="432"/>
      </w:pPr>
      <w:rPr>
        <w:rFonts w:ascii="Open Sans" w:hAnsi="Open Sans" w:cs="Open Sans" w:hint="default"/>
        <w:b w:val="0"/>
        <w:i w:val="0"/>
        <w:sz w:val="18"/>
        <w:szCs w:val="18"/>
      </w:rPr>
    </w:lvl>
    <w:lvl w:ilvl="6">
      <w:start w:val="1"/>
      <w:numFmt w:val="lowerLetter"/>
      <w:lvlText w:val="(%7)"/>
      <w:lvlJc w:val="left"/>
      <w:pPr>
        <w:tabs>
          <w:tab w:val="num" w:pos="2592"/>
        </w:tabs>
        <w:ind w:left="2592" w:hanging="432"/>
      </w:pPr>
      <w:rPr>
        <w:rFonts w:ascii="Open Sans" w:hAnsi="Open Sans" w:cs="Open Sans" w:hint="default"/>
        <w:b w:val="0"/>
        <w:i w:val="0"/>
        <w:sz w:val="18"/>
        <w:szCs w:val="18"/>
      </w:rPr>
    </w:lvl>
    <w:lvl w:ilvl="7">
      <w:start w:val="1"/>
      <w:numFmt w:val="lowerRoman"/>
      <w:lvlText w:val="%8)"/>
      <w:lvlJc w:val="left"/>
      <w:pPr>
        <w:tabs>
          <w:tab w:val="num" w:pos="3024"/>
        </w:tabs>
        <w:ind w:left="3024" w:hanging="432"/>
      </w:pPr>
      <w:rPr>
        <w:rFonts w:ascii="Open Sans" w:hAnsi="Open Sans" w:cs="Open Sans" w:hint="default"/>
        <w:b w:val="0"/>
        <w:i w:val="0"/>
        <w:sz w:val="18"/>
        <w:szCs w:val="18"/>
      </w:rPr>
    </w:lvl>
    <w:lvl w:ilvl="8">
      <w:start w:val="1"/>
      <w:numFmt w:val="lowerRoman"/>
      <w:lvlText w:val="(%9)"/>
      <w:lvlJc w:val="left"/>
      <w:pPr>
        <w:tabs>
          <w:tab w:val="num" w:pos="7200"/>
        </w:tabs>
        <w:ind w:left="7200" w:hanging="720"/>
      </w:pPr>
      <w:rPr>
        <w:rFonts w:ascii="Palatino Linotype" w:hAnsi="Palatino Linotype" w:hint="default"/>
        <w:b w:val="0"/>
        <w:i w:val="0"/>
        <w:sz w:val="20"/>
        <w:szCs w:val="20"/>
      </w:rPr>
    </w:lvl>
  </w:abstractNum>
  <w:abstractNum w:abstractNumId="16" w15:restartNumberingAfterBreak="0">
    <w:nsid w:val="1DC24A5A"/>
    <w:multiLevelType w:val="multilevel"/>
    <w:tmpl w:val="5D6A19C6"/>
    <w:name w:val="List ABC"/>
    <w:lvl w:ilvl="0">
      <w:start w:val="1"/>
      <w:numFmt w:val="upperLetter"/>
      <w:lvlText w:val="%1."/>
      <w:lvlJc w:val="left"/>
      <w:pPr>
        <w:ind w:left="432" w:hanging="432"/>
      </w:pPr>
      <w:rPr>
        <w:rFonts w:ascii="Open Sans" w:hAnsi="Open Sans" w:hint="default"/>
        <w:b w:val="0"/>
        <w:i w:val="0"/>
        <w:color w:val="auto"/>
        <w:sz w:val="18"/>
      </w:rPr>
    </w:lvl>
    <w:lvl w:ilvl="1">
      <w:start w:val="1"/>
      <w:numFmt w:val="decimal"/>
      <w:lvlText w:val="%2."/>
      <w:lvlJc w:val="left"/>
      <w:pPr>
        <w:ind w:left="432" w:hanging="432"/>
      </w:pPr>
      <w:rPr>
        <w:rFonts w:hint="default"/>
      </w:rPr>
    </w:lvl>
    <w:lvl w:ilvl="2">
      <w:start w:val="1"/>
      <w:numFmt w:val="upperLetter"/>
      <w:lvlText w:val="%3."/>
      <w:lvlJc w:val="left"/>
      <w:pPr>
        <w:ind w:left="432" w:hanging="432"/>
      </w:pPr>
      <w:rPr>
        <w:rFonts w:hint="default"/>
      </w:rPr>
    </w:lvl>
    <w:lvl w:ilvl="3">
      <w:start w:val="1"/>
      <w:numFmt w:val="none"/>
      <w:lvlText w:val=""/>
      <w:lvlJc w:val="left"/>
      <w:pPr>
        <w:ind w:left="0" w:firstLine="0"/>
      </w:pPr>
      <w:rPr>
        <w:rFonts w:hint="default"/>
      </w:rPr>
    </w:lvl>
    <w:lvl w:ilvl="4">
      <w:start w:val="1"/>
      <w:numFmt w:val="none"/>
      <w:lvlText w:val=""/>
      <w:lvlJc w:val="left"/>
      <w:pPr>
        <w:ind w:left="4320" w:hanging="360"/>
      </w:pPr>
      <w:rPr>
        <w:rFonts w:hint="default"/>
      </w:rPr>
    </w:lvl>
    <w:lvl w:ilvl="5">
      <w:start w:val="1"/>
      <w:numFmt w:val="none"/>
      <w:lvlText w:val=""/>
      <w:lvlJc w:val="right"/>
      <w:pPr>
        <w:ind w:left="5040" w:hanging="180"/>
      </w:pPr>
      <w:rPr>
        <w:rFonts w:hint="default"/>
      </w:rPr>
    </w:lvl>
    <w:lvl w:ilvl="6">
      <w:start w:val="1"/>
      <w:numFmt w:val="none"/>
      <w:lvlText w:val=""/>
      <w:lvlJc w:val="left"/>
      <w:pPr>
        <w:ind w:left="5760" w:hanging="360"/>
      </w:pPr>
      <w:rPr>
        <w:rFonts w:hint="default"/>
      </w:rPr>
    </w:lvl>
    <w:lvl w:ilvl="7">
      <w:start w:val="1"/>
      <w:numFmt w:val="none"/>
      <w:lvlText w:val=""/>
      <w:lvlJc w:val="left"/>
      <w:pPr>
        <w:ind w:left="6480" w:hanging="360"/>
      </w:pPr>
      <w:rPr>
        <w:rFonts w:hint="default"/>
      </w:rPr>
    </w:lvl>
    <w:lvl w:ilvl="8">
      <w:start w:val="1"/>
      <w:numFmt w:val="none"/>
      <w:lvlText w:val=""/>
      <w:lvlJc w:val="right"/>
      <w:pPr>
        <w:ind w:left="7200" w:hanging="180"/>
      </w:pPr>
      <w:rPr>
        <w:rFonts w:hint="default"/>
      </w:rPr>
    </w:lvl>
  </w:abstractNum>
  <w:abstractNum w:abstractNumId="17" w15:restartNumberingAfterBreak="0">
    <w:nsid w:val="255F6A74"/>
    <w:multiLevelType w:val="multilevel"/>
    <w:tmpl w:val="8694571C"/>
    <w:numStyleLink w:val="GBAList123Style"/>
  </w:abstractNum>
  <w:abstractNum w:abstractNumId="18" w15:restartNumberingAfterBreak="0">
    <w:nsid w:val="26F550AC"/>
    <w:multiLevelType w:val="multilevel"/>
    <w:tmpl w:val="0409001D"/>
    <w:name w:val="GBA_Terms_Outline4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0F44C83"/>
    <w:multiLevelType w:val="multilevel"/>
    <w:tmpl w:val="B3122682"/>
    <w:lvl w:ilvl="0">
      <w:start w:val="1"/>
      <w:numFmt w:val="upperLetter"/>
      <w:pStyle w:val="GBAPunchlistGeneral"/>
      <w:lvlText w:val="___________     %1."/>
      <w:lvlJc w:val="left"/>
      <w:pPr>
        <w:ind w:left="1512" w:hanging="1512"/>
      </w:pPr>
      <w:rPr>
        <w:rFonts w:ascii="Open Sans" w:hAnsi="Open Sans" w:cs="Times New Roman" w:hint="default"/>
        <w:b w:val="0"/>
        <w:bCs w:val="0"/>
        <w:i w:val="0"/>
        <w:iCs w:val="0"/>
        <w:caps w:val="0"/>
        <w:smallCaps w:val="0"/>
        <w:strike w:val="0"/>
        <w:dstrike w:val="0"/>
        <w:outline w:val="0"/>
        <w:shadow w:val="0"/>
        <w:emboss w:val="0"/>
        <w:imprint w:val="0"/>
        <w:vanish w:val="0"/>
        <w:color w:val="auto"/>
        <w:spacing w:val="0"/>
        <w:kern w:val="0"/>
        <w:position w:val="0"/>
        <w:sz w:val="18"/>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512" w:firstLine="432"/>
      </w:pPr>
      <w:rPr>
        <w:rFonts w:hint="default"/>
      </w:rPr>
    </w:lvl>
    <w:lvl w:ilvl="2">
      <w:start w:val="1"/>
      <w:numFmt w:val="lowerRoman"/>
      <w:lvlText w:val="___________     %3."/>
      <w:lvlJc w:val="left"/>
      <w:pPr>
        <w:tabs>
          <w:tab w:val="num" w:pos="432"/>
        </w:tabs>
        <w:ind w:left="1512" w:hanging="1512"/>
      </w:pPr>
      <w:rPr>
        <w:rFonts w:hint="default"/>
      </w:rPr>
    </w:lvl>
    <w:lvl w:ilvl="3">
      <w:start w:val="1"/>
      <w:numFmt w:val="lowerLetter"/>
      <w:lvlText w:val="___________     %4."/>
      <w:lvlJc w:val="left"/>
      <w:pPr>
        <w:ind w:left="1512" w:hanging="1512"/>
      </w:pPr>
      <w:rPr>
        <w:rFonts w:hint="default"/>
      </w:rPr>
    </w:lvl>
    <w:lvl w:ilvl="4">
      <w:start w:val="1"/>
      <w:numFmt w:val="none"/>
      <w:lvlText w:val=""/>
      <w:lvlJc w:val="left"/>
      <w:pPr>
        <w:ind w:left="198" w:hanging="198"/>
      </w:pPr>
      <w:rPr>
        <w:rFonts w:hint="default"/>
      </w:rPr>
    </w:lvl>
    <w:lvl w:ilvl="5">
      <w:start w:val="1"/>
      <w:numFmt w:val="none"/>
      <w:lvlText w:val=""/>
      <w:lvlJc w:val="right"/>
      <w:pPr>
        <w:ind w:left="918" w:hanging="180"/>
      </w:pPr>
      <w:rPr>
        <w:rFonts w:hint="default"/>
      </w:rPr>
    </w:lvl>
    <w:lvl w:ilvl="6">
      <w:start w:val="1"/>
      <w:numFmt w:val="none"/>
      <w:lvlText w:val=""/>
      <w:lvlJc w:val="left"/>
      <w:pPr>
        <w:ind w:left="1638" w:hanging="360"/>
      </w:pPr>
      <w:rPr>
        <w:rFonts w:hint="default"/>
      </w:rPr>
    </w:lvl>
    <w:lvl w:ilvl="7">
      <w:start w:val="1"/>
      <w:numFmt w:val="none"/>
      <w:lvlText w:val=""/>
      <w:lvlJc w:val="left"/>
      <w:pPr>
        <w:ind w:left="2358" w:hanging="360"/>
      </w:pPr>
      <w:rPr>
        <w:rFonts w:hint="default"/>
      </w:rPr>
    </w:lvl>
    <w:lvl w:ilvl="8">
      <w:start w:val="1"/>
      <w:numFmt w:val="none"/>
      <w:lvlText w:val=""/>
      <w:lvlJc w:val="right"/>
      <w:pPr>
        <w:ind w:left="3078" w:hanging="180"/>
      </w:pPr>
      <w:rPr>
        <w:rFonts w:hint="default"/>
      </w:rPr>
    </w:lvl>
  </w:abstractNum>
  <w:abstractNum w:abstractNumId="20" w15:restartNumberingAfterBreak="0">
    <w:nsid w:val="34375F38"/>
    <w:multiLevelType w:val="multilevel"/>
    <w:tmpl w:val="EDC89F32"/>
    <w:name w:val="GBA_Terms_Outline"/>
    <w:lvl w:ilvl="0">
      <w:start w:val="1"/>
      <w:numFmt w:val="decimal"/>
      <w:lvlText w:val="%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GBATermsOutline2"/>
      <w:lvlText w:val="%2."/>
      <w:lvlJc w:val="left"/>
      <w:pPr>
        <w:ind w:left="360" w:hanging="360"/>
      </w:pPr>
      <w:rPr>
        <w:rFonts w:ascii="Open Sans" w:hAnsi="Open Sans" w:hint="default"/>
        <w:sz w:val="16"/>
      </w:rPr>
    </w:lvl>
    <w:lvl w:ilvl="2">
      <w:start w:val="1"/>
      <w:numFmt w:val="lowerLetter"/>
      <w:pStyle w:val="GBATermsOutline3"/>
      <w:lvlText w:val="%3."/>
      <w:lvlJc w:val="left"/>
      <w:pPr>
        <w:ind w:left="720" w:hanging="360"/>
      </w:pPr>
      <w:rPr>
        <w:rFonts w:ascii="Open Sans" w:hAnsi="Open Sans" w:hint="default"/>
        <w:sz w:val="16"/>
      </w:rPr>
    </w:lvl>
    <w:lvl w:ilvl="3">
      <w:start w:val="1"/>
      <w:numFmt w:val="decimal"/>
      <w:pStyle w:val="GBATermsOutline4"/>
      <w:lvlText w:val="(%4)"/>
      <w:lvlJc w:val="left"/>
      <w:pPr>
        <w:ind w:left="1080" w:hanging="360"/>
      </w:pPr>
      <w:rPr>
        <w:rFonts w:ascii="Open Sans" w:hAnsi="Open Sans" w:hint="default"/>
        <w:sz w:val="16"/>
      </w:rPr>
    </w:lvl>
    <w:lvl w:ilvl="4">
      <w:start w:val="1"/>
      <w:numFmt w:val="lowerLetter"/>
      <w:pStyle w:val="GBATermsOutline5"/>
      <w:lvlText w:val="(%5)"/>
      <w:lvlJc w:val="left"/>
      <w:pPr>
        <w:ind w:left="1440" w:hanging="360"/>
      </w:pPr>
      <w:rPr>
        <w:rFonts w:ascii="Open Sans" w:hAnsi="Open Sans" w:hint="default"/>
        <w:sz w:val="16"/>
      </w:rPr>
    </w:lvl>
    <w:lvl w:ilvl="5">
      <w:start w:val="1"/>
      <w:numFmt w:val="lowerRoman"/>
      <w:pStyle w:val="GBATermsOutline6"/>
      <w:lvlText w:val="%6."/>
      <w:lvlJc w:val="left"/>
      <w:pPr>
        <w:ind w:left="1800" w:hanging="360"/>
      </w:pPr>
      <w:rPr>
        <w:rFonts w:ascii="Open Sans" w:hAnsi="Open Sans" w:hint="default"/>
        <w:sz w:val="16"/>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F61195"/>
    <w:multiLevelType w:val="hybridMultilevel"/>
    <w:tmpl w:val="D8084AF6"/>
    <w:lvl w:ilvl="0" w:tplc="4880E678">
      <w:start w:val="1"/>
      <w:numFmt w:val="lowerLetter"/>
      <w:pStyle w:val="GBAPunchlistCloseout"/>
      <w:lvlText w:val="___________     %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FA6FAE"/>
    <w:multiLevelType w:val="multilevel"/>
    <w:tmpl w:val="F5A0ADE6"/>
    <w:styleLink w:val="GBAListABCStyle"/>
    <w:lvl w:ilvl="0">
      <w:start w:val="1"/>
      <w:numFmt w:val="upperLetter"/>
      <w:pStyle w:val="GBAListABC"/>
      <w:lvlText w:val="%1."/>
      <w:lvlJc w:val="left"/>
      <w:pPr>
        <w:tabs>
          <w:tab w:val="num" w:pos="504"/>
        </w:tabs>
        <w:ind w:left="432" w:hanging="432"/>
      </w:pPr>
      <w:rPr>
        <w:rFonts w:hint="default"/>
        <w:color w:val="auto"/>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38E030F4"/>
    <w:multiLevelType w:val="multilevel"/>
    <w:tmpl w:val="8694571C"/>
    <w:styleLink w:val="GBAList123Style"/>
    <w:lvl w:ilvl="0">
      <w:start w:val="1"/>
      <w:numFmt w:val="decimal"/>
      <w:pStyle w:val="GBAList123"/>
      <w:lvlText w:val="%1."/>
      <w:lvlJc w:val="left"/>
      <w:pPr>
        <w:ind w:left="432" w:hanging="432"/>
      </w:pPr>
      <w:rPr>
        <w:rFonts w:asciiTheme="minorHAnsi" w:hAnsiTheme="minorHAnsi" w:hint="default"/>
        <w:b w:val="0"/>
        <w:i w:val="0"/>
        <w:color w:val="auto"/>
        <w:sz w:val="18"/>
      </w:rPr>
    </w:lvl>
    <w:lvl w:ilvl="1">
      <w:start w:val="1"/>
      <w:numFmt w:val="none"/>
      <w:lvlText w:val=""/>
      <w:lvlJc w:val="left"/>
      <w:pPr>
        <w:ind w:left="1440" w:hanging="360"/>
      </w:pPr>
      <w:rPr>
        <w:rFonts w:hint="default"/>
      </w:rPr>
    </w:lvl>
    <w:lvl w:ilvl="2">
      <w:start w:val="1"/>
      <w:numFmt w:val="none"/>
      <w:lvlText w:val=""/>
      <w:lvlJc w:val="right"/>
      <w:pPr>
        <w:ind w:left="2160" w:hanging="180"/>
      </w:pPr>
      <w:rPr>
        <w:rFonts w:hint="default"/>
      </w:rPr>
    </w:lvl>
    <w:lvl w:ilvl="3">
      <w:start w:val="1"/>
      <w:numFmt w:val="none"/>
      <w:lvlText w:val=""/>
      <w:lvlJc w:val="left"/>
      <w:pPr>
        <w:ind w:left="2880" w:hanging="360"/>
      </w:pPr>
      <w:rPr>
        <w:rFonts w:hint="default"/>
      </w:rPr>
    </w:lvl>
    <w:lvl w:ilvl="4">
      <w:start w:val="1"/>
      <w:numFmt w:val="none"/>
      <w:lvlText w:val=""/>
      <w:lvlJc w:val="left"/>
      <w:pPr>
        <w:ind w:left="3600" w:hanging="360"/>
      </w:pPr>
      <w:rPr>
        <w:rFonts w:hint="default"/>
      </w:rPr>
    </w:lvl>
    <w:lvl w:ilvl="5">
      <w:start w:val="1"/>
      <w:numFmt w:val="none"/>
      <w:lvlText w:val=""/>
      <w:lvlJc w:val="right"/>
      <w:pPr>
        <w:ind w:left="4320" w:hanging="18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Text w:val=""/>
      <w:lvlJc w:val="right"/>
      <w:pPr>
        <w:ind w:left="6480" w:hanging="180"/>
      </w:pPr>
      <w:rPr>
        <w:rFonts w:hint="default"/>
      </w:rPr>
    </w:lvl>
  </w:abstractNum>
  <w:abstractNum w:abstractNumId="24" w15:restartNumberingAfterBreak="0">
    <w:nsid w:val="39F36B97"/>
    <w:multiLevelType w:val="hybridMultilevel"/>
    <w:tmpl w:val="DE54EDBA"/>
    <w:lvl w:ilvl="0" w:tplc="1BB8C244">
      <w:start w:val="1"/>
      <w:numFmt w:val="lowerLetter"/>
      <w:lvlText w:val="%1."/>
      <w:lvlJc w:val="left"/>
      <w:pPr>
        <w:tabs>
          <w:tab w:val="num" w:pos="1872"/>
        </w:tabs>
        <w:ind w:left="360" w:firstLine="1152"/>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25" w15:restartNumberingAfterBreak="0">
    <w:nsid w:val="3D220D9A"/>
    <w:multiLevelType w:val="multilevel"/>
    <w:tmpl w:val="04090023"/>
    <w:name w:val="GBA_Terms_Outline5"/>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204965"/>
    <w:multiLevelType w:val="hybridMultilevel"/>
    <w:tmpl w:val="D6F2856A"/>
    <w:lvl w:ilvl="0" w:tplc="563A6156">
      <w:start w:val="1"/>
      <w:numFmt w:val="bullet"/>
      <w:pStyle w:val="ListParagraph"/>
      <w:lvlText w:val=""/>
      <w:lvlJc w:val="left"/>
      <w:pPr>
        <w:ind w:left="1152" w:hanging="360"/>
      </w:pPr>
      <w:rPr>
        <w:rFonts w:ascii="Wingdings 2" w:hAnsi="Wingdings 2" w:hint="default"/>
        <w:b w:val="0"/>
        <w:i w:val="0"/>
        <w:sz w:val="10"/>
      </w:rPr>
    </w:lvl>
    <w:lvl w:ilvl="1" w:tplc="04090003" w:tentative="1">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7" w15:restartNumberingAfterBreak="0">
    <w:nsid w:val="40A821CA"/>
    <w:multiLevelType w:val="multilevel"/>
    <w:tmpl w:val="F5A0ADE6"/>
    <w:numStyleLink w:val="GBAListABCStyle"/>
  </w:abstractNum>
  <w:abstractNum w:abstractNumId="28" w15:restartNumberingAfterBreak="0">
    <w:nsid w:val="42BA1F9C"/>
    <w:multiLevelType w:val="multilevel"/>
    <w:tmpl w:val="58E6EB8A"/>
    <w:styleLink w:val="ListGBAOutline"/>
    <w:lvl w:ilvl="0">
      <w:start w:val="1"/>
      <w:numFmt w:val="decimal"/>
      <w:pStyle w:val="GBAOutline1"/>
      <w:lvlText w:val="%1."/>
      <w:lvlJc w:val="left"/>
      <w:pPr>
        <w:tabs>
          <w:tab w:val="num" w:pos="432"/>
        </w:tabs>
        <w:ind w:left="432" w:hanging="432"/>
      </w:pPr>
      <w:rPr>
        <w:rFonts w:ascii="Open Sans" w:hAnsi="Open Sans" w:cs="Open Sans" w:hint="default"/>
        <w:b w:val="0"/>
        <w:i w:val="0"/>
        <w:color w:val="auto"/>
        <w:sz w:val="18"/>
        <w:szCs w:val="18"/>
      </w:rPr>
    </w:lvl>
    <w:lvl w:ilvl="1">
      <w:start w:val="1"/>
      <w:numFmt w:val="lowerLetter"/>
      <w:pStyle w:val="GBAOutline2"/>
      <w:lvlText w:val="%2."/>
      <w:lvlJc w:val="left"/>
      <w:pPr>
        <w:tabs>
          <w:tab w:val="num" w:pos="864"/>
        </w:tabs>
        <w:ind w:left="864" w:hanging="432"/>
      </w:pPr>
      <w:rPr>
        <w:rFonts w:ascii="Open Sans" w:hAnsi="Open Sans" w:cs="Open Sans" w:hint="default"/>
        <w:b w:val="0"/>
        <w:i w:val="0"/>
        <w:sz w:val="18"/>
        <w:szCs w:val="18"/>
      </w:rPr>
    </w:lvl>
    <w:lvl w:ilvl="2">
      <w:start w:val="1"/>
      <w:numFmt w:val="lowerRoman"/>
      <w:pStyle w:val="GBAOutline3"/>
      <w:lvlText w:val="%3."/>
      <w:lvlJc w:val="left"/>
      <w:pPr>
        <w:tabs>
          <w:tab w:val="num" w:pos="1296"/>
        </w:tabs>
        <w:ind w:left="1296" w:hanging="432"/>
      </w:pPr>
      <w:rPr>
        <w:rFonts w:ascii="Open Sans" w:hAnsi="Open Sans" w:cs="Open Sans" w:hint="default"/>
        <w:b w:val="0"/>
        <w:i w:val="0"/>
        <w:sz w:val="18"/>
        <w:szCs w:val="18"/>
      </w:rPr>
    </w:lvl>
    <w:lvl w:ilvl="3">
      <w:start w:val="1"/>
      <w:numFmt w:val="upperLetter"/>
      <w:pStyle w:val="GBAOutline4"/>
      <w:lvlText w:val="(%4)"/>
      <w:lvlJc w:val="left"/>
      <w:pPr>
        <w:tabs>
          <w:tab w:val="num" w:pos="1728"/>
        </w:tabs>
        <w:ind w:left="1728" w:hanging="432"/>
      </w:pPr>
      <w:rPr>
        <w:rFonts w:ascii="Open Sans" w:hAnsi="Open Sans" w:cs="Open Sans" w:hint="default"/>
        <w:b w:val="0"/>
        <w:i w:val="0"/>
        <w:sz w:val="18"/>
        <w:szCs w:val="18"/>
      </w:rPr>
    </w:lvl>
    <w:lvl w:ilvl="4">
      <w:start w:val="1"/>
      <w:numFmt w:val="decimal"/>
      <w:pStyle w:val="GBAOutline5"/>
      <w:lvlText w:val="(%5)"/>
      <w:lvlJc w:val="left"/>
      <w:pPr>
        <w:tabs>
          <w:tab w:val="num" w:pos="2160"/>
        </w:tabs>
        <w:ind w:left="2160" w:hanging="432"/>
      </w:pPr>
      <w:rPr>
        <w:rFonts w:ascii="Open Sans" w:hAnsi="Open Sans" w:cs="Open Sans" w:hint="default"/>
        <w:b w:val="0"/>
        <w:i w:val="0"/>
        <w:sz w:val="18"/>
        <w:szCs w:val="18"/>
      </w:rPr>
    </w:lvl>
    <w:lvl w:ilvl="5">
      <w:start w:val="1"/>
      <w:numFmt w:val="lowerLetter"/>
      <w:pStyle w:val="GBAOutline6"/>
      <w:lvlText w:val="(%6)"/>
      <w:lvlJc w:val="left"/>
      <w:pPr>
        <w:tabs>
          <w:tab w:val="num" w:pos="2592"/>
        </w:tabs>
        <w:ind w:left="2592" w:hanging="432"/>
      </w:pPr>
      <w:rPr>
        <w:rFonts w:ascii="Open Sans" w:hAnsi="Open Sans" w:cs="Open Sans" w:hint="default"/>
        <w:b w:val="0"/>
        <w:i w:val="0"/>
        <w:sz w:val="18"/>
        <w:szCs w:val="18"/>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452C7755"/>
    <w:multiLevelType w:val="multilevel"/>
    <w:tmpl w:val="0ECE3526"/>
    <w:numStyleLink w:val="ListGBABullet"/>
  </w:abstractNum>
  <w:abstractNum w:abstractNumId="30" w15:restartNumberingAfterBreak="0">
    <w:nsid w:val="48176C2C"/>
    <w:multiLevelType w:val="multilevel"/>
    <w:tmpl w:val="0409001D"/>
    <w:name w:val="GBA_Terms_Outlin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86D4015"/>
    <w:multiLevelType w:val="multilevel"/>
    <w:tmpl w:val="32C038D8"/>
    <w:name w:val="GBA_Terms_Outline32"/>
    <w:styleLink w:val="Article"/>
    <w:lvl w:ilvl="0">
      <w:start w:val="1"/>
      <w:numFmt w:val="decimal"/>
      <w:lvlText w:val="Article %1."/>
      <w:lvlJc w:val="left"/>
      <w:pPr>
        <w:ind w:left="360" w:hanging="360"/>
      </w:pPr>
      <w:rPr>
        <w:rFonts w:ascii="Open Sans" w:hAnsi="Open Sans" w:hint="default"/>
        <w:b w:val="0"/>
        <w:i w:val="0"/>
        <w:sz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09F3256"/>
    <w:multiLevelType w:val="hybridMultilevel"/>
    <w:tmpl w:val="3A289346"/>
    <w:lvl w:ilvl="0" w:tplc="E848BF36">
      <w:start w:val="1"/>
      <w:numFmt w:val="decimal"/>
      <w:pStyle w:val="GBAPunchlistSpecific"/>
      <w:lvlText w:val="___________     %1."/>
      <w:lvlJc w:val="left"/>
      <w:pPr>
        <w:ind w:left="1512" w:hanging="1512"/>
      </w:pPr>
      <w:rPr>
        <w:rFonts w:asciiTheme="minorHAnsi" w:hAnsiTheme="minorHAnsi" w:cs="Times New Roman" w:hint="default"/>
        <w:b w:val="0"/>
        <w:bCs w:val="0"/>
        <w:i w:val="0"/>
        <w:iCs w:val="0"/>
        <w:caps w:val="0"/>
        <w:smallCaps w:val="0"/>
        <w:strike w:val="0"/>
        <w:dstrike w:val="0"/>
        <w:outline w:val="0"/>
        <w:shadow w:val="0"/>
        <w:emboss w:val="0"/>
        <w:imprint w:val="0"/>
        <w:vanish w:val="0"/>
        <w:spacing w:val="0"/>
        <w:kern w:val="0"/>
        <w:position w:val="0"/>
        <w:sz w:val="18"/>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8E29FB"/>
    <w:multiLevelType w:val="multilevel"/>
    <w:tmpl w:val="0ECE3526"/>
    <w:styleLink w:val="ListGBABullet"/>
    <w:lvl w:ilvl="0">
      <w:start w:val="1"/>
      <w:numFmt w:val="bullet"/>
      <w:pStyle w:val="GBABullet"/>
      <w:lvlText w:val=""/>
      <w:lvlJc w:val="left"/>
      <w:pPr>
        <w:tabs>
          <w:tab w:val="num" w:pos="432"/>
        </w:tabs>
        <w:ind w:left="0" w:firstLine="432"/>
      </w:pPr>
      <w:rPr>
        <w:rFonts w:ascii="Wingdings 2" w:hAnsi="Wingdings 2" w:hint="default"/>
        <w:b w:val="0"/>
        <w:i w:val="0"/>
        <w:color w:val="auto"/>
        <w:sz w:val="10"/>
      </w:rPr>
    </w:lvl>
    <w:lvl w:ilvl="1">
      <w:start w:val="1"/>
      <w:numFmt w:val="bullet"/>
      <w:pStyle w:val="GBABullet2"/>
      <w:lvlText w:val=""/>
      <w:lvlJc w:val="left"/>
      <w:pPr>
        <w:ind w:left="864" w:firstLine="432"/>
      </w:pPr>
      <w:rPr>
        <w:rFonts w:ascii="Wingdings 2" w:hAnsi="Wingdings 2" w:hint="default"/>
        <w:color w:val="auto"/>
        <w:sz w:val="10"/>
      </w:rPr>
    </w:lvl>
    <w:lvl w:ilvl="2">
      <w:start w:val="1"/>
      <w:numFmt w:val="bullet"/>
      <w:lvlText w:val=""/>
      <w:lvlJc w:val="left"/>
      <w:pPr>
        <w:ind w:left="2232" w:hanging="360"/>
      </w:pPr>
      <w:rPr>
        <w:rFonts w:ascii="Wingdings" w:hAnsi="Wingdings" w:hint="default"/>
      </w:rPr>
    </w:lvl>
    <w:lvl w:ilvl="3">
      <w:start w:val="1"/>
      <w:numFmt w:val="bullet"/>
      <w:lvlText w:val=""/>
      <w:lvlJc w:val="left"/>
      <w:pPr>
        <w:ind w:left="2952" w:hanging="360"/>
      </w:pPr>
      <w:rPr>
        <w:rFonts w:ascii="Symbol" w:hAnsi="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34" w15:restartNumberingAfterBreak="0">
    <w:nsid w:val="558177E0"/>
    <w:multiLevelType w:val="multilevel"/>
    <w:tmpl w:val="E0220886"/>
    <w:name w:val="List ABC"/>
    <w:styleLink w:val="GBAListABC0"/>
    <w:lvl w:ilvl="0">
      <w:start w:val="1"/>
      <w:numFmt w:val="upperLetter"/>
      <w:lvlText w:val="%1."/>
      <w:lvlJc w:val="left"/>
      <w:pPr>
        <w:ind w:left="432" w:hanging="432"/>
      </w:pPr>
      <w:rPr>
        <w:rFonts w:hint="default"/>
      </w:rPr>
    </w:lvl>
    <w:lvl w:ilvl="1">
      <w:start w:val="1"/>
      <w:numFmt w:val="none"/>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8BE171B"/>
    <w:multiLevelType w:val="hybridMultilevel"/>
    <w:tmpl w:val="6B90019A"/>
    <w:name w:val="GBA_SPECS_FINAL2"/>
    <w:lvl w:ilvl="0" w:tplc="AB964C42">
      <w:start w:val="1"/>
      <w:numFmt w:val="decimal"/>
      <w:lvlText w:val="%1."/>
      <w:lvlJc w:val="left"/>
      <w:pPr>
        <w:ind w:left="720" w:hanging="360"/>
      </w:pPr>
      <w:rPr>
        <w:rFonts w:asciiTheme="minorHAnsi" w:hAnsiTheme="minorHAnsi" w:hint="default"/>
        <w:b/>
        <w:i w:val="0"/>
        <w:sz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87346C"/>
    <w:multiLevelType w:val="multilevel"/>
    <w:tmpl w:val="73ACF2D4"/>
    <w:name w:val="GBA List"/>
    <w:lvl w:ilvl="0">
      <w:start w:val="1"/>
      <w:numFmt w:val="upperLetter"/>
      <w:lvlText w:val="%1."/>
      <w:lvlJc w:val="left"/>
      <w:pPr>
        <w:ind w:left="432" w:hanging="432"/>
      </w:pPr>
      <w:rPr>
        <w:rFonts w:ascii="Open Sans" w:hAnsi="Open Sans" w:hint="default"/>
        <w:b w:val="0"/>
        <w:i w:val="0"/>
        <w:color w:val="auto"/>
        <w:sz w:val="18"/>
      </w:rPr>
    </w:lvl>
    <w:lvl w:ilvl="1">
      <w:start w:val="1"/>
      <w:numFmt w:val="decimal"/>
      <w:lvlText w:val="%2."/>
      <w:lvlJc w:val="left"/>
      <w:pPr>
        <w:ind w:left="432" w:hanging="432"/>
      </w:pPr>
      <w:rPr>
        <w:rFonts w:hint="default"/>
      </w:rPr>
    </w:lvl>
    <w:lvl w:ilvl="2">
      <w:start w:val="1"/>
      <w:numFmt w:val="upperLetter"/>
      <w:lvlText w:val="%3."/>
      <w:lvlJc w:val="left"/>
      <w:pPr>
        <w:ind w:left="432" w:hanging="432"/>
      </w:pPr>
      <w:rPr>
        <w:rFonts w:hint="default"/>
      </w:rPr>
    </w:lvl>
    <w:lvl w:ilvl="3">
      <w:start w:val="1"/>
      <w:numFmt w:val="none"/>
      <w:lvlText w:val=""/>
      <w:lvlJc w:val="left"/>
      <w:pPr>
        <w:ind w:left="0" w:firstLine="0"/>
      </w:pPr>
      <w:rPr>
        <w:rFonts w:hint="default"/>
      </w:rPr>
    </w:lvl>
    <w:lvl w:ilvl="4">
      <w:start w:val="1"/>
      <w:numFmt w:val="none"/>
      <w:lvlText w:val=""/>
      <w:lvlJc w:val="left"/>
      <w:pPr>
        <w:ind w:left="4320" w:hanging="360"/>
      </w:pPr>
      <w:rPr>
        <w:rFonts w:hint="default"/>
      </w:rPr>
    </w:lvl>
    <w:lvl w:ilvl="5">
      <w:start w:val="1"/>
      <w:numFmt w:val="none"/>
      <w:lvlText w:val=""/>
      <w:lvlJc w:val="right"/>
      <w:pPr>
        <w:ind w:left="5040" w:hanging="180"/>
      </w:pPr>
      <w:rPr>
        <w:rFonts w:hint="default"/>
      </w:rPr>
    </w:lvl>
    <w:lvl w:ilvl="6">
      <w:start w:val="1"/>
      <w:numFmt w:val="none"/>
      <w:lvlText w:val=""/>
      <w:lvlJc w:val="left"/>
      <w:pPr>
        <w:ind w:left="5760" w:hanging="360"/>
      </w:pPr>
      <w:rPr>
        <w:rFonts w:hint="default"/>
      </w:rPr>
    </w:lvl>
    <w:lvl w:ilvl="7">
      <w:start w:val="1"/>
      <w:numFmt w:val="none"/>
      <w:lvlText w:val=""/>
      <w:lvlJc w:val="left"/>
      <w:pPr>
        <w:ind w:left="6480" w:hanging="360"/>
      </w:pPr>
      <w:rPr>
        <w:rFonts w:hint="default"/>
      </w:rPr>
    </w:lvl>
    <w:lvl w:ilvl="8">
      <w:start w:val="1"/>
      <w:numFmt w:val="none"/>
      <w:lvlText w:val=""/>
      <w:lvlJc w:val="right"/>
      <w:pPr>
        <w:ind w:left="7200" w:hanging="180"/>
      </w:pPr>
      <w:rPr>
        <w:rFonts w:hint="default"/>
      </w:rPr>
    </w:lvl>
  </w:abstractNum>
  <w:abstractNum w:abstractNumId="37" w15:restartNumberingAfterBreak="0">
    <w:nsid w:val="75B85CEE"/>
    <w:multiLevelType w:val="multilevel"/>
    <w:tmpl w:val="FDDED22C"/>
    <w:name w:val="GBA_Terms_Outline_Article"/>
    <w:lvl w:ilvl="0">
      <w:start w:val="1"/>
      <w:numFmt w:val="upperRoman"/>
      <w:pStyle w:val="GBATermsOutline1"/>
      <w:suff w:val="nothing"/>
      <w:lvlText w:val="Article %1 - "/>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8" w15:restartNumberingAfterBreak="0">
    <w:nsid w:val="7A2E0B59"/>
    <w:multiLevelType w:val="multilevel"/>
    <w:tmpl w:val="0409001D"/>
    <w:name w:val="GBA_Terms_Outlin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D417914"/>
    <w:multiLevelType w:val="multilevel"/>
    <w:tmpl w:val="04090023"/>
    <w:name w:val="GBA_Terms_Outline5"/>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40" w15:restartNumberingAfterBreak="0">
    <w:nsid w:val="7E526C2D"/>
    <w:multiLevelType w:val="multilevel"/>
    <w:tmpl w:val="354C12C4"/>
    <w:name w:val="GBA Punchlist Detail list"/>
    <w:styleLink w:val="Style1"/>
    <w:lvl w:ilvl="0">
      <w:start w:val="1"/>
      <w:numFmt w:val="lowerLetter"/>
      <w:lvlText w:val="%1."/>
      <w:lvlJc w:val="left"/>
      <w:pPr>
        <w:ind w:left="1512" w:firstLine="360"/>
      </w:pPr>
      <w:rPr>
        <w:rFonts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Text w:val=""/>
      <w:lvlJc w:val="left"/>
      <w:pPr>
        <w:ind w:left="3168" w:hanging="360"/>
      </w:pPr>
      <w:rPr>
        <w:rFonts w:hint="default"/>
      </w:rPr>
    </w:lvl>
    <w:lvl w:ilvl="2">
      <w:start w:val="1"/>
      <w:numFmt w:val="none"/>
      <w:lvlText w:val=""/>
      <w:lvlJc w:val="right"/>
      <w:pPr>
        <w:ind w:left="3888" w:hanging="180"/>
      </w:pPr>
      <w:rPr>
        <w:rFonts w:hint="default"/>
      </w:rPr>
    </w:lvl>
    <w:lvl w:ilvl="3">
      <w:start w:val="1"/>
      <w:numFmt w:val="none"/>
      <w:lvlText w:val=""/>
      <w:lvlJc w:val="left"/>
      <w:pPr>
        <w:ind w:left="4608" w:hanging="360"/>
      </w:pPr>
      <w:rPr>
        <w:rFonts w:hint="default"/>
      </w:rPr>
    </w:lvl>
    <w:lvl w:ilvl="4">
      <w:start w:val="1"/>
      <w:numFmt w:val="none"/>
      <w:lvlText w:val=""/>
      <w:lvlJc w:val="left"/>
      <w:pPr>
        <w:ind w:left="5328" w:hanging="360"/>
      </w:pPr>
      <w:rPr>
        <w:rFonts w:hint="default"/>
      </w:rPr>
    </w:lvl>
    <w:lvl w:ilvl="5">
      <w:start w:val="1"/>
      <w:numFmt w:val="none"/>
      <w:lvlText w:val=""/>
      <w:lvlJc w:val="right"/>
      <w:pPr>
        <w:ind w:left="6048" w:hanging="180"/>
      </w:pPr>
      <w:rPr>
        <w:rFonts w:hint="default"/>
      </w:rPr>
    </w:lvl>
    <w:lvl w:ilvl="6">
      <w:start w:val="1"/>
      <w:numFmt w:val="none"/>
      <w:lvlText w:val=""/>
      <w:lvlJc w:val="left"/>
      <w:pPr>
        <w:ind w:left="6768" w:hanging="360"/>
      </w:pPr>
      <w:rPr>
        <w:rFonts w:hint="default"/>
      </w:rPr>
    </w:lvl>
    <w:lvl w:ilvl="7">
      <w:start w:val="1"/>
      <w:numFmt w:val="none"/>
      <w:lvlText w:val=""/>
      <w:lvlJc w:val="left"/>
      <w:pPr>
        <w:ind w:left="7488" w:hanging="360"/>
      </w:pPr>
      <w:rPr>
        <w:rFonts w:hint="default"/>
      </w:rPr>
    </w:lvl>
    <w:lvl w:ilvl="8">
      <w:start w:val="1"/>
      <w:numFmt w:val="none"/>
      <w:lvlText w:val=""/>
      <w:lvlJc w:val="right"/>
      <w:pPr>
        <w:ind w:left="8208" w:hanging="180"/>
      </w:pPr>
      <w:rPr>
        <w:rFonts w:hint="default"/>
      </w:rPr>
    </w:lvl>
  </w:abstractNum>
  <w:abstractNum w:abstractNumId="41" w15:restartNumberingAfterBreak="0">
    <w:nsid w:val="7EAE283A"/>
    <w:multiLevelType w:val="multilevel"/>
    <w:tmpl w:val="99280B58"/>
    <w:name w:val="GBA_Terms_Outline2"/>
    <w:lvl w:ilvl="0">
      <w:start w:val="1"/>
      <w:numFmt w:val="upperLetter"/>
      <w:isLgl/>
      <w:lvlText w:val="___________     %1."/>
      <w:lvlJc w:val="left"/>
      <w:pPr>
        <w:ind w:left="1512" w:hanging="1512"/>
      </w:pPr>
      <w:rPr>
        <w:rFonts w:ascii="Open Sans" w:hAnsi="Open Sans" w:cs="Times New Roman" w:hint="default"/>
        <w:b w:val="0"/>
        <w:bCs w:val="0"/>
        <w:i w:val="0"/>
        <w:iCs w:val="0"/>
        <w:caps w:val="0"/>
        <w:smallCaps w:val="0"/>
        <w:strike w:val="0"/>
        <w:dstrike w:val="0"/>
        <w:outline w:val="0"/>
        <w:shadow w:val="0"/>
        <w:emboss w:val="0"/>
        <w:imprint w:val="0"/>
        <w:vanish w:val="0"/>
        <w:color w:val="auto"/>
        <w:spacing w:val="0"/>
        <w:kern w:val="0"/>
        <w:position w:val="0"/>
        <w:sz w:val="18"/>
        <w:u w:val="none"/>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1944"/>
        </w:tabs>
        <w:ind w:left="1512" w:firstLine="432"/>
      </w:pPr>
      <w:rPr>
        <w:rFonts w:hint="default"/>
      </w:rPr>
    </w:lvl>
    <w:lvl w:ilvl="2">
      <w:start w:val="1"/>
      <w:numFmt w:val="lowerRoman"/>
      <w:lvlText w:val="___________     %3."/>
      <w:lvlJc w:val="left"/>
      <w:pPr>
        <w:tabs>
          <w:tab w:val="num" w:pos="432"/>
        </w:tabs>
        <w:ind w:left="1512" w:hanging="1512"/>
      </w:pPr>
      <w:rPr>
        <w:rFonts w:hint="default"/>
      </w:rPr>
    </w:lvl>
    <w:lvl w:ilvl="3">
      <w:start w:val="1"/>
      <w:numFmt w:val="lowerLetter"/>
      <w:lvlText w:val="___________     %4."/>
      <w:lvlJc w:val="left"/>
      <w:pPr>
        <w:ind w:left="1512" w:hanging="1512"/>
      </w:pPr>
      <w:rPr>
        <w:rFonts w:hint="default"/>
      </w:rPr>
    </w:lvl>
    <w:lvl w:ilvl="4">
      <w:start w:val="1"/>
      <w:numFmt w:val="none"/>
      <w:lvlText w:val=""/>
      <w:lvlJc w:val="left"/>
      <w:pPr>
        <w:ind w:left="198" w:hanging="198"/>
      </w:pPr>
      <w:rPr>
        <w:rFonts w:hint="default"/>
      </w:rPr>
    </w:lvl>
    <w:lvl w:ilvl="5">
      <w:start w:val="1"/>
      <w:numFmt w:val="none"/>
      <w:lvlText w:val=""/>
      <w:lvlJc w:val="right"/>
      <w:pPr>
        <w:ind w:left="918" w:hanging="180"/>
      </w:pPr>
      <w:rPr>
        <w:rFonts w:hint="default"/>
      </w:rPr>
    </w:lvl>
    <w:lvl w:ilvl="6">
      <w:start w:val="1"/>
      <w:numFmt w:val="none"/>
      <w:lvlText w:val=""/>
      <w:lvlJc w:val="left"/>
      <w:pPr>
        <w:ind w:left="1638" w:hanging="360"/>
      </w:pPr>
      <w:rPr>
        <w:rFonts w:hint="default"/>
      </w:rPr>
    </w:lvl>
    <w:lvl w:ilvl="7">
      <w:start w:val="1"/>
      <w:numFmt w:val="none"/>
      <w:lvlText w:val=""/>
      <w:lvlJc w:val="left"/>
      <w:pPr>
        <w:ind w:left="2358" w:hanging="360"/>
      </w:pPr>
      <w:rPr>
        <w:rFonts w:hint="default"/>
      </w:rPr>
    </w:lvl>
    <w:lvl w:ilvl="8">
      <w:start w:val="1"/>
      <w:numFmt w:val="none"/>
      <w:lvlText w:val=""/>
      <w:lvlJc w:val="right"/>
      <w:pPr>
        <w:ind w:left="3078" w:hanging="180"/>
      </w:pPr>
      <w:rPr>
        <w:rFonts w:hint="default"/>
      </w:rPr>
    </w:lvl>
  </w:abstractNum>
  <w:num w:numId="1" w16cid:durableId="1927839408">
    <w:abstractNumId w:val="10"/>
  </w:num>
  <w:num w:numId="2" w16cid:durableId="1406493437">
    <w:abstractNumId w:val="9"/>
  </w:num>
  <w:num w:numId="3" w16cid:durableId="939070649">
    <w:abstractNumId w:val="7"/>
  </w:num>
  <w:num w:numId="4" w16cid:durableId="680006140">
    <w:abstractNumId w:val="26"/>
  </w:num>
  <w:num w:numId="5" w16cid:durableId="1964773984">
    <w:abstractNumId w:val="33"/>
  </w:num>
  <w:num w:numId="6" w16cid:durableId="1121804376">
    <w:abstractNumId w:val="29"/>
  </w:num>
  <w:num w:numId="7" w16cid:durableId="202913945">
    <w:abstractNumId w:val="28"/>
  </w:num>
  <w:num w:numId="8" w16cid:durableId="92480046">
    <w:abstractNumId w:val="11"/>
  </w:num>
  <w:num w:numId="9" w16cid:durableId="165094912">
    <w:abstractNumId w:val="19"/>
  </w:num>
  <w:num w:numId="10" w16cid:durableId="921993197">
    <w:abstractNumId w:val="34"/>
  </w:num>
  <w:num w:numId="11" w16cid:durableId="1814635389">
    <w:abstractNumId w:val="32"/>
  </w:num>
  <w:num w:numId="12" w16cid:durableId="784496459">
    <w:abstractNumId w:val="21"/>
    <w:lvlOverride w:ilvl="0">
      <w:lvl w:ilvl="0" w:tplc="4880E678">
        <w:start w:val="1"/>
        <w:numFmt w:val="lowerLetter"/>
        <w:pStyle w:val="GBAPunchlistCloseout"/>
        <w:lvlText w:val="___________     %1."/>
        <w:lvlJc w:val="left"/>
        <w:pPr>
          <w:ind w:left="1512" w:hanging="1512"/>
        </w:pPr>
        <w:rPr>
          <w:rFonts w:hint="default"/>
        </w:rPr>
      </w:lvl>
    </w:lvlOverride>
    <w:lvlOverride w:ilvl="1">
      <w:lvl w:ilvl="1" w:tplc="04090019">
        <w:start w:val="1"/>
        <w:numFmt w:val="lowerLetter"/>
        <w:lvlText w:val="%2."/>
        <w:lvlJc w:val="left"/>
        <w:pPr>
          <w:ind w:left="1440" w:hanging="360"/>
        </w:pPr>
      </w:lvl>
    </w:lvlOverride>
    <w:lvlOverride w:ilvl="2">
      <w:lvl w:ilvl="2" w:tplc="0409001B">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3" w16cid:durableId="1908571009">
    <w:abstractNumId w:val="20"/>
  </w:num>
  <w:num w:numId="14" w16cid:durableId="1610040529">
    <w:abstractNumId w:val="37"/>
  </w:num>
  <w:num w:numId="15" w16cid:durableId="1896500425">
    <w:abstractNumId w:val="31"/>
  </w:num>
  <w:num w:numId="16" w16cid:durableId="1420128963">
    <w:abstractNumId w:val="39"/>
  </w:num>
  <w:num w:numId="17" w16cid:durableId="1073314511">
    <w:abstractNumId w:val="12"/>
  </w:num>
  <w:num w:numId="18" w16cid:durableId="637343603">
    <w:abstractNumId w:val="22"/>
  </w:num>
  <w:num w:numId="19" w16cid:durableId="1053191606">
    <w:abstractNumId w:val="27"/>
  </w:num>
  <w:num w:numId="20" w16cid:durableId="1662389876">
    <w:abstractNumId w:val="23"/>
  </w:num>
  <w:num w:numId="21" w16cid:durableId="1887596213">
    <w:abstractNumId w:val="17"/>
  </w:num>
  <w:num w:numId="22" w16cid:durableId="1020818034">
    <w:abstractNumId w:val="40"/>
  </w:num>
  <w:num w:numId="23" w16cid:durableId="168448448">
    <w:abstractNumId w:val="24"/>
  </w:num>
  <w:num w:numId="24" w16cid:durableId="346518935">
    <w:abstractNumId w:val="24"/>
    <w:lvlOverride w:ilvl="0">
      <w:startOverride w:val="1"/>
    </w:lvlOverride>
  </w:num>
  <w:num w:numId="25" w16cid:durableId="262734906">
    <w:abstractNumId w:val="8"/>
  </w:num>
  <w:num w:numId="26" w16cid:durableId="1331058412">
    <w:abstractNumId w:val="21"/>
  </w:num>
  <w:num w:numId="27" w16cid:durableId="205347">
    <w:abstractNumId w:val="24"/>
    <w:lvlOverride w:ilvl="0">
      <w:startOverride w:val="1"/>
    </w:lvlOverride>
  </w:num>
  <w:num w:numId="28" w16cid:durableId="1192257352">
    <w:abstractNumId w:val="24"/>
    <w:lvlOverride w:ilvl="0">
      <w:startOverride w:val="1"/>
    </w:lvlOverride>
  </w:num>
  <w:num w:numId="29" w16cid:durableId="1790585701">
    <w:abstractNumId w:val="8"/>
    <w:lvlOverride w:ilvl="0">
      <w:startOverride w:val="1"/>
    </w:lvlOverride>
  </w:num>
  <w:num w:numId="30" w16cid:durableId="2081097431">
    <w:abstractNumId w:val="8"/>
    <w:lvlOverride w:ilvl="0">
      <w:startOverride w:val="1"/>
    </w:lvlOverride>
  </w:num>
  <w:num w:numId="31" w16cid:durableId="1825008880">
    <w:abstractNumId w:val="8"/>
    <w:lvlOverride w:ilvl="0">
      <w:startOverride w:val="1"/>
    </w:lvlOverride>
  </w:num>
  <w:num w:numId="32" w16cid:durableId="1370371405">
    <w:abstractNumId w:val="8"/>
    <w:lvlOverride w:ilvl="0">
      <w:startOverride w:val="1"/>
    </w:lvlOverride>
  </w:num>
  <w:num w:numId="33" w16cid:durableId="1308166864">
    <w:abstractNumId w:val="8"/>
    <w:lvlOverride w:ilvl="0">
      <w:startOverride w:val="1"/>
    </w:lvlOverride>
  </w:num>
  <w:num w:numId="34" w16cid:durableId="1218664471">
    <w:abstractNumId w:val="6"/>
  </w:num>
  <w:num w:numId="35" w16cid:durableId="663239662">
    <w:abstractNumId w:val="5"/>
  </w:num>
  <w:num w:numId="36" w16cid:durableId="1504935877">
    <w:abstractNumId w:val="4"/>
  </w:num>
  <w:num w:numId="37" w16cid:durableId="292713643">
    <w:abstractNumId w:val="3"/>
  </w:num>
  <w:num w:numId="38" w16cid:durableId="1663465293">
    <w:abstractNumId w:val="2"/>
  </w:num>
  <w:num w:numId="39" w16cid:durableId="216086266">
    <w:abstractNumId w:val="1"/>
  </w:num>
  <w:num w:numId="40" w16cid:durableId="1897475795">
    <w:abstractNumId w:val="0"/>
  </w:num>
  <w:num w:numId="41" w16cid:durableId="237252003">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199"/>
    <w:rsid w:val="00004013"/>
    <w:rsid w:val="000045C1"/>
    <w:rsid w:val="000049B7"/>
    <w:rsid w:val="00011680"/>
    <w:rsid w:val="0001392C"/>
    <w:rsid w:val="0002153F"/>
    <w:rsid w:val="000236D5"/>
    <w:rsid w:val="00027B98"/>
    <w:rsid w:val="00030ABC"/>
    <w:rsid w:val="00030ED7"/>
    <w:rsid w:val="00033147"/>
    <w:rsid w:val="00042664"/>
    <w:rsid w:val="00046458"/>
    <w:rsid w:val="000473BD"/>
    <w:rsid w:val="000473EB"/>
    <w:rsid w:val="000511E9"/>
    <w:rsid w:val="00063195"/>
    <w:rsid w:val="00065265"/>
    <w:rsid w:val="00072B8E"/>
    <w:rsid w:val="00075CB4"/>
    <w:rsid w:val="00082C09"/>
    <w:rsid w:val="00086082"/>
    <w:rsid w:val="00087938"/>
    <w:rsid w:val="00090240"/>
    <w:rsid w:val="0009430F"/>
    <w:rsid w:val="00095EB3"/>
    <w:rsid w:val="00096BC8"/>
    <w:rsid w:val="000A0E17"/>
    <w:rsid w:val="000A2B02"/>
    <w:rsid w:val="000A38F2"/>
    <w:rsid w:val="000A434E"/>
    <w:rsid w:val="000B008C"/>
    <w:rsid w:val="000B1CD8"/>
    <w:rsid w:val="000B2CC1"/>
    <w:rsid w:val="000B4D83"/>
    <w:rsid w:val="000B502D"/>
    <w:rsid w:val="000B60E9"/>
    <w:rsid w:val="000B6EA7"/>
    <w:rsid w:val="000E1747"/>
    <w:rsid w:val="000E5A22"/>
    <w:rsid w:val="000E5D18"/>
    <w:rsid w:val="000E7937"/>
    <w:rsid w:val="000F4C3F"/>
    <w:rsid w:val="000F4D9B"/>
    <w:rsid w:val="000F59A5"/>
    <w:rsid w:val="00106607"/>
    <w:rsid w:val="00106E2B"/>
    <w:rsid w:val="00107D17"/>
    <w:rsid w:val="00111A93"/>
    <w:rsid w:val="00120921"/>
    <w:rsid w:val="00121E84"/>
    <w:rsid w:val="00125875"/>
    <w:rsid w:val="00125C1C"/>
    <w:rsid w:val="00127CC8"/>
    <w:rsid w:val="00130AD0"/>
    <w:rsid w:val="00134AAC"/>
    <w:rsid w:val="00135460"/>
    <w:rsid w:val="00136A31"/>
    <w:rsid w:val="00137587"/>
    <w:rsid w:val="0014048C"/>
    <w:rsid w:val="00142BD2"/>
    <w:rsid w:val="00143DBC"/>
    <w:rsid w:val="00144680"/>
    <w:rsid w:val="001529C4"/>
    <w:rsid w:val="00154D6E"/>
    <w:rsid w:val="00155B21"/>
    <w:rsid w:val="00155B60"/>
    <w:rsid w:val="001631F9"/>
    <w:rsid w:val="00166657"/>
    <w:rsid w:val="0016731F"/>
    <w:rsid w:val="00171AA7"/>
    <w:rsid w:val="00174139"/>
    <w:rsid w:val="00174F78"/>
    <w:rsid w:val="00176B56"/>
    <w:rsid w:val="00180159"/>
    <w:rsid w:val="00182209"/>
    <w:rsid w:val="0018232A"/>
    <w:rsid w:val="00182B9D"/>
    <w:rsid w:val="00183E3F"/>
    <w:rsid w:val="00187914"/>
    <w:rsid w:val="001949AC"/>
    <w:rsid w:val="001950D8"/>
    <w:rsid w:val="0019539D"/>
    <w:rsid w:val="001A5CF6"/>
    <w:rsid w:val="001B46CE"/>
    <w:rsid w:val="001B4CDA"/>
    <w:rsid w:val="001C2749"/>
    <w:rsid w:val="001C27D3"/>
    <w:rsid w:val="001C30BA"/>
    <w:rsid w:val="001D2C44"/>
    <w:rsid w:val="001D4950"/>
    <w:rsid w:val="001E2B7C"/>
    <w:rsid w:val="001E3CA3"/>
    <w:rsid w:val="001F4246"/>
    <w:rsid w:val="001F5C15"/>
    <w:rsid w:val="00205330"/>
    <w:rsid w:val="002055DE"/>
    <w:rsid w:val="0020660C"/>
    <w:rsid w:val="0020660E"/>
    <w:rsid w:val="002156A9"/>
    <w:rsid w:val="00221EAF"/>
    <w:rsid w:val="0023027F"/>
    <w:rsid w:val="00233CEF"/>
    <w:rsid w:val="002500E7"/>
    <w:rsid w:val="002512AC"/>
    <w:rsid w:val="00251E9E"/>
    <w:rsid w:val="00252AB9"/>
    <w:rsid w:val="00252CE0"/>
    <w:rsid w:val="00263518"/>
    <w:rsid w:val="00263909"/>
    <w:rsid w:val="00266208"/>
    <w:rsid w:val="00266558"/>
    <w:rsid w:val="00272F4B"/>
    <w:rsid w:val="0027532F"/>
    <w:rsid w:val="00281429"/>
    <w:rsid w:val="00291C58"/>
    <w:rsid w:val="002A0C5C"/>
    <w:rsid w:val="002A1ABA"/>
    <w:rsid w:val="002A445D"/>
    <w:rsid w:val="002A5C37"/>
    <w:rsid w:val="002A7261"/>
    <w:rsid w:val="002B1691"/>
    <w:rsid w:val="002B1D0B"/>
    <w:rsid w:val="002B5252"/>
    <w:rsid w:val="002B7DF2"/>
    <w:rsid w:val="002C6A45"/>
    <w:rsid w:val="002D0622"/>
    <w:rsid w:val="002D1BDE"/>
    <w:rsid w:val="002D582C"/>
    <w:rsid w:val="002D6740"/>
    <w:rsid w:val="002D74A9"/>
    <w:rsid w:val="002E481D"/>
    <w:rsid w:val="002F123F"/>
    <w:rsid w:val="00310246"/>
    <w:rsid w:val="003105CE"/>
    <w:rsid w:val="003112F2"/>
    <w:rsid w:val="00312156"/>
    <w:rsid w:val="00315B8A"/>
    <w:rsid w:val="00323664"/>
    <w:rsid w:val="00325661"/>
    <w:rsid w:val="0032687E"/>
    <w:rsid w:val="003269E4"/>
    <w:rsid w:val="003307C8"/>
    <w:rsid w:val="003313D2"/>
    <w:rsid w:val="003336D0"/>
    <w:rsid w:val="003351CE"/>
    <w:rsid w:val="00335F60"/>
    <w:rsid w:val="003369A2"/>
    <w:rsid w:val="00337A98"/>
    <w:rsid w:val="003404D6"/>
    <w:rsid w:val="0034658C"/>
    <w:rsid w:val="003474C5"/>
    <w:rsid w:val="003514F5"/>
    <w:rsid w:val="00357884"/>
    <w:rsid w:val="00362F20"/>
    <w:rsid w:val="00365E90"/>
    <w:rsid w:val="00370C11"/>
    <w:rsid w:val="00375B18"/>
    <w:rsid w:val="00377040"/>
    <w:rsid w:val="00381DB7"/>
    <w:rsid w:val="00386111"/>
    <w:rsid w:val="0039162C"/>
    <w:rsid w:val="00391ADB"/>
    <w:rsid w:val="00394BCF"/>
    <w:rsid w:val="003A3ED9"/>
    <w:rsid w:val="003A3FF0"/>
    <w:rsid w:val="003B1551"/>
    <w:rsid w:val="003B2CE6"/>
    <w:rsid w:val="003C3EA3"/>
    <w:rsid w:val="003C53C3"/>
    <w:rsid w:val="003C56AA"/>
    <w:rsid w:val="003C6299"/>
    <w:rsid w:val="003D11DD"/>
    <w:rsid w:val="003D1DE5"/>
    <w:rsid w:val="003E0B5D"/>
    <w:rsid w:val="003E1898"/>
    <w:rsid w:val="003E1B92"/>
    <w:rsid w:val="003E52E6"/>
    <w:rsid w:val="003F38CC"/>
    <w:rsid w:val="003F7CC9"/>
    <w:rsid w:val="00401DAE"/>
    <w:rsid w:val="0040212D"/>
    <w:rsid w:val="00407E6D"/>
    <w:rsid w:val="004112C1"/>
    <w:rsid w:val="00411876"/>
    <w:rsid w:val="00413EC6"/>
    <w:rsid w:val="00422747"/>
    <w:rsid w:val="00423A10"/>
    <w:rsid w:val="00423E16"/>
    <w:rsid w:val="00423FA2"/>
    <w:rsid w:val="00430D58"/>
    <w:rsid w:val="00431492"/>
    <w:rsid w:val="00434078"/>
    <w:rsid w:val="00434F4E"/>
    <w:rsid w:val="00454359"/>
    <w:rsid w:val="00455B25"/>
    <w:rsid w:val="00457715"/>
    <w:rsid w:val="00463F26"/>
    <w:rsid w:val="00465E03"/>
    <w:rsid w:val="0046602C"/>
    <w:rsid w:val="00471317"/>
    <w:rsid w:val="004733EB"/>
    <w:rsid w:val="004771EF"/>
    <w:rsid w:val="004832FC"/>
    <w:rsid w:val="004834CC"/>
    <w:rsid w:val="00483EDA"/>
    <w:rsid w:val="004903D6"/>
    <w:rsid w:val="004A32C0"/>
    <w:rsid w:val="004A3EE8"/>
    <w:rsid w:val="004B017F"/>
    <w:rsid w:val="004B1891"/>
    <w:rsid w:val="004B6B7E"/>
    <w:rsid w:val="004B6D2C"/>
    <w:rsid w:val="004C1F6B"/>
    <w:rsid w:val="004C2F68"/>
    <w:rsid w:val="004D04CC"/>
    <w:rsid w:val="004D29EB"/>
    <w:rsid w:val="004D2AB6"/>
    <w:rsid w:val="004D3C88"/>
    <w:rsid w:val="004D40C3"/>
    <w:rsid w:val="004D44C8"/>
    <w:rsid w:val="004D4B9C"/>
    <w:rsid w:val="004D6388"/>
    <w:rsid w:val="004D6771"/>
    <w:rsid w:val="004E1787"/>
    <w:rsid w:val="004E2E1B"/>
    <w:rsid w:val="004E7823"/>
    <w:rsid w:val="004F4FB2"/>
    <w:rsid w:val="004F63B1"/>
    <w:rsid w:val="005038AC"/>
    <w:rsid w:val="00510A4F"/>
    <w:rsid w:val="005117BA"/>
    <w:rsid w:val="00521C01"/>
    <w:rsid w:val="00524C05"/>
    <w:rsid w:val="00531A86"/>
    <w:rsid w:val="005329F9"/>
    <w:rsid w:val="0053390B"/>
    <w:rsid w:val="005352C5"/>
    <w:rsid w:val="0053779B"/>
    <w:rsid w:val="0054546D"/>
    <w:rsid w:val="00546326"/>
    <w:rsid w:val="00547893"/>
    <w:rsid w:val="00550E71"/>
    <w:rsid w:val="00552F9C"/>
    <w:rsid w:val="005574D1"/>
    <w:rsid w:val="00557E50"/>
    <w:rsid w:val="00565163"/>
    <w:rsid w:val="00567586"/>
    <w:rsid w:val="00572F43"/>
    <w:rsid w:val="00575998"/>
    <w:rsid w:val="00581AF2"/>
    <w:rsid w:val="00582DC1"/>
    <w:rsid w:val="00583DE5"/>
    <w:rsid w:val="00592EA7"/>
    <w:rsid w:val="00593164"/>
    <w:rsid w:val="00593983"/>
    <w:rsid w:val="005944B2"/>
    <w:rsid w:val="00595E77"/>
    <w:rsid w:val="005A350F"/>
    <w:rsid w:val="005A36BD"/>
    <w:rsid w:val="005A7794"/>
    <w:rsid w:val="005A7A24"/>
    <w:rsid w:val="005B4B71"/>
    <w:rsid w:val="005D2341"/>
    <w:rsid w:val="005D47AD"/>
    <w:rsid w:val="005E087F"/>
    <w:rsid w:val="005E510E"/>
    <w:rsid w:val="005F4A6A"/>
    <w:rsid w:val="006109EA"/>
    <w:rsid w:val="00614839"/>
    <w:rsid w:val="00624E44"/>
    <w:rsid w:val="00625028"/>
    <w:rsid w:val="00626413"/>
    <w:rsid w:val="006271B8"/>
    <w:rsid w:val="00635A58"/>
    <w:rsid w:val="00643D8C"/>
    <w:rsid w:val="00644130"/>
    <w:rsid w:val="00644AC9"/>
    <w:rsid w:val="00652FEB"/>
    <w:rsid w:val="0065380A"/>
    <w:rsid w:val="006545C2"/>
    <w:rsid w:val="00654BC8"/>
    <w:rsid w:val="00657DCB"/>
    <w:rsid w:val="00663936"/>
    <w:rsid w:val="006728C7"/>
    <w:rsid w:val="006825F8"/>
    <w:rsid w:val="00685ADB"/>
    <w:rsid w:val="0069176E"/>
    <w:rsid w:val="006A46E1"/>
    <w:rsid w:val="006A5037"/>
    <w:rsid w:val="006A7AB8"/>
    <w:rsid w:val="006B71A6"/>
    <w:rsid w:val="006C4A09"/>
    <w:rsid w:val="006D37A0"/>
    <w:rsid w:val="006D79D7"/>
    <w:rsid w:val="006E0397"/>
    <w:rsid w:val="006E3244"/>
    <w:rsid w:val="006E5BDD"/>
    <w:rsid w:val="006F163B"/>
    <w:rsid w:val="006F36FC"/>
    <w:rsid w:val="006F51D1"/>
    <w:rsid w:val="006F6C42"/>
    <w:rsid w:val="00701751"/>
    <w:rsid w:val="00704D1E"/>
    <w:rsid w:val="00707415"/>
    <w:rsid w:val="0071143D"/>
    <w:rsid w:val="00716333"/>
    <w:rsid w:val="00717157"/>
    <w:rsid w:val="00721A95"/>
    <w:rsid w:val="007220B0"/>
    <w:rsid w:val="00723960"/>
    <w:rsid w:val="007321C5"/>
    <w:rsid w:val="007334DB"/>
    <w:rsid w:val="00735112"/>
    <w:rsid w:val="00741FD3"/>
    <w:rsid w:val="00746677"/>
    <w:rsid w:val="00753A39"/>
    <w:rsid w:val="007540E4"/>
    <w:rsid w:val="007554A4"/>
    <w:rsid w:val="00761512"/>
    <w:rsid w:val="007629F1"/>
    <w:rsid w:val="00764AF6"/>
    <w:rsid w:val="00765209"/>
    <w:rsid w:val="00765CE5"/>
    <w:rsid w:val="00765E6B"/>
    <w:rsid w:val="00767355"/>
    <w:rsid w:val="00781939"/>
    <w:rsid w:val="00784BF3"/>
    <w:rsid w:val="00785B4D"/>
    <w:rsid w:val="007865EE"/>
    <w:rsid w:val="007906CF"/>
    <w:rsid w:val="007916A3"/>
    <w:rsid w:val="00791F94"/>
    <w:rsid w:val="00792F79"/>
    <w:rsid w:val="00793EEE"/>
    <w:rsid w:val="00796107"/>
    <w:rsid w:val="007A38DE"/>
    <w:rsid w:val="007A4371"/>
    <w:rsid w:val="007B6905"/>
    <w:rsid w:val="007C2C49"/>
    <w:rsid w:val="007C3FEB"/>
    <w:rsid w:val="007C6D57"/>
    <w:rsid w:val="007C7D48"/>
    <w:rsid w:val="007D0927"/>
    <w:rsid w:val="007D1929"/>
    <w:rsid w:val="007D3588"/>
    <w:rsid w:val="007D552F"/>
    <w:rsid w:val="007D59D1"/>
    <w:rsid w:val="007D6494"/>
    <w:rsid w:val="007D6EDB"/>
    <w:rsid w:val="007D7320"/>
    <w:rsid w:val="007D74F6"/>
    <w:rsid w:val="007E134F"/>
    <w:rsid w:val="007E6527"/>
    <w:rsid w:val="007F5C42"/>
    <w:rsid w:val="008031CF"/>
    <w:rsid w:val="00806CFF"/>
    <w:rsid w:val="00811C36"/>
    <w:rsid w:val="008150BC"/>
    <w:rsid w:val="0081630D"/>
    <w:rsid w:val="008171D2"/>
    <w:rsid w:val="00827176"/>
    <w:rsid w:val="008350ED"/>
    <w:rsid w:val="00844F01"/>
    <w:rsid w:val="00856F44"/>
    <w:rsid w:val="00860468"/>
    <w:rsid w:val="00866776"/>
    <w:rsid w:val="00873067"/>
    <w:rsid w:val="00873616"/>
    <w:rsid w:val="00874C53"/>
    <w:rsid w:val="00875DCC"/>
    <w:rsid w:val="00882B05"/>
    <w:rsid w:val="00882D0C"/>
    <w:rsid w:val="00886FE1"/>
    <w:rsid w:val="008956DF"/>
    <w:rsid w:val="00896EEE"/>
    <w:rsid w:val="008A5F03"/>
    <w:rsid w:val="008B075B"/>
    <w:rsid w:val="008B5D1D"/>
    <w:rsid w:val="008B6112"/>
    <w:rsid w:val="008C2BFC"/>
    <w:rsid w:val="008C4340"/>
    <w:rsid w:val="008D0113"/>
    <w:rsid w:val="008F0C0D"/>
    <w:rsid w:val="009042C0"/>
    <w:rsid w:val="0090752D"/>
    <w:rsid w:val="00916728"/>
    <w:rsid w:val="00921845"/>
    <w:rsid w:val="00924A96"/>
    <w:rsid w:val="0093121D"/>
    <w:rsid w:val="00935E95"/>
    <w:rsid w:val="00936E46"/>
    <w:rsid w:val="009420DF"/>
    <w:rsid w:val="0094517B"/>
    <w:rsid w:val="00946264"/>
    <w:rsid w:val="00955091"/>
    <w:rsid w:val="00964482"/>
    <w:rsid w:val="00964E83"/>
    <w:rsid w:val="0096768E"/>
    <w:rsid w:val="00970175"/>
    <w:rsid w:val="0097406A"/>
    <w:rsid w:val="00983A94"/>
    <w:rsid w:val="00985CB8"/>
    <w:rsid w:val="00987A47"/>
    <w:rsid w:val="009928CA"/>
    <w:rsid w:val="009A0F68"/>
    <w:rsid w:val="009A6770"/>
    <w:rsid w:val="009B1CB0"/>
    <w:rsid w:val="009B5C1C"/>
    <w:rsid w:val="009B6C89"/>
    <w:rsid w:val="009B7791"/>
    <w:rsid w:val="009C3DD9"/>
    <w:rsid w:val="009C6427"/>
    <w:rsid w:val="009C718A"/>
    <w:rsid w:val="009D1F68"/>
    <w:rsid w:val="009D2946"/>
    <w:rsid w:val="009D4ECB"/>
    <w:rsid w:val="009D5E69"/>
    <w:rsid w:val="009D60DC"/>
    <w:rsid w:val="009D67A8"/>
    <w:rsid w:val="009E1030"/>
    <w:rsid w:val="009E13F7"/>
    <w:rsid w:val="009E4515"/>
    <w:rsid w:val="009F0E0C"/>
    <w:rsid w:val="009F3BC2"/>
    <w:rsid w:val="00A04454"/>
    <w:rsid w:val="00A06D3F"/>
    <w:rsid w:val="00A11700"/>
    <w:rsid w:val="00A13DEF"/>
    <w:rsid w:val="00A16239"/>
    <w:rsid w:val="00A308DC"/>
    <w:rsid w:val="00A33359"/>
    <w:rsid w:val="00A37130"/>
    <w:rsid w:val="00A40C6C"/>
    <w:rsid w:val="00A46ED7"/>
    <w:rsid w:val="00A5579C"/>
    <w:rsid w:val="00A56496"/>
    <w:rsid w:val="00A654FA"/>
    <w:rsid w:val="00A76E00"/>
    <w:rsid w:val="00A85355"/>
    <w:rsid w:val="00AA0442"/>
    <w:rsid w:val="00AA06A1"/>
    <w:rsid w:val="00AB3D35"/>
    <w:rsid w:val="00AC69B1"/>
    <w:rsid w:val="00AC7686"/>
    <w:rsid w:val="00AD0CCE"/>
    <w:rsid w:val="00AD3C2D"/>
    <w:rsid w:val="00AD47D2"/>
    <w:rsid w:val="00AF1607"/>
    <w:rsid w:val="00AF172B"/>
    <w:rsid w:val="00AF6363"/>
    <w:rsid w:val="00AF6A1F"/>
    <w:rsid w:val="00AF6F5C"/>
    <w:rsid w:val="00B0035A"/>
    <w:rsid w:val="00B05ECD"/>
    <w:rsid w:val="00B15ED7"/>
    <w:rsid w:val="00B201EC"/>
    <w:rsid w:val="00B2340A"/>
    <w:rsid w:val="00B24C2F"/>
    <w:rsid w:val="00B273EB"/>
    <w:rsid w:val="00B279C9"/>
    <w:rsid w:val="00B30180"/>
    <w:rsid w:val="00B34265"/>
    <w:rsid w:val="00B3645F"/>
    <w:rsid w:val="00B43902"/>
    <w:rsid w:val="00B43C86"/>
    <w:rsid w:val="00B440F6"/>
    <w:rsid w:val="00B519DF"/>
    <w:rsid w:val="00B60323"/>
    <w:rsid w:val="00B615C7"/>
    <w:rsid w:val="00B62F63"/>
    <w:rsid w:val="00B65CF9"/>
    <w:rsid w:val="00B66D70"/>
    <w:rsid w:val="00B733FC"/>
    <w:rsid w:val="00B73F3B"/>
    <w:rsid w:val="00B75753"/>
    <w:rsid w:val="00B81AF5"/>
    <w:rsid w:val="00B82100"/>
    <w:rsid w:val="00B85073"/>
    <w:rsid w:val="00B856D5"/>
    <w:rsid w:val="00B92815"/>
    <w:rsid w:val="00B94C66"/>
    <w:rsid w:val="00B94D5D"/>
    <w:rsid w:val="00B97BF1"/>
    <w:rsid w:val="00BA1B06"/>
    <w:rsid w:val="00BB212B"/>
    <w:rsid w:val="00BB3940"/>
    <w:rsid w:val="00BB5D91"/>
    <w:rsid w:val="00BC27E3"/>
    <w:rsid w:val="00BC4341"/>
    <w:rsid w:val="00BC48B8"/>
    <w:rsid w:val="00BD23B4"/>
    <w:rsid w:val="00BD2FC6"/>
    <w:rsid w:val="00BD33B9"/>
    <w:rsid w:val="00BD673A"/>
    <w:rsid w:val="00BE039B"/>
    <w:rsid w:val="00BE39F5"/>
    <w:rsid w:val="00BF418D"/>
    <w:rsid w:val="00BF560F"/>
    <w:rsid w:val="00BF5788"/>
    <w:rsid w:val="00BF67B5"/>
    <w:rsid w:val="00BF70E0"/>
    <w:rsid w:val="00C01CAE"/>
    <w:rsid w:val="00C07D69"/>
    <w:rsid w:val="00C11303"/>
    <w:rsid w:val="00C11379"/>
    <w:rsid w:val="00C14D7F"/>
    <w:rsid w:val="00C202BF"/>
    <w:rsid w:val="00C20D71"/>
    <w:rsid w:val="00C22089"/>
    <w:rsid w:val="00C22601"/>
    <w:rsid w:val="00C26542"/>
    <w:rsid w:val="00C304A5"/>
    <w:rsid w:val="00C34199"/>
    <w:rsid w:val="00C36554"/>
    <w:rsid w:val="00C3771A"/>
    <w:rsid w:val="00C42AE3"/>
    <w:rsid w:val="00C50BE8"/>
    <w:rsid w:val="00C51EB7"/>
    <w:rsid w:val="00C523C0"/>
    <w:rsid w:val="00C52ED4"/>
    <w:rsid w:val="00C55E71"/>
    <w:rsid w:val="00C61570"/>
    <w:rsid w:val="00C62E5A"/>
    <w:rsid w:val="00C6360D"/>
    <w:rsid w:val="00C76096"/>
    <w:rsid w:val="00C764D4"/>
    <w:rsid w:val="00C86F96"/>
    <w:rsid w:val="00C9031C"/>
    <w:rsid w:val="00C9485A"/>
    <w:rsid w:val="00C951AB"/>
    <w:rsid w:val="00C97359"/>
    <w:rsid w:val="00CA796F"/>
    <w:rsid w:val="00CB0545"/>
    <w:rsid w:val="00CB062B"/>
    <w:rsid w:val="00CB115E"/>
    <w:rsid w:val="00CB4346"/>
    <w:rsid w:val="00CB45E7"/>
    <w:rsid w:val="00CB4B23"/>
    <w:rsid w:val="00CC16F9"/>
    <w:rsid w:val="00CC197A"/>
    <w:rsid w:val="00CC2B24"/>
    <w:rsid w:val="00CC2BFE"/>
    <w:rsid w:val="00CC2F74"/>
    <w:rsid w:val="00CC68E0"/>
    <w:rsid w:val="00CD12CE"/>
    <w:rsid w:val="00CD2F7F"/>
    <w:rsid w:val="00CD5FCE"/>
    <w:rsid w:val="00CE0547"/>
    <w:rsid w:val="00CE0C14"/>
    <w:rsid w:val="00CE126F"/>
    <w:rsid w:val="00CE1FED"/>
    <w:rsid w:val="00CE2D7B"/>
    <w:rsid w:val="00CE6EC9"/>
    <w:rsid w:val="00CF1746"/>
    <w:rsid w:val="00CF1B0A"/>
    <w:rsid w:val="00CF43E5"/>
    <w:rsid w:val="00CF565F"/>
    <w:rsid w:val="00CF7108"/>
    <w:rsid w:val="00D005BE"/>
    <w:rsid w:val="00D01836"/>
    <w:rsid w:val="00D142BA"/>
    <w:rsid w:val="00D170A3"/>
    <w:rsid w:val="00D2185D"/>
    <w:rsid w:val="00D25302"/>
    <w:rsid w:val="00D31701"/>
    <w:rsid w:val="00D32852"/>
    <w:rsid w:val="00D43572"/>
    <w:rsid w:val="00D469DC"/>
    <w:rsid w:val="00D52DF9"/>
    <w:rsid w:val="00D635B8"/>
    <w:rsid w:val="00D661DA"/>
    <w:rsid w:val="00D67FD3"/>
    <w:rsid w:val="00D702A6"/>
    <w:rsid w:val="00D706AB"/>
    <w:rsid w:val="00D71038"/>
    <w:rsid w:val="00D72413"/>
    <w:rsid w:val="00D77851"/>
    <w:rsid w:val="00D82A08"/>
    <w:rsid w:val="00DA1590"/>
    <w:rsid w:val="00DA23E4"/>
    <w:rsid w:val="00DA2B97"/>
    <w:rsid w:val="00DA2CBC"/>
    <w:rsid w:val="00DA48B2"/>
    <w:rsid w:val="00DB10D3"/>
    <w:rsid w:val="00DB11EF"/>
    <w:rsid w:val="00DB7E93"/>
    <w:rsid w:val="00DC2A8D"/>
    <w:rsid w:val="00DC4B88"/>
    <w:rsid w:val="00DD03BE"/>
    <w:rsid w:val="00DD0A3D"/>
    <w:rsid w:val="00DD31A7"/>
    <w:rsid w:val="00DD5098"/>
    <w:rsid w:val="00DE280A"/>
    <w:rsid w:val="00DE3F8E"/>
    <w:rsid w:val="00DE505C"/>
    <w:rsid w:val="00DF1D7B"/>
    <w:rsid w:val="00DF75DD"/>
    <w:rsid w:val="00E01091"/>
    <w:rsid w:val="00E0599A"/>
    <w:rsid w:val="00E065AE"/>
    <w:rsid w:val="00E11EDE"/>
    <w:rsid w:val="00E15FE5"/>
    <w:rsid w:val="00E2289E"/>
    <w:rsid w:val="00E25E51"/>
    <w:rsid w:val="00E3328D"/>
    <w:rsid w:val="00E34503"/>
    <w:rsid w:val="00E35DEA"/>
    <w:rsid w:val="00E37219"/>
    <w:rsid w:val="00E43154"/>
    <w:rsid w:val="00E46F45"/>
    <w:rsid w:val="00E47F82"/>
    <w:rsid w:val="00E53F49"/>
    <w:rsid w:val="00E54ED0"/>
    <w:rsid w:val="00E57FC1"/>
    <w:rsid w:val="00E61D03"/>
    <w:rsid w:val="00E66123"/>
    <w:rsid w:val="00E7011D"/>
    <w:rsid w:val="00E7399F"/>
    <w:rsid w:val="00E75604"/>
    <w:rsid w:val="00E7771C"/>
    <w:rsid w:val="00E820F5"/>
    <w:rsid w:val="00E8745D"/>
    <w:rsid w:val="00E90A80"/>
    <w:rsid w:val="00E93D06"/>
    <w:rsid w:val="00E971D0"/>
    <w:rsid w:val="00EA2E63"/>
    <w:rsid w:val="00EA5BB6"/>
    <w:rsid w:val="00EB1B5B"/>
    <w:rsid w:val="00EB2414"/>
    <w:rsid w:val="00EB4586"/>
    <w:rsid w:val="00EB46E8"/>
    <w:rsid w:val="00EC63F8"/>
    <w:rsid w:val="00EC6CA2"/>
    <w:rsid w:val="00EC7B48"/>
    <w:rsid w:val="00ED6F6C"/>
    <w:rsid w:val="00ED77FB"/>
    <w:rsid w:val="00EE362D"/>
    <w:rsid w:val="00EE48D1"/>
    <w:rsid w:val="00EF1FE3"/>
    <w:rsid w:val="00EF239D"/>
    <w:rsid w:val="00EF4E7E"/>
    <w:rsid w:val="00EF6C44"/>
    <w:rsid w:val="00EF6D75"/>
    <w:rsid w:val="00F14BDA"/>
    <w:rsid w:val="00F17911"/>
    <w:rsid w:val="00F20D79"/>
    <w:rsid w:val="00F21A4F"/>
    <w:rsid w:val="00F23C62"/>
    <w:rsid w:val="00F30D01"/>
    <w:rsid w:val="00F31112"/>
    <w:rsid w:val="00F4507C"/>
    <w:rsid w:val="00F4528C"/>
    <w:rsid w:val="00F460D1"/>
    <w:rsid w:val="00F504BE"/>
    <w:rsid w:val="00F526D1"/>
    <w:rsid w:val="00F54A4B"/>
    <w:rsid w:val="00F57D3F"/>
    <w:rsid w:val="00F60389"/>
    <w:rsid w:val="00F67E34"/>
    <w:rsid w:val="00F71510"/>
    <w:rsid w:val="00F7345C"/>
    <w:rsid w:val="00F73E37"/>
    <w:rsid w:val="00F76A67"/>
    <w:rsid w:val="00F822B7"/>
    <w:rsid w:val="00F82517"/>
    <w:rsid w:val="00F906E0"/>
    <w:rsid w:val="00F91768"/>
    <w:rsid w:val="00F93506"/>
    <w:rsid w:val="00FA0FCC"/>
    <w:rsid w:val="00FA3560"/>
    <w:rsid w:val="00FA49D1"/>
    <w:rsid w:val="00FA6E4E"/>
    <w:rsid w:val="00FB01E9"/>
    <w:rsid w:val="00FB28B7"/>
    <w:rsid w:val="00FB42BA"/>
    <w:rsid w:val="00FC4C8A"/>
    <w:rsid w:val="00FC5B92"/>
    <w:rsid w:val="00FD0CFC"/>
    <w:rsid w:val="00FD6C68"/>
    <w:rsid w:val="00FE0A05"/>
    <w:rsid w:val="00FE47B3"/>
    <w:rsid w:val="00FE7459"/>
    <w:rsid w:val="00FF4C39"/>
    <w:rsid w:val="00FF6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8CF8A"/>
  <w15:chartTrackingRefBased/>
  <w15:docId w15:val="{22CD190E-747C-4E82-977A-BEC1440DC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locked="1" w:semiHidden="1" w:qFormat="1"/>
    <w:lsdException w:name="heading 2" w:locked="1" w:semiHidden="1" w:qFormat="1"/>
    <w:lsdException w:name="heading 3" w:locked="1" w:semiHidden="1" w:qFormat="1"/>
    <w:lsdException w:name="heading 4" w:locked="1" w:semiHidden="1" w:qFormat="1"/>
    <w:lsdException w:name="heading 5" w:locked="1" w:semiHidden="1" w:qFormat="1"/>
    <w:lsdException w:name="heading 6" w:locked="1" w:semiHidden="1" w:qFormat="1"/>
    <w:lsdException w:name="heading 7" w:locked="1" w:semiHidden="1" w:qFormat="1"/>
    <w:lsdException w:name="heading 8" w:locked="1" w:semiHidden="1" w:qFormat="1"/>
    <w:lsdException w:name="heading 9" w:locked="1"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locked="1" w:semiHidden="1" w:unhideWhenUsed="1"/>
    <w:lsdException w:name="footnote text" w:semiHidden="1" w:unhideWhenUsed="1"/>
    <w:lsdException w:name="annotation text" w:semiHidden="1" w:unhideWhenUsed="1"/>
    <w:lsdException w:name="header" w:locked="1" w:semiHidden="1" w:unhideWhenUsed="1"/>
    <w:lsdException w:name="footer" w:locked="1" w:semiHidden="1" w:unhideWhenUsed="1"/>
    <w:lsdException w:name="index heading" w:semiHidden="1"/>
    <w:lsdException w:name="caption" w:qFormat="1"/>
    <w:lsdException w:name="table of figures" w:locked="1" w:semiHidden="1"/>
    <w:lsdException w:name="envelope address" w:locked="1" w:semiHidden="1"/>
    <w:lsdException w:name="envelope return" w:locked="1" w:semiHidden="1"/>
    <w:lsdException w:name="footnote reference" w:semiHidden="1" w:unhideWhenUsed="1"/>
    <w:lsdException w:name="annotation reference" w:semiHidden="1" w:unhideWhenUsed="1"/>
    <w:lsdException w:name="line number" w:semiHidden="1"/>
    <w:lsdException w:name="page number" w:locked="1" w:semiHidden="1"/>
    <w:lsdException w:name="endnote reference" w:semiHidden="1" w:unhideWhenUsed="1"/>
    <w:lsdException w:name="endnote text" w:semiHidden="1" w:unhideWhenUsed="1"/>
    <w:lsdException w:name="table of authorities" w:locked="1" w:semiHidden="1"/>
    <w:lsdException w:name="macro" w:locked="1" w:semiHidden="1"/>
    <w:lsdException w:name="toa heading" w:locked="1" w:semiHidden="1"/>
    <w:lsdException w:name="List" w:locked="1" w:semiHidden="1"/>
    <w:lsdException w:name="List Bullet" w:semiHidden="1" w:uiPriority="0" w:unhideWhenUsed="1"/>
    <w:lsdException w:name="List Number" w:semiHidden="1"/>
    <w:lsdException w:name="List 2" w:locked="1" w:semiHidden="1"/>
    <w:lsdException w:name="List 3" w:locked="1" w:semiHidden="1"/>
    <w:lsdException w:name="List 4" w:locked="1" w:semiHidden="1"/>
    <w:lsdException w:name="List 5" w:locked="1" w:semiHidden="1"/>
    <w:lsdException w:name="List Bullet 2" w:semiHidden="1" w:uiPriority="0" w:unhideWhenUsed="1"/>
    <w:lsdException w:name="List Bullet 3" w:locked="1" w:semiHidden="1"/>
    <w:lsdException w:name="List Bullet 4" w:locked="1" w:semiHidden="1"/>
    <w:lsdException w:name="List Bullet 5" w:locked="1" w:semiHidden="1"/>
    <w:lsdException w:name="List Number 2" w:locked="1" w:semiHidden="1"/>
    <w:lsdException w:name="List Number 3" w:locked="1" w:semiHidden="1"/>
    <w:lsdException w:name="List Number 4" w:locked="1" w:semiHidden="1"/>
    <w:lsdException w:name="List Number 5" w:locked="1" w:semiHidden="1"/>
    <w:lsdException w:name="Title" w:locked="1" w:semiHidden="1" w:qFormat="1"/>
    <w:lsdException w:name="Closing" w:locked="1" w:semiHidden="1" w:unhideWhenUsed="1"/>
    <w:lsdException w:name="Signature" w:locked="1" w:semiHidden="1"/>
    <w:lsdException w:name="Default Paragraph Font" w:semiHidden="1" w:uiPriority="1" w:unhideWhenUsed="1"/>
    <w:lsdException w:name="Body Text" w:locked="1" w:semiHidden="1"/>
    <w:lsdException w:name="Body Text Indent" w:locked="1" w:semiHidden="1"/>
    <w:lsdException w:name="List Continue" w:locked="1" w:semiHidden="1"/>
    <w:lsdException w:name="List Continue 2" w:locked="1" w:semiHidden="1"/>
    <w:lsdException w:name="List Continue 3" w:locked="1" w:semiHidden="1"/>
    <w:lsdException w:name="List Continue 4" w:locked="1" w:semiHidden="1"/>
    <w:lsdException w:name="List Continue 5" w:locked="1" w:semiHidden="1"/>
    <w:lsdException w:name="Message Header" w:locked="1" w:semiHidden="1"/>
    <w:lsdException w:name="Subtitle" w:locked="1" w:semiHidden="1" w:qFormat="1"/>
    <w:lsdException w:name="Salutation" w:locked="1" w:semiHidden="1"/>
    <w:lsdException w:name="Date" w:locked="1" w:semiHidden="1" w:unhideWhenUsed="1"/>
    <w:lsdException w:name="Body Text First Indent" w:locked="1" w:semiHidden="1"/>
    <w:lsdException w:name="Body Text First Indent 2" w:locked="1" w:semiHidden="1"/>
    <w:lsdException w:name="Note Heading" w:locked="1" w:semiHidden="1"/>
    <w:lsdException w:name="Body Text 2" w:locked="1" w:semiHidden="1"/>
    <w:lsdException w:name="Body Text 3" w:locked="1" w:semiHidden="1"/>
    <w:lsdException w:name="Body Text Indent 2" w:locked="1" w:semiHidden="1"/>
    <w:lsdException w:name="Body Text Indent 3" w:locked="1" w:semiHidden="1"/>
    <w:lsdException w:name="Block Text" w:locked="1" w:semiHidden="1"/>
    <w:lsdException w:name="Hyperlink" w:semiHidden="1" w:unhideWhenUsed="1"/>
    <w:lsdException w:name="FollowedHyperlink" w:semiHidden="1" w:unhideWhenUsed="1"/>
    <w:lsdException w:name="Strong" w:uiPriority="0" w:qFormat="1"/>
    <w:lsdException w:name="Emphasis" w:locked="1" w:semiHidden="1" w:qFormat="1"/>
    <w:lsdException w:name="Document Map" w:locked="1" w:semiHidden="1"/>
    <w:lsdException w:name="Plain Text" w:semiHidden="1"/>
    <w:lsdException w:name="E-mail Signature" w:locked="1" w:semiHidden="1"/>
    <w:lsdException w:name="HTML Top of Form" w:semiHidden="1" w:unhideWhenUsed="1"/>
    <w:lsdException w:name="HTML Bottom of Form" w:semiHidden="1" w:unhideWhenUsed="1"/>
    <w:lsdException w:name="Normal (Web)" w:locked="1" w:semiHidden="1"/>
    <w:lsdException w:name="HTML Acronym" w:locked="1" w:semiHidden="1"/>
    <w:lsdException w:name="HTML Address" w:locked="1" w:semiHidden="1"/>
    <w:lsdException w:name="HTML Cite" w:locked="1" w:semiHidden="1"/>
    <w:lsdException w:name="HTML Code" w:locked="1" w:semiHidden="1"/>
    <w:lsdException w:name="HTML Definition" w:locked="1" w:semiHidden="1"/>
    <w:lsdException w:name="HTML Keyboard" w:locked="1" w:semiHidden="1"/>
    <w:lsdException w:name="HTML Preformatted" w:locked="1" w:semiHidden="1"/>
    <w:lsdException w:name="HTML Sample" w:locked="1" w:semiHidden="1"/>
    <w:lsdException w:name="HTML Typewriter" w:locked="1" w:semiHidden="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uiPriority="39"/>
    <w:lsdException w:name="Table Theme" w:semiHidden="1" w:unhideWhenUsed="1"/>
    <w:lsdException w:name="Placeholder Text"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1"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qFormat="1"/>
    <w:lsdException w:name="Intense Emphasis" w:locked="1" w:semiHidden="1" w:qFormat="1"/>
    <w:lsdException w:name="Subtle Reference" w:locked="1" w:semiHidden="1" w:qFormat="1"/>
    <w:lsdException w:name="Intense Reference" w:locked="1" w:semiHidden="1" w:qFormat="1"/>
    <w:lsdException w:name="Book Title" w:locked="1" w:semiHidden="1" w:qFormat="1"/>
    <w:lsdException w:name="Bibliography" w:locked="1"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1"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qFormat/>
    <w:rsid w:val="00F460D1"/>
  </w:style>
  <w:style w:type="paragraph" w:styleId="Heading1">
    <w:name w:val="heading 1"/>
    <w:basedOn w:val="Normal"/>
    <w:next w:val="Normal"/>
    <w:link w:val="Heading1Char"/>
    <w:uiPriority w:val="99"/>
    <w:semiHidden/>
    <w:qFormat/>
    <w:locked/>
    <w:rsid w:val="003E1B92"/>
    <w:pPr>
      <w:keepNext/>
      <w:keepLines/>
      <w:numPr>
        <w:numId w:val="16"/>
      </w:numPr>
      <w:spacing w:before="240"/>
      <w:outlineLvl w:val="0"/>
    </w:pPr>
    <w:rPr>
      <w:rFonts w:asciiTheme="majorHAnsi" w:eastAsiaTheme="majorEastAsia" w:hAnsiTheme="majorHAnsi" w:cstheme="majorBidi"/>
      <w:color w:val="7CAA63" w:themeColor="accent1" w:themeShade="BF"/>
      <w:sz w:val="32"/>
      <w:szCs w:val="32"/>
    </w:rPr>
  </w:style>
  <w:style w:type="paragraph" w:styleId="Heading2">
    <w:name w:val="heading 2"/>
    <w:basedOn w:val="Normal"/>
    <w:next w:val="Normal"/>
    <w:link w:val="Heading2Char"/>
    <w:uiPriority w:val="99"/>
    <w:semiHidden/>
    <w:qFormat/>
    <w:locked/>
    <w:rsid w:val="003E1B92"/>
    <w:pPr>
      <w:keepNext/>
      <w:keepLines/>
      <w:numPr>
        <w:ilvl w:val="1"/>
        <w:numId w:val="16"/>
      </w:numPr>
      <w:spacing w:before="40"/>
      <w:outlineLvl w:val="1"/>
    </w:pPr>
    <w:rPr>
      <w:rFonts w:asciiTheme="majorHAnsi" w:eastAsiaTheme="majorEastAsia" w:hAnsiTheme="majorHAnsi" w:cstheme="majorBidi"/>
      <w:color w:val="7CAA63" w:themeColor="accent1" w:themeShade="BF"/>
      <w:sz w:val="26"/>
      <w:szCs w:val="26"/>
    </w:rPr>
  </w:style>
  <w:style w:type="paragraph" w:styleId="Heading3">
    <w:name w:val="heading 3"/>
    <w:basedOn w:val="Normal"/>
    <w:next w:val="Normal"/>
    <w:link w:val="Heading3Char"/>
    <w:uiPriority w:val="99"/>
    <w:semiHidden/>
    <w:qFormat/>
    <w:locked/>
    <w:rsid w:val="003E1B92"/>
    <w:pPr>
      <w:keepNext/>
      <w:keepLines/>
      <w:numPr>
        <w:ilvl w:val="2"/>
        <w:numId w:val="16"/>
      </w:numPr>
      <w:spacing w:before="40"/>
      <w:outlineLvl w:val="2"/>
    </w:pPr>
    <w:rPr>
      <w:rFonts w:asciiTheme="majorHAnsi" w:eastAsiaTheme="majorEastAsia" w:hAnsiTheme="majorHAnsi" w:cstheme="majorBidi"/>
      <w:color w:val="52733F" w:themeColor="accent1" w:themeShade="7F"/>
      <w:sz w:val="24"/>
      <w:szCs w:val="24"/>
    </w:rPr>
  </w:style>
  <w:style w:type="paragraph" w:styleId="Heading4">
    <w:name w:val="heading 4"/>
    <w:basedOn w:val="Normal"/>
    <w:next w:val="Normal"/>
    <w:link w:val="Heading4Char"/>
    <w:uiPriority w:val="99"/>
    <w:semiHidden/>
    <w:qFormat/>
    <w:locked/>
    <w:rsid w:val="003E1B92"/>
    <w:pPr>
      <w:keepNext/>
      <w:keepLines/>
      <w:numPr>
        <w:ilvl w:val="3"/>
        <w:numId w:val="16"/>
      </w:numPr>
      <w:spacing w:before="40"/>
      <w:outlineLvl w:val="3"/>
    </w:pPr>
    <w:rPr>
      <w:rFonts w:asciiTheme="majorHAnsi" w:eastAsiaTheme="majorEastAsia" w:hAnsiTheme="majorHAnsi" w:cstheme="majorBidi"/>
      <w:i/>
      <w:iCs/>
      <w:color w:val="7CAA63" w:themeColor="accent1" w:themeShade="BF"/>
    </w:rPr>
  </w:style>
  <w:style w:type="paragraph" w:styleId="Heading5">
    <w:name w:val="heading 5"/>
    <w:basedOn w:val="Normal"/>
    <w:next w:val="Normal"/>
    <w:link w:val="Heading5Char"/>
    <w:uiPriority w:val="99"/>
    <w:semiHidden/>
    <w:qFormat/>
    <w:locked/>
    <w:rsid w:val="003E1B92"/>
    <w:pPr>
      <w:keepNext/>
      <w:keepLines/>
      <w:numPr>
        <w:ilvl w:val="4"/>
        <w:numId w:val="16"/>
      </w:numPr>
      <w:spacing w:before="40"/>
      <w:outlineLvl w:val="4"/>
    </w:pPr>
    <w:rPr>
      <w:rFonts w:asciiTheme="majorHAnsi" w:eastAsiaTheme="majorEastAsia" w:hAnsiTheme="majorHAnsi" w:cstheme="majorBidi"/>
      <w:color w:val="7CAA63" w:themeColor="accent1" w:themeShade="BF"/>
    </w:rPr>
  </w:style>
  <w:style w:type="paragraph" w:styleId="Heading6">
    <w:name w:val="heading 6"/>
    <w:basedOn w:val="Normal"/>
    <w:next w:val="Normal"/>
    <w:link w:val="Heading6Char"/>
    <w:uiPriority w:val="99"/>
    <w:semiHidden/>
    <w:qFormat/>
    <w:locked/>
    <w:rsid w:val="003E1B92"/>
    <w:pPr>
      <w:keepNext/>
      <w:keepLines/>
      <w:numPr>
        <w:ilvl w:val="5"/>
        <w:numId w:val="16"/>
      </w:numPr>
      <w:spacing w:before="40"/>
      <w:outlineLvl w:val="5"/>
    </w:pPr>
    <w:rPr>
      <w:rFonts w:asciiTheme="majorHAnsi" w:eastAsiaTheme="majorEastAsia" w:hAnsiTheme="majorHAnsi" w:cstheme="majorBidi"/>
      <w:color w:val="52733F" w:themeColor="accent1" w:themeShade="7F"/>
    </w:rPr>
  </w:style>
  <w:style w:type="paragraph" w:styleId="Heading7">
    <w:name w:val="heading 7"/>
    <w:basedOn w:val="Normal"/>
    <w:next w:val="Normal"/>
    <w:link w:val="Heading7Char"/>
    <w:uiPriority w:val="99"/>
    <w:semiHidden/>
    <w:qFormat/>
    <w:locked/>
    <w:rsid w:val="003E1B92"/>
    <w:pPr>
      <w:keepNext/>
      <w:keepLines/>
      <w:numPr>
        <w:ilvl w:val="6"/>
        <w:numId w:val="16"/>
      </w:numPr>
      <w:spacing w:before="40"/>
      <w:outlineLvl w:val="6"/>
    </w:pPr>
    <w:rPr>
      <w:rFonts w:asciiTheme="majorHAnsi" w:eastAsiaTheme="majorEastAsia" w:hAnsiTheme="majorHAnsi" w:cstheme="majorBidi"/>
      <w:i/>
      <w:iCs/>
      <w:color w:val="52733F" w:themeColor="accent1" w:themeShade="7F"/>
    </w:rPr>
  </w:style>
  <w:style w:type="paragraph" w:styleId="Heading8">
    <w:name w:val="heading 8"/>
    <w:basedOn w:val="Normal"/>
    <w:next w:val="Normal"/>
    <w:link w:val="Heading8Char"/>
    <w:uiPriority w:val="99"/>
    <w:semiHidden/>
    <w:qFormat/>
    <w:locked/>
    <w:rsid w:val="003E1B92"/>
    <w:pPr>
      <w:keepNext/>
      <w:keepLines/>
      <w:numPr>
        <w:ilvl w:val="7"/>
        <w:numId w:val="16"/>
      </w:numPr>
      <w:spacing w:before="40"/>
      <w:outlineLvl w:val="7"/>
    </w:pPr>
    <w:rPr>
      <w:rFonts w:asciiTheme="majorHAnsi" w:eastAsiaTheme="majorEastAsia" w:hAnsiTheme="majorHAnsi" w:cstheme="majorBidi"/>
      <w:color w:val="005AA3" w:themeColor="text1" w:themeTint="D8"/>
      <w:sz w:val="21"/>
      <w:szCs w:val="21"/>
    </w:rPr>
  </w:style>
  <w:style w:type="paragraph" w:styleId="Heading9">
    <w:name w:val="heading 9"/>
    <w:basedOn w:val="Normal"/>
    <w:next w:val="Normal"/>
    <w:link w:val="Heading9Char"/>
    <w:uiPriority w:val="99"/>
    <w:semiHidden/>
    <w:qFormat/>
    <w:locked/>
    <w:rsid w:val="003E1B92"/>
    <w:pPr>
      <w:keepNext/>
      <w:keepLines/>
      <w:numPr>
        <w:ilvl w:val="8"/>
        <w:numId w:val="16"/>
      </w:numPr>
      <w:spacing w:before="40"/>
      <w:outlineLvl w:val="8"/>
    </w:pPr>
    <w:rPr>
      <w:rFonts w:asciiTheme="majorHAnsi" w:eastAsiaTheme="majorEastAsia" w:hAnsiTheme="majorHAnsi" w:cstheme="majorBidi"/>
      <w:i/>
      <w:iCs/>
      <w:color w:val="005AA3"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BABullet">
    <w:name w:val="GBA Bullet"/>
    <w:basedOn w:val="ListBullet"/>
    <w:qFormat/>
    <w:rsid w:val="00E7011D"/>
    <w:pPr>
      <w:numPr>
        <w:numId w:val="6"/>
      </w:numPr>
      <w:tabs>
        <w:tab w:val="clear" w:pos="288"/>
        <w:tab w:val="clear" w:pos="432"/>
        <w:tab w:val="left" w:pos="317"/>
      </w:tabs>
      <w:spacing w:before="0" w:after="120"/>
      <w:ind w:left="720" w:hanging="288"/>
    </w:pPr>
    <w:rPr>
      <w:rFonts w:ascii="Open Sans" w:hAnsi="Open Sans"/>
    </w:rPr>
  </w:style>
  <w:style w:type="paragraph" w:customStyle="1" w:styleId="GBAOutline1">
    <w:name w:val="GBA Outline 1"/>
    <w:basedOn w:val="ListParagraph"/>
    <w:rsid w:val="00882D0C"/>
    <w:pPr>
      <w:numPr>
        <w:numId w:val="8"/>
      </w:numPr>
      <w:spacing w:before="240" w:after="120"/>
    </w:pPr>
    <w:rPr>
      <w:rFonts w:ascii="Open Sans" w:eastAsia="Times New Roman" w:hAnsi="Open Sans" w:cs="Times New Roman"/>
    </w:rPr>
  </w:style>
  <w:style w:type="paragraph" w:styleId="ListParagraph">
    <w:name w:val="List Paragraph"/>
    <w:basedOn w:val="Normal"/>
    <w:uiPriority w:val="99"/>
    <w:semiHidden/>
    <w:qFormat/>
    <w:locked/>
    <w:rsid w:val="003C3EA3"/>
    <w:pPr>
      <w:numPr>
        <w:numId w:val="4"/>
      </w:numPr>
      <w:tabs>
        <w:tab w:val="left" w:pos="432"/>
        <w:tab w:val="left" w:pos="864"/>
      </w:tabs>
      <w:spacing w:before="120" w:after="60"/>
      <w:ind w:left="864" w:hanging="432"/>
    </w:pPr>
  </w:style>
  <w:style w:type="paragraph" w:customStyle="1" w:styleId="GBAOutline2">
    <w:name w:val="GBA Outline 2"/>
    <w:basedOn w:val="ListParagraph"/>
    <w:qFormat/>
    <w:rsid w:val="00882D0C"/>
    <w:pPr>
      <w:numPr>
        <w:ilvl w:val="1"/>
        <w:numId w:val="8"/>
      </w:numPr>
      <w:spacing w:before="0" w:after="120"/>
    </w:pPr>
    <w:rPr>
      <w:rFonts w:ascii="Open Sans" w:eastAsia="Times New Roman" w:hAnsi="Open Sans" w:cs="Times New Roman"/>
    </w:rPr>
  </w:style>
  <w:style w:type="paragraph" w:customStyle="1" w:styleId="GBAOutline3">
    <w:name w:val="GBA Outline 3"/>
    <w:basedOn w:val="ListParagraph"/>
    <w:qFormat/>
    <w:rsid w:val="00741FD3"/>
    <w:pPr>
      <w:numPr>
        <w:ilvl w:val="2"/>
        <w:numId w:val="8"/>
      </w:numPr>
      <w:spacing w:before="0" w:after="120"/>
    </w:pPr>
    <w:rPr>
      <w:rFonts w:ascii="Open Sans" w:eastAsia="Times New Roman" w:hAnsi="Open Sans" w:cs="Times New Roman"/>
    </w:rPr>
  </w:style>
  <w:style w:type="paragraph" w:customStyle="1" w:styleId="GBAOutline4">
    <w:name w:val="GBA Outline 4"/>
    <w:basedOn w:val="ListParagraph"/>
    <w:qFormat/>
    <w:rsid w:val="00741FD3"/>
    <w:pPr>
      <w:numPr>
        <w:ilvl w:val="3"/>
        <w:numId w:val="8"/>
      </w:numPr>
      <w:spacing w:before="0" w:after="120"/>
    </w:pPr>
    <w:rPr>
      <w:rFonts w:ascii="Open Sans" w:eastAsia="Times New Roman" w:hAnsi="Open Sans" w:cs="Times New Roman"/>
    </w:rPr>
  </w:style>
  <w:style w:type="paragraph" w:customStyle="1" w:styleId="GBAOutline5">
    <w:name w:val="GBA Outline 5"/>
    <w:basedOn w:val="ListParagraph"/>
    <w:qFormat/>
    <w:rsid w:val="00741FD3"/>
    <w:pPr>
      <w:numPr>
        <w:ilvl w:val="4"/>
        <w:numId w:val="8"/>
      </w:numPr>
      <w:spacing w:before="0" w:after="120"/>
    </w:pPr>
    <w:rPr>
      <w:rFonts w:ascii="Open Sans" w:eastAsia="Times New Roman" w:hAnsi="Open Sans" w:cs="Times New Roman"/>
    </w:rPr>
  </w:style>
  <w:style w:type="paragraph" w:customStyle="1" w:styleId="GBAOutline6">
    <w:name w:val="GBA Outline 6"/>
    <w:basedOn w:val="ListParagraph"/>
    <w:qFormat/>
    <w:rsid w:val="00741FD3"/>
    <w:pPr>
      <w:numPr>
        <w:ilvl w:val="5"/>
        <w:numId w:val="8"/>
      </w:numPr>
      <w:tabs>
        <w:tab w:val="clear" w:pos="2592"/>
      </w:tabs>
      <w:spacing w:before="0" w:after="120"/>
    </w:pPr>
    <w:rPr>
      <w:rFonts w:ascii="Open Sans" w:eastAsia="Times New Roman" w:hAnsi="Open Sans" w:cs="Times New Roman"/>
    </w:rPr>
  </w:style>
  <w:style w:type="paragraph" w:styleId="BalloonText">
    <w:name w:val="Balloon Text"/>
    <w:basedOn w:val="Normal"/>
    <w:link w:val="BalloonTextChar"/>
    <w:uiPriority w:val="99"/>
    <w:semiHidden/>
    <w:locked/>
    <w:rsid w:val="007A38DE"/>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9928CA"/>
    <w:rPr>
      <w:rFonts w:ascii="Segoe UI" w:hAnsi="Segoe UI" w:cs="Segoe UI"/>
    </w:rPr>
  </w:style>
  <w:style w:type="paragraph" w:customStyle="1" w:styleId="GBABullet2">
    <w:name w:val="GBA Bullet 2"/>
    <w:basedOn w:val="GBABullet"/>
    <w:qFormat/>
    <w:rsid w:val="00E7011D"/>
    <w:pPr>
      <w:numPr>
        <w:ilvl w:val="1"/>
      </w:numPr>
      <w:tabs>
        <w:tab w:val="clear" w:pos="317"/>
        <w:tab w:val="left" w:pos="288"/>
      </w:tabs>
      <w:ind w:left="1008" w:hanging="288"/>
    </w:pPr>
  </w:style>
  <w:style w:type="numbering" w:customStyle="1" w:styleId="ListGBABullet">
    <w:name w:val="List_GBA Bullet"/>
    <w:basedOn w:val="NoList"/>
    <w:uiPriority w:val="99"/>
    <w:rsid w:val="004903D6"/>
    <w:pPr>
      <w:numPr>
        <w:numId w:val="5"/>
      </w:numPr>
    </w:pPr>
  </w:style>
  <w:style w:type="numbering" w:customStyle="1" w:styleId="ListGBAOutline">
    <w:name w:val="List_GBA Outline"/>
    <w:basedOn w:val="NoList"/>
    <w:uiPriority w:val="99"/>
    <w:rsid w:val="002A445D"/>
    <w:pPr>
      <w:numPr>
        <w:numId w:val="7"/>
      </w:numPr>
    </w:pPr>
  </w:style>
  <w:style w:type="numbering" w:customStyle="1" w:styleId="GBAListABCStyle">
    <w:name w:val="GBA List ABC Style"/>
    <w:basedOn w:val="NoList"/>
    <w:uiPriority w:val="99"/>
    <w:rsid w:val="00310246"/>
    <w:pPr>
      <w:numPr>
        <w:numId w:val="18"/>
      </w:numPr>
    </w:pPr>
  </w:style>
  <w:style w:type="paragraph" w:customStyle="1" w:styleId="GBAListABC">
    <w:name w:val="GBA List ABC"/>
    <w:basedOn w:val="GBAStandardParagraph"/>
    <w:link w:val="GBAListABCChar"/>
    <w:qFormat/>
    <w:rsid w:val="00B94C66"/>
    <w:pPr>
      <w:numPr>
        <w:numId w:val="19"/>
      </w:numPr>
      <w:spacing w:before="120" w:after="60"/>
    </w:pPr>
  </w:style>
  <w:style w:type="paragraph" w:customStyle="1" w:styleId="GBAPunchlistSpecific">
    <w:name w:val="GBA Punchlist Specific"/>
    <w:basedOn w:val="Normal"/>
    <w:qFormat/>
    <w:rsid w:val="00557E50"/>
    <w:pPr>
      <w:numPr>
        <w:numId w:val="11"/>
      </w:numPr>
      <w:spacing w:before="120" w:after="60"/>
    </w:pPr>
    <w:rPr>
      <w:rFonts w:ascii="Open Sans" w:hAnsi="Open Sans"/>
    </w:rPr>
  </w:style>
  <w:style w:type="paragraph" w:customStyle="1" w:styleId="GBAPunchlistCloseout">
    <w:name w:val="GBA Punchlist Closeout"/>
    <w:basedOn w:val="Normal"/>
    <w:qFormat/>
    <w:rsid w:val="00557E50"/>
    <w:pPr>
      <w:numPr>
        <w:numId w:val="12"/>
      </w:numPr>
      <w:spacing w:before="120" w:after="60"/>
    </w:pPr>
    <w:rPr>
      <w:rFonts w:ascii="Open Sans" w:eastAsia="Times New Roman" w:hAnsi="Open Sans" w:cs="Times New Roman"/>
    </w:rPr>
  </w:style>
  <w:style w:type="paragraph" w:customStyle="1" w:styleId="GBAPunchlistGeneral">
    <w:name w:val="GBA Punchlist General"/>
    <w:basedOn w:val="Normal"/>
    <w:qFormat/>
    <w:rsid w:val="00557E50"/>
    <w:pPr>
      <w:numPr>
        <w:numId w:val="9"/>
      </w:numPr>
      <w:tabs>
        <w:tab w:val="left" w:pos="1512"/>
      </w:tabs>
      <w:spacing w:before="120" w:after="60"/>
    </w:pPr>
    <w:rPr>
      <w:rFonts w:ascii="Open Sans" w:eastAsia="Times New Roman" w:hAnsi="Open Sans" w:cs="Times New Roman"/>
    </w:rPr>
  </w:style>
  <w:style w:type="paragraph" w:customStyle="1" w:styleId="GBASPEC1">
    <w:name w:val="GBA SPEC 1"/>
    <w:basedOn w:val="Normal"/>
    <w:qFormat/>
    <w:rsid w:val="00955091"/>
    <w:pPr>
      <w:keepNext/>
      <w:numPr>
        <w:numId w:val="1"/>
      </w:numPr>
      <w:spacing w:before="240" w:after="60"/>
      <w:outlineLvl w:val="0"/>
    </w:pPr>
    <w:rPr>
      <w:rFonts w:ascii="Open Sans" w:eastAsia="Times New Roman" w:hAnsi="Open Sans" w:cs="Times New Roman"/>
      <w:b/>
      <w:caps/>
      <w:noProof/>
    </w:rPr>
  </w:style>
  <w:style w:type="paragraph" w:customStyle="1" w:styleId="GBASpec2">
    <w:name w:val="GBA Spec 2"/>
    <w:qFormat/>
    <w:rsid w:val="00735112"/>
    <w:pPr>
      <w:keepNext/>
      <w:numPr>
        <w:ilvl w:val="1"/>
        <w:numId w:val="17"/>
      </w:numPr>
      <w:spacing w:before="240" w:after="60"/>
    </w:pPr>
    <w:rPr>
      <w:rFonts w:ascii="Open Sans" w:hAnsi="Open Sans"/>
      <w:b/>
      <w:caps/>
    </w:rPr>
  </w:style>
  <w:style w:type="paragraph" w:customStyle="1" w:styleId="GBATableDecimalAlign">
    <w:name w:val="GBA Table Decimal Align"/>
    <w:basedOn w:val="Normal"/>
    <w:qFormat/>
    <w:rsid w:val="00221EAF"/>
    <w:pPr>
      <w:tabs>
        <w:tab w:val="decimal" w:pos="917"/>
      </w:tabs>
      <w:spacing w:before="40" w:after="40" w:line="240" w:lineRule="auto"/>
    </w:pPr>
    <w:rPr>
      <w:sz w:val="14"/>
    </w:rPr>
  </w:style>
  <w:style w:type="paragraph" w:customStyle="1" w:styleId="GBASpec4">
    <w:name w:val="GBA Spec 4"/>
    <w:basedOn w:val="Normal"/>
    <w:qFormat/>
    <w:rsid w:val="00174F78"/>
    <w:pPr>
      <w:numPr>
        <w:ilvl w:val="3"/>
        <w:numId w:val="17"/>
      </w:numPr>
      <w:spacing w:before="120" w:after="60"/>
      <w:outlineLvl w:val="3"/>
    </w:pPr>
    <w:rPr>
      <w:rFonts w:ascii="Open Sans" w:eastAsia="Times New Roman" w:hAnsi="Open Sans" w:cs="Times New Roman"/>
    </w:rPr>
  </w:style>
  <w:style w:type="paragraph" w:customStyle="1" w:styleId="GBASpec5">
    <w:name w:val="GBA Spec 5"/>
    <w:basedOn w:val="Normal"/>
    <w:qFormat/>
    <w:rsid w:val="00174F78"/>
    <w:pPr>
      <w:numPr>
        <w:ilvl w:val="4"/>
        <w:numId w:val="17"/>
      </w:numPr>
      <w:spacing w:after="60"/>
      <w:outlineLvl w:val="4"/>
    </w:pPr>
    <w:rPr>
      <w:rFonts w:ascii="Open Sans" w:eastAsia="Times New Roman" w:hAnsi="Open Sans" w:cs="Times New Roman"/>
    </w:rPr>
  </w:style>
  <w:style w:type="paragraph" w:customStyle="1" w:styleId="GBASpec6">
    <w:name w:val="GBA Spec 6"/>
    <w:basedOn w:val="GBASpec5"/>
    <w:qFormat/>
    <w:rsid w:val="00D661DA"/>
    <w:pPr>
      <w:numPr>
        <w:ilvl w:val="5"/>
      </w:numPr>
    </w:pPr>
  </w:style>
  <w:style w:type="paragraph" w:customStyle="1" w:styleId="GBASpec7">
    <w:name w:val="GBA Spec 7"/>
    <w:basedOn w:val="Normal"/>
    <w:qFormat/>
    <w:rsid w:val="009D1F68"/>
    <w:pPr>
      <w:numPr>
        <w:ilvl w:val="6"/>
        <w:numId w:val="17"/>
      </w:numPr>
      <w:tabs>
        <w:tab w:val="clear" w:pos="2592"/>
        <w:tab w:val="num" w:pos="360"/>
      </w:tabs>
      <w:spacing w:after="60"/>
      <w:outlineLvl w:val="6"/>
    </w:pPr>
    <w:rPr>
      <w:rFonts w:ascii="Open Sans" w:eastAsia="Times New Roman" w:hAnsi="Open Sans" w:cs="Times New Roman"/>
    </w:rPr>
  </w:style>
  <w:style w:type="paragraph" w:customStyle="1" w:styleId="GBASpec8">
    <w:name w:val="GBA Spec 8"/>
    <w:basedOn w:val="Normal"/>
    <w:qFormat/>
    <w:rsid w:val="00174F78"/>
    <w:pPr>
      <w:numPr>
        <w:ilvl w:val="7"/>
        <w:numId w:val="17"/>
      </w:numPr>
      <w:spacing w:after="60"/>
    </w:pPr>
    <w:rPr>
      <w:rFonts w:ascii="Open Sans" w:eastAsia="Times New Roman" w:hAnsi="Open Sans" w:cs="Times New Roman"/>
    </w:rPr>
  </w:style>
  <w:style w:type="paragraph" w:styleId="ListBullet">
    <w:name w:val="List Bullet"/>
    <w:basedOn w:val="GBAStandardParagraph"/>
    <w:next w:val="Normal"/>
    <w:uiPriority w:val="99"/>
    <w:semiHidden/>
    <w:locked/>
    <w:rsid w:val="00423A10"/>
    <w:pPr>
      <w:numPr>
        <w:numId w:val="2"/>
      </w:numPr>
      <w:tabs>
        <w:tab w:val="left" w:pos="288"/>
      </w:tabs>
      <w:spacing w:before="120" w:after="60"/>
    </w:pPr>
    <w:rPr>
      <w:rFonts w:eastAsia="Times New Roman" w:cs="Times New Roman"/>
    </w:rPr>
  </w:style>
  <w:style w:type="paragraph" w:styleId="NoSpacing">
    <w:name w:val="No Spacing"/>
    <w:uiPriority w:val="99"/>
    <w:semiHidden/>
    <w:qFormat/>
    <w:rsid w:val="00D661DA"/>
  </w:style>
  <w:style w:type="paragraph" w:styleId="ListBullet2">
    <w:name w:val="List Bullet 2"/>
    <w:basedOn w:val="Normal"/>
    <w:uiPriority w:val="99"/>
    <w:semiHidden/>
    <w:locked/>
    <w:rsid w:val="00D661DA"/>
    <w:pPr>
      <w:numPr>
        <w:numId w:val="3"/>
      </w:numPr>
      <w:tabs>
        <w:tab w:val="clear" w:pos="720"/>
        <w:tab w:val="num" w:pos="360"/>
      </w:tabs>
      <w:spacing w:after="120"/>
      <w:ind w:left="0" w:firstLine="0"/>
    </w:pPr>
    <w:rPr>
      <w:rFonts w:eastAsia="Times New Roman" w:cs="Times New Roman"/>
    </w:rPr>
  </w:style>
  <w:style w:type="paragraph" w:customStyle="1" w:styleId="GBASpec3">
    <w:name w:val="GBA Spec 3"/>
    <w:basedOn w:val="Normal"/>
    <w:qFormat/>
    <w:rsid w:val="00174F78"/>
    <w:pPr>
      <w:numPr>
        <w:ilvl w:val="2"/>
        <w:numId w:val="17"/>
      </w:numPr>
      <w:tabs>
        <w:tab w:val="left" w:pos="432"/>
        <w:tab w:val="left" w:pos="864"/>
      </w:tabs>
      <w:spacing w:before="120" w:after="60"/>
      <w:outlineLvl w:val="2"/>
    </w:pPr>
    <w:rPr>
      <w:rFonts w:ascii="Open Sans" w:hAnsi="Open Sans"/>
    </w:rPr>
  </w:style>
  <w:style w:type="numbering" w:customStyle="1" w:styleId="GBAListABC0">
    <w:name w:val="GBA_List ABC"/>
    <w:basedOn w:val="NoList"/>
    <w:uiPriority w:val="99"/>
    <w:locked/>
    <w:rsid w:val="008B5D1D"/>
    <w:pPr>
      <w:numPr>
        <w:numId w:val="10"/>
      </w:numPr>
    </w:pPr>
  </w:style>
  <w:style w:type="table" w:styleId="TableGrid">
    <w:name w:val="Table Grid"/>
    <w:basedOn w:val="TableNormal"/>
    <w:uiPriority w:val="39"/>
    <w:rsid w:val="00B3018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BATableFormatted">
    <w:name w:val="GBA Table Formatted"/>
    <w:basedOn w:val="TableNormal"/>
    <w:uiPriority w:val="99"/>
    <w:rsid w:val="00096BC8"/>
    <w:pPr>
      <w:spacing w:before="40" w:after="40" w:line="240" w:lineRule="auto"/>
    </w:pPr>
    <w:rPr>
      <w:rFonts w:ascii="Open Sans" w:hAnsi="Open Sans"/>
      <w:sz w:val="14"/>
    </w:rPr>
    <w:tblPr>
      <w:jc w:val="center"/>
      <w:tblBorders>
        <w:bottom w:val="single" w:sz="4" w:space="0" w:color="auto"/>
        <w:insideH w:val="single" w:sz="4" w:space="0" w:color="auto"/>
      </w:tblBorders>
    </w:tblPr>
    <w:trPr>
      <w:cantSplit/>
      <w:jc w:val="center"/>
    </w:trPr>
    <w:tcPr>
      <w:vAlign w:val="center"/>
    </w:tcPr>
    <w:tblStylePr w:type="firstRow">
      <w:pPr>
        <w:wordWrap/>
        <w:spacing w:beforeLines="0" w:before="60" w:beforeAutospacing="0" w:afterLines="0" w:after="60" w:afterAutospacing="0" w:line="240" w:lineRule="auto"/>
        <w:contextualSpacing w:val="0"/>
      </w:pPr>
      <w:rPr>
        <w:rFonts w:asciiTheme="minorHAnsi" w:hAnsiTheme="minorHAnsi"/>
        <w:b/>
        <w:caps/>
        <w:smallCaps w:val="0"/>
        <w:color w:val="FFFFFF" w:themeColor="background1"/>
        <w:sz w:val="14"/>
      </w:rPr>
      <w:tblPr/>
      <w:trPr>
        <w:cantSplit/>
        <w:tblHeader/>
      </w:trPr>
      <w:tcPr>
        <w:tcBorders>
          <w:bottom w:val="nil"/>
        </w:tcBorders>
        <w:shd w:val="clear" w:color="auto" w:fill="003865" w:themeFill="text1"/>
      </w:tcPr>
    </w:tblStylePr>
  </w:style>
  <w:style w:type="paragraph" w:customStyle="1" w:styleId="GBATableHeading">
    <w:name w:val="GBA Table Heading"/>
    <w:basedOn w:val="Normal"/>
    <w:next w:val="Normal"/>
    <w:link w:val="GBATableHeadingChar"/>
    <w:qFormat/>
    <w:rsid w:val="00096BC8"/>
    <w:pPr>
      <w:keepNext/>
      <w:keepLines/>
      <w:spacing w:before="240" w:after="120"/>
      <w:jc w:val="center"/>
    </w:pPr>
    <w:rPr>
      <w:rFonts w:ascii="Open Sans" w:hAnsi="Open Sans"/>
      <w:b/>
      <w:caps/>
      <w:color w:val="53565A" w:themeColor="text2"/>
      <w:sz w:val="16"/>
    </w:rPr>
  </w:style>
  <w:style w:type="table" w:customStyle="1" w:styleId="GBATableFlexible">
    <w:name w:val="GBA Table Flexible"/>
    <w:basedOn w:val="GBATableFormatted"/>
    <w:uiPriority w:val="99"/>
    <w:rsid w:val="00096BC8"/>
    <w:tblPr/>
    <w:tblStylePr w:type="firstRow">
      <w:pPr>
        <w:wordWrap/>
        <w:spacing w:beforeLines="0" w:before="60" w:beforeAutospacing="0" w:afterLines="0" w:after="60" w:afterAutospacing="0" w:line="240" w:lineRule="auto"/>
        <w:contextualSpacing w:val="0"/>
        <w:jc w:val="left"/>
      </w:pPr>
      <w:rPr>
        <w:rFonts w:asciiTheme="minorHAnsi" w:hAnsiTheme="minorHAnsi"/>
        <w:b w:val="0"/>
        <w:caps/>
        <w:smallCaps w:val="0"/>
        <w:color w:val="FFFFFF" w:themeColor="background1"/>
        <w:sz w:val="14"/>
      </w:rPr>
      <w:tblPr/>
      <w:trPr>
        <w:cantSplit/>
        <w:tblHeader/>
      </w:trPr>
      <w:tcPr>
        <w:tcBorders>
          <w:bottom w:val="nil"/>
        </w:tcBorders>
        <w:shd w:val="clear" w:color="auto" w:fill="003865" w:themeFill="text1"/>
      </w:tcPr>
    </w:tblStylePr>
  </w:style>
  <w:style w:type="paragraph" w:customStyle="1" w:styleId="GBATABLEHEADERROWCAPS">
    <w:name w:val="GBA TABLE HEADER ROW (CAPS)"/>
    <w:basedOn w:val="Normal"/>
    <w:link w:val="GBATABLEHEADERROWCAPSChar"/>
    <w:qFormat/>
    <w:rsid w:val="00882B05"/>
    <w:pPr>
      <w:spacing w:before="60" w:after="60" w:line="240" w:lineRule="auto"/>
    </w:pPr>
    <w:rPr>
      <w:rFonts w:ascii="Open Sans" w:hAnsi="Open Sans"/>
      <w:b/>
      <w:caps/>
      <w:sz w:val="14"/>
    </w:rPr>
  </w:style>
  <w:style w:type="paragraph" w:customStyle="1" w:styleId="GBATableBody">
    <w:name w:val="GBA Table Body"/>
    <w:basedOn w:val="Normal"/>
    <w:qFormat/>
    <w:rsid w:val="00AA06A1"/>
    <w:pPr>
      <w:spacing w:before="40" w:after="40" w:line="240" w:lineRule="auto"/>
    </w:pPr>
    <w:rPr>
      <w:rFonts w:ascii="Open Sans" w:hAnsi="Open Sans"/>
      <w:sz w:val="14"/>
    </w:rPr>
  </w:style>
  <w:style w:type="paragraph" w:customStyle="1" w:styleId="GBATableHeaderRowLowercase">
    <w:name w:val="GBA Table Header Row (Lower case)"/>
    <w:basedOn w:val="GBATABLEHEADERROWCAPS"/>
    <w:qFormat/>
    <w:rsid w:val="00882B05"/>
    <w:rPr>
      <w:caps w:val="0"/>
    </w:rPr>
  </w:style>
  <w:style w:type="paragraph" w:styleId="Header">
    <w:name w:val="header"/>
    <w:basedOn w:val="Normal"/>
    <w:link w:val="HeaderChar"/>
    <w:uiPriority w:val="99"/>
    <w:semiHidden/>
    <w:locked/>
    <w:rsid w:val="00A1170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455B25"/>
  </w:style>
  <w:style w:type="paragraph" w:customStyle="1" w:styleId="GBAStandardParagraph">
    <w:name w:val="_GBA Standard Paragraph"/>
    <w:basedOn w:val="Normal"/>
    <w:link w:val="GBAStandardParagraphChar"/>
    <w:qFormat/>
    <w:rsid w:val="000E1747"/>
    <w:pPr>
      <w:spacing w:after="120"/>
    </w:pPr>
  </w:style>
  <w:style w:type="paragraph" w:customStyle="1" w:styleId="GBADate">
    <w:name w:val="GBA Date"/>
    <w:basedOn w:val="GBAStandardParagraph"/>
    <w:next w:val="GBAStandardParagraph"/>
    <w:qFormat/>
    <w:rsid w:val="00557E50"/>
    <w:pPr>
      <w:spacing w:after="240"/>
    </w:pPr>
    <w:rPr>
      <w:rFonts w:ascii="Open Sans" w:hAnsi="Open Sans"/>
    </w:rPr>
  </w:style>
  <w:style w:type="character" w:customStyle="1" w:styleId="GBAStandardParagraphChar">
    <w:name w:val="_GBA Standard Paragraph Char"/>
    <w:basedOn w:val="DefaultParagraphFont"/>
    <w:link w:val="GBAStandardParagraph"/>
    <w:rsid w:val="009928CA"/>
  </w:style>
  <w:style w:type="paragraph" w:customStyle="1" w:styleId="GBAEndofSection">
    <w:name w:val="GBA End of Section"/>
    <w:basedOn w:val="Normal"/>
    <w:next w:val="GBAStandardParagraph"/>
    <w:qFormat/>
    <w:rsid w:val="001E2B7C"/>
    <w:pPr>
      <w:spacing w:before="360" w:after="240"/>
      <w:jc w:val="center"/>
    </w:pPr>
    <w:rPr>
      <w:rFonts w:ascii="Open Sans" w:eastAsia="Times New Roman" w:hAnsi="Open Sans" w:cs="Times New Roman"/>
      <w:caps/>
    </w:rPr>
  </w:style>
  <w:style w:type="paragraph" w:customStyle="1" w:styleId="GBADocumentName">
    <w:name w:val="GBA Document Name"/>
    <w:basedOn w:val="Normal"/>
    <w:next w:val="GBAStandardParagraph"/>
    <w:qFormat/>
    <w:rsid w:val="00625028"/>
    <w:pPr>
      <w:spacing w:before="360" w:line="240" w:lineRule="auto"/>
      <w:jc w:val="right"/>
      <w:outlineLvl w:val="0"/>
    </w:pPr>
    <w:rPr>
      <w:rFonts w:ascii="Open Sans SemiBold" w:eastAsia="Times New Roman" w:hAnsi="Open Sans SemiBold" w:cs="Times New Roman"/>
      <w:caps/>
      <w:color w:val="003865" w:themeColor="text1"/>
      <w:sz w:val="36"/>
    </w:rPr>
  </w:style>
  <w:style w:type="paragraph" w:customStyle="1" w:styleId="GBAFilepathCopyright">
    <w:name w:val="GBA Filepath +Copyright"/>
    <w:basedOn w:val="Normal"/>
    <w:qFormat/>
    <w:rsid w:val="007540E4"/>
    <w:rPr>
      <w:rFonts w:ascii="Open Sans Light" w:eastAsia="Times New Roman" w:hAnsi="Open Sans Light" w:cs="Times New Roman"/>
      <w:sz w:val="12"/>
    </w:rPr>
  </w:style>
  <w:style w:type="paragraph" w:customStyle="1" w:styleId="GBAFooter">
    <w:name w:val="GBA Footer"/>
    <w:basedOn w:val="Normal"/>
    <w:qFormat/>
    <w:rsid w:val="00E7399F"/>
    <w:pPr>
      <w:tabs>
        <w:tab w:val="right" w:pos="9360"/>
      </w:tabs>
      <w:spacing w:line="240" w:lineRule="auto"/>
    </w:pPr>
    <w:rPr>
      <w:rFonts w:ascii="Open Sans Light" w:eastAsia="Times New Roman" w:hAnsi="Open Sans Light" w:cs="Times New Roman"/>
      <w:sz w:val="14"/>
    </w:rPr>
  </w:style>
  <w:style w:type="paragraph" w:customStyle="1" w:styleId="GBAHeading1-PageTitle">
    <w:name w:val="GBA Heading 1 - Page Title"/>
    <w:basedOn w:val="Normal"/>
    <w:next w:val="GBAStandardParagraph"/>
    <w:qFormat/>
    <w:rsid w:val="00557E50"/>
    <w:pPr>
      <w:pBdr>
        <w:bottom w:val="single" w:sz="4" w:space="1" w:color="7F7F7F"/>
      </w:pBdr>
      <w:spacing w:after="240"/>
      <w:outlineLvl w:val="0"/>
    </w:pPr>
    <w:rPr>
      <w:rFonts w:ascii="Open Sans SemiBold" w:eastAsia="Times New Roman" w:hAnsi="Open Sans SemiBold" w:cs="Open Sans SemiBold"/>
      <w:caps/>
      <w:color w:val="003865" w:themeColor="text1"/>
      <w:spacing w:val="6"/>
      <w:sz w:val="32"/>
      <w:szCs w:val="32"/>
    </w:rPr>
  </w:style>
  <w:style w:type="paragraph" w:customStyle="1" w:styleId="GBAHeading2">
    <w:name w:val="GBA Heading 2"/>
    <w:basedOn w:val="Normal"/>
    <w:next w:val="GBAStandardParagraph"/>
    <w:qFormat/>
    <w:rsid w:val="00557E50"/>
    <w:pPr>
      <w:spacing w:before="240" w:after="60"/>
      <w:outlineLvl w:val="1"/>
    </w:pPr>
    <w:rPr>
      <w:rFonts w:ascii="Open Sans" w:eastAsia="Times New Roman" w:hAnsi="Open Sans" w:cs="Times New Roman"/>
      <w:b/>
      <w:caps/>
      <w:color w:val="003865" w:themeColor="text1"/>
      <w:spacing w:val="4"/>
      <w:sz w:val="20"/>
    </w:rPr>
  </w:style>
  <w:style w:type="paragraph" w:customStyle="1" w:styleId="GBAHeading3">
    <w:name w:val="GBA Heading 3"/>
    <w:basedOn w:val="Normal"/>
    <w:next w:val="GBAStandardParagraph"/>
    <w:qFormat/>
    <w:rsid w:val="00557E50"/>
    <w:pPr>
      <w:spacing w:before="240" w:after="60"/>
      <w:outlineLvl w:val="2"/>
    </w:pPr>
    <w:rPr>
      <w:rFonts w:ascii="Open Sans SemiBold" w:eastAsia="Times New Roman" w:hAnsi="Open Sans SemiBold" w:cs="Times New Roman"/>
      <w:color w:val="003865" w:themeColor="text1"/>
    </w:rPr>
  </w:style>
  <w:style w:type="paragraph" w:customStyle="1" w:styleId="GBAHeading4">
    <w:name w:val="GBA Heading 4"/>
    <w:basedOn w:val="Normal"/>
    <w:next w:val="GBAStandardParagraph"/>
    <w:qFormat/>
    <w:rsid w:val="00557E50"/>
    <w:pPr>
      <w:spacing w:before="240" w:after="60"/>
      <w:outlineLvl w:val="3"/>
    </w:pPr>
    <w:rPr>
      <w:rFonts w:ascii="Open Sans" w:eastAsia="Times New Roman" w:hAnsi="Open Sans" w:cs="Times New Roman"/>
      <w:color w:val="003865" w:themeColor="text1"/>
    </w:rPr>
  </w:style>
  <w:style w:type="paragraph" w:customStyle="1" w:styleId="GBAHeadingGrayBckgrd">
    <w:name w:val="GBA Heading Gray Bckgrd"/>
    <w:basedOn w:val="Normal"/>
    <w:next w:val="GBAStandardParagraph"/>
    <w:qFormat/>
    <w:rsid w:val="001631F9"/>
    <w:pPr>
      <w:shd w:val="clear" w:color="auto" w:fill="DBDCDE"/>
      <w:spacing w:line="240" w:lineRule="auto"/>
      <w:ind w:firstLine="86"/>
      <w:outlineLvl w:val="2"/>
    </w:pPr>
    <w:rPr>
      <w:rFonts w:ascii="Open Sans" w:eastAsia="Times New Roman" w:hAnsi="Open Sans" w:cs="Times New Roman"/>
      <w:caps/>
    </w:rPr>
  </w:style>
  <w:style w:type="paragraph" w:customStyle="1" w:styleId="GBAHEADINGBLUEBCKGRD">
    <w:name w:val="GBA HEADING BLUE BCKGRD"/>
    <w:basedOn w:val="GBAStandardParagraph"/>
    <w:next w:val="GBAStandardParagraph"/>
    <w:qFormat/>
    <w:rsid w:val="00557E50"/>
    <w:pPr>
      <w:shd w:val="clear" w:color="auto" w:fill="003865" w:themeFill="text1"/>
      <w:spacing w:after="0" w:line="240" w:lineRule="auto"/>
      <w:ind w:firstLine="86"/>
      <w:outlineLvl w:val="1"/>
    </w:pPr>
    <w:rPr>
      <w:rFonts w:ascii="Open Sans" w:eastAsia="Times New Roman" w:hAnsi="Open Sans" w:cs="Times New Roman"/>
      <w:b/>
      <w:caps/>
      <w:color w:val="FFFFFF" w:themeColor="background1"/>
      <w:spacing w:val="4"/>
    </w:rPr>
  </w:style>
  <w:style w:type="paragraph" w:customStyle="1" w:styleId="GBAHeadingwLine">
    <w:name w:val="GBA Heading w/Line"/>
    <w:basedOn w:val="Normal"/>
    <w:next w:val="GBAStandardParagraph"/>
    <w:qFormat/>
    <w:rsid w:val="00557E50"/>
    <w:pPr>
      <w:pBdr>
        <w:bottom w:val="single" w:sz="4" w:space="1" w:color="auto"/>
      </w:pBdr>
      <w:spacing w:before="240" w:after="60"/>
      <w:outlineLvl w:val="1"/>
    </w:pPr>
    <w:rPr>
      <w:rFonts w:ascii="Open Sans" w:eastAsia="Times New Roman" w:hAnsi="Open Sans" w:cs="Times New Roman"/>
      <w:b/>
      <w:caps/>
      <w:color w:val="003865" w:themeColor="text1"/>
      <w:spacing w:val="4"/>
    </w:rPr>
  </w:style>
  <w:style w:type="paragraph" w:customStyle="1" w:styleId="GBANotes">
    <w:name w:val="GBA Notes"/>
    <w:basedOn w:val="Normal"/>
    <w:next w:val="GBAStandardParagraph"/>
    <w:qFormat/>
    <w:rsid w:val="00761512"/>
    <w:pPr>
      <w:pBdr>
        <w:top w:val="dashSmallGap" w:sz="4" w:space="1" w:color="auto"/>
        <w:bottom w:val="dashSmallGap" w:sz="4" w:space="1" w:color="auto"/>
      </w:pBdr>
    </w:pPr>
    <w:rPr>
      <w:rFonts w:ascii="Open Sans" w:eastAsia="Times New Roman" w:hAnsi="Open Sans" w:cs="Times New Roman"/>
      <w:color w:val="FF0000"/>
    </w:rPr>
  </w:style>
  <w:style w:type="paragraph" w:customStyle="1" w:styleId="GBAParagraphbelowChartTable">
    <w:name w:val="GBA Paragraph below Chart + Table"/>
    <w:basedOn w:val="Normal"/>
    <w:next w:val="GBAStandardParagraph"/>
    <w:qFormat/>
    <w:rsid w:val="00761512"/>
    <w:pPr>
      <w:spacing w:before="240" w:after="120"/>
    </w:pPr>
    <w:rPr>
      <w:rFonts w:ascii="Open Sans" w:eastAsia="Times New Roman" w:hAnsi="Open Sans" w:cs="Times New Roman"/>
    </w:rPr>
  </w:style>
  <w:style w:type="paragraph" w:customStyle="1" w:styleId="GBAReportClientNameLocation">
    <w:name w:val="GBA Report Client Name + Location"/>
    <w:basedOn w:val="Normal"/>
    <w:qFormat/>
    <w:rsid w:val="00BC4341"/>
    <w:pPr>
      <w:spacing w:line="440" w:lineRule="exact"/>
      <w:ind w:left="144"/>
    </w:pPr>
    <w:rPr>
      <w:rFonts w:ascii="Open Sans" w:eastAsia="Times New Roman" w:hAnsi="Open Sans" w:cs="Times New Roman"/>
      <w:color w:val="53565A" w:themeColor="text2"/>
      <w:sz w:val="36"/>
    </w:rPr>
  </w:style>
  <w:style w:type="paragraph" w:customStyle="1" w:styleId="GBAReportCoverDeliverable">
    <w:name w:val="GBA Report Cover Deliverable"/>
    <w:basedOn w:val="Normal"/>
    <w:qFormat/>
    <w:rsid w:val="00BC4341"/>
    <w:pPr>
      <w:spacing w:line="480" w:lineRule="exact"/>
      <w:ind w:left="144"/>
    </w:pPr>
    <w:rPr>
      <w:rFonts w:ascii="Open Sans SemiBold" w:eastAsia="Times New Roman" w:hAnsi="Open Sans SemiBold" w:cs="Times New Roman"/>
      <w:caps/>
      <w:color w:val="53565A" w:themeColor="text2"/>
      <w:spacing w:val="10"/>
      <w:sz w:val="40"/>
    </w:rPr>
  </w:style>
  <w:style w:type="paragraph" w:customStyle="1" w:styleId="GBAReportCoverProject">
    <w:name w:val="GBA Report Cover Project"/>
    <w:basedOn w:val="Normal"/>
    <w:qFormat/>
    <w:rsid w:val="00BC4341"/>
    <w:pPr>
      <w:spacing w:line="600" w:lineRule="exact"/>
      <w:ind w:left="144"/>
    </w:pPr>
    <w:rPr>
      <w:rFonts w:ascii="Open Sans" w:eastAsia="Times New Roman" w:hAnsi="Open Sans" w:cs="Times New Roman"/>
      <w:b/>
      <w:caps/>
      <w:color w:val="003865" w:themeColor="text1"/>
      <w:spacing w:val="10"/>
      <w:sz w:val="48"/>
    </w:rPr>
  </w:style>
  <w:style w:type="paragraph" w:customStyle="1" w:styleId="GBASalutation">
    <w:name w:val="GBA Salutation"/>
    <w:basedOn w:val="Normal"/>
    <w:next w:val="GBAStandardParagraph"/>
    <w:qFormat/>
    <w:rsid w:val="00761512"/>
    <w:pPr>
      <w:spacing w:before="240" w:after="120"/>
    </w:pPr>
    <w:rPr>
      <w:rFonts w:ascii="Open Sans" w:eastAsia="Times New Roman" w:hAnsi="Open Sans" w:cs="Times New Roman"/>
    </w:rPr>
  </w:style>
  <w:style w:type="paragraph" w:customStyle="1" w:styleId="GBASpecificationTitle">
    <w:name w:val="GBA Specification Title"/>
    <w:basedOn w:val="Normal"/>
    <w:next w:val="GBAStandardParagraph"/>
    <w:qFormat/>
    <w:rsid w:val="00174F78"/>
    <w:pPr>
      <w:jc w:val="center"/>
      <w:outlineLvl w:val="0"/>
    </w:pPr>
    <w:rPr>
      <w:rFonts w:ascii="Open Sans" w:hAnsi="Open Sans"/>
      <w:b/>
      <w:caps/>
    </w:rPr>
  </w:style>
  <w:style w:type="paragraph" w:customStyle="1" w:styleId="GBASpecificationNumber">
    <w:name w:val="GBA Specification Number"/>
    <w:basedOn w:val="Normal"/>
    <w:next w:val="GBAStandardParagraph"/>
    <w:qFormat/>
    <w:rsid w:val="00761512"/>
    <w:pPr>
      <w:jc w:val="center"/>
      <w:outlineLvl w:val="0"/>
    </w:pPr>
    <w:rPr>
      <w:rFonts w:ascii="Open Sans" w:eastAsia="Times New Roman" w:hAnsi="Open Sans" w:cs="Times New Roman"/>
      <w:b/>
      <w:caps/>
    </w:rPr>
  </w:style>
  <w:style w:type="paragraph" w:customStyle="1" w:styleId="GBATOC-pageTitle">
    <w:name w:val="GBA TOC - page Title"/>
    <w:basedOn w:val="GBAHeading1-PageTitle"/>
    <w:next w:val="GBATOC1"/>
    <w:qFormat/>
    <w:rsid w:val="00717157"/>
    <w:pPr>
      <w:ind w:left="1440" w:right="1440"/>
      <w:outlineLvl w:val="9"/>
    </w:pPr>
  </w:style>
  <w:style w:type="paragraph" w:customStyle="1" w:styleId="GBATOC1">
    <w:name w:val="GBA TOC 1"/>
    <w:basedOn w:val="Normal"/>
    <w:qFormat/>
    <w:rsid w:val="006D37A0"/>
    <w:pPr>
      <w:tabs>
        <w:tab w:val="right" w:pos="7920"/>
      </w:tabs>
      <w:spacing w:after="120"/>
      <w:ind w:left="1440" w:right="1656"/>
    </w:pPr>
    <w:rPr>
      <w:rFonts w:asciiTheme="majorHAnsi" w:eastAsia="Times New Roman" w:hAnsiTheme="majorHAnsi" w:cs="Times New Roman"/>
      <w:caps/>
      <w:noProof/>
      <w:color w:val="003865"/>
    </w:rPr>
  </w:style>
  <w:style w:type="paragraph" w:customStyle="1" w:styleId="GBATOC2">
    <w:name w:val="GBA TOC 2"/>
    <w:basedOn w:val="Normal"/>
    <w:qFormat/>
    <w:rsid w:val="008F0C0D"/>
    <w:pPr>
      <w:tabs>
        <w:tab w:val="right" w:pos="7920"/>
      </w:tabs>
      <w:spacing w:after="120"/>
      <w:ind w:left="1656" w:right="1656"/>
    </w:pPr>
    <w:rPr>
      <w:rFonts w:ascii="Open Sans" w:eastAsia="Times New Roman" w:hAnsi="Open Sans" w:cs="Times New Roman"/>
      <w:noProof/>
    </w:rPr>
  </w:style>
  <w:style w:type="paragraph" w:customStyle="1" w:styleId="GBATOC3">
    <w:name w:val="GBA TOC 3"/>
    <w:basedOn w:val="Normal"/>
    <w:qFormat/>
    <w:rsid w:val="000B502D"/>
    <w:pPr>
      <w:tabs>
        <w:tab w:val="left" w:pos="2160"/>
        <w:tab w:val="right" w:pos="7920"/>
      </w:tabs>
      <w:spacing w:after="120"/>
      <w:ind w:left="1872" w:right="1656"/>
    </w:pPr>
    <w:rPr>
      <w:rFonts w:ascii="Open Sans" w:eastAsia="Times New Roman" w:hAnsi="Open Sans" w:cs="Times New Roman"/>
      <w:noProof/>
    </w:rPr>
  </w:style>
  <w:style w:type="character" w:styleId="Hyperlink">
    <w:name w:val="Hyperlink"/>
    <w:basedOn w:val="DefaultParagraphFont"/>
    <w:uiPriority w:val="99"/>
    <w:unhideWhenUsed/>
    <w:rsid w:val="00323664"/>
    <w:rPr>
      <w:color w:val="0563C1" w:themeColor="hyperlink"/>
      <w:u w:val="single"/>
    </w:rPr>
  </w:style>
  <w:style w:type="paragraph" w:customStyle="1" w:styleId="GBATermsOutline">
    <w:name w:val="GBA Terms Outline"/>
    <w:basedOn w:val="Normal"/>
    <w:uiPriority w:val="99"/>
    <w:semiHidden/>
    <w:qFormat/>
    <w:rsid w:val="00E25E51"/>
    <w:pPr>
      <w:spacing w:before="120" w:after="120"/>
    </w:pPr>
    <w:rPr>
      <w:sz w:val="16"/>
      <w:szCs w:val="16"/>
    </w:rPr>
  </w:style>
  <w:style w:type="paragraph" w:customStyle="1" w:styleId="GBATermsParagraph">
    <w:name w:val="GBA Terms Paragraph"/>
    <w:basedOn w:val="Normal"/>
    <w:uiPriority w:val="99"/>
    <w:semiHidden/>
    <w:qFormat/>
    <w:rsid w:val="00E25E51"/>
    <w:pPr>
      <w:spacing w:before="120" w:after="120"/>
    </w:pPr>
    <w:rPr>
      <w:rFonts w:ascii="Open Sans" w:hAnsi="Open Sans" w:cs="Open Sans"/>
      <w:sz w:val="16"/>
      <w:szCs w:val="16"/>
    </w:rPr>
  </w:style>
  <w:style w:type="paragraph" w:customStyle="1" w:styleId="GBATermsOutline1">
    <w:name w:val="GBA Terms Outline 1"/>
    <w:basedOn w:val="Normal"/>
    <w:next w:val="GBATermsOutline2"/>
    <w:uiPriority w:val="99"/>
    <w:semiHidden/>
    <w:qFormat/>
    <w:rsid w:val="00FA49D1"/>
    <w:pPr>
      <w:numPr>
        <w:numId w:val="14"/>
      </w:numPr>
      <w:tabs>
        <w:tab w:val="left" w:pos="900"/>
      </w:tabs>
      <w:spacing w:before="120" w:after="120"/>
      <w:outlineLvl w:val="0"/>
    </w:pPr>
    <w:rPr>
      <w:caps/>
      <w:sz w:val="16"/>
    </w:rPr>
  </w:style>
  <w:style w:type="paragraph" w:customStyle="1" w:styleId="GBATermsOutline2">
    <w:name w:val="GBA Terms Outline 2"/>
    <w:basedOn w:val="GBATermsOutline"/>
    <w:uiPriority w:val="99"/>
    <w:semiHidden/>
    <w:qFormat/>
    <w:rsid w:val="00C50BE8"/>
    <w:pPr>
      <w:numPr>
        <w:ilvl w:val="1"/>
        <w:numId w:val="13"/>
      </w:numPr>
    </w:pPr>
  </w:style>
  <w:style w:type="paragraph" w:customStyle="1" w:styleId="GBATermsOutline3">
    <w:name w:val="GBA Terms Outline 3"/>
    <w:basedOn w:val="GBATermsOutline"/>
    <w:uiPriority w:val="99"/>
    <w:semiHidden/>
    <w:qFormat/>
    <w:rsid w:val="00C50BE8"/>
    <w:pPr>
      <w:numPr>
        <w:ilvl w:val="2"/>
        <w:numId w:val="13"/>
      </w:numPr>
    </w:pPr>
  </w:style>
  <w:style w:type="paragraph" w:customStyle="1" w:styleId="GBATermsOutline4">
    <w:name w:val="GBA Terms Outline 4"/>
    <w:basedOn w:val="GBATermsOutline"/>
    <w:uiPriority w:val="99"/>
    <w:semiHidden/>
    <w:qFormat/>
    <w:rsid w:val="00C50BE8"/>
    <w:pPr>
      <w:numPr>
        <w:ilvl w:val="3"/>
        <w:numId w:val="13"/>
      </w:numPr>
    </w:pPr>
  </w:style>
  <w:style w:type="paragraph" w:customStyle="1" w:styleId="GBATermsOutline5">
    <w:name w:val="GBA Terms Outline 5"/>
    <w:basedOn w:val="GBATermsOutline"/>
    <w:uiPriority w:val="99"/>
    <w:semiHidden/>
    <w:qFormat/>
    <w:rsid w:val="00C50BE8"/>
    <w:pPr>
      <w:numPr>
        <w:ilvl w:val="4"/>
        <w:numId w:val="13"/>
      </w:numPr>
    </w:pPr>
  </w:style>
  <w:style w:type="paragraph" w:customStyle="1" w:styleId="GBATermsOutline6">
    <w:name w:val="GBA Terms Outline 6"/>
    <w:basedOn w:val="GBATermsOutline"/>
    <w:uiPriority w:val="99"/>
    <w:semiHidden/>
    <w:qFormat/>
    <w:rsid w:val="00C50BE8"/>
    <w:pPr>
      <w:numPr>
        <w:ilvl w:val="5"/>
        <w:numId w:val="13"/>
      </w:numPr>
    </w:pPr>
  </w:style>
  <w:style w:type="paragraph" w:customStyle="1" w:styleId="GBATERMSTITLE">
    <w:name w:val="GBA TERMS TITLE"/>
    <w:basedOn w:val="Normal"/>
    <w:uiPriority w:val="99"/>
    <w:semiHidden/>
    <w:qFormat/>
    <w:rsid w:val="00E3328D"/>
    <w:pPr>
      <w:jc w:val="center"/>
      <w:outlineLvl w:val="0"/>
    </w:pPr>
    <w:rPr>
      <w:rFonts w:ascii="Open Sans" w:hAnsi="Open Sans" w:cs="Open Sans"/>
      <w:b/>
      <w:bCs/>
      <w:caps/>
    </w:rPr>
  </w:style>
  <w:style w:type="character" w:styleId="CommentReference">
    <w:name w:val="annotation reference"/>
    <w:basedOn w:val="DefaultParagraphFont"/>
    <w:uiPriority w:val="99"/>
    <w:semiHidden/>
    <w:unhideWhenUsed/>
    <w:rsid w:val="0023027F"/>
    <w:rPr>
      <w:sz w:val="16"/>
      <w:szCs w:val="16"/>
    </w:rPr>
  </w:style>
  <w:style w:type="paragraph" w:styleId="CommentText">
    <w:name w:val="annotation text"/>
    <w:basedOn w:val="Normal"/>
    <w:link w:val="CommentTextChar"/>
    <w:uiPriority w:val="99"/>
    <w:unhideWhenUsed/>
    <w:rsid w:val="0023027F"/>
    <w:pPr>
      <w:spacing w:line="240" w:lineRule="auto"/>
    </w:pPr>
    <w:rPr>
      <w:rFonts w:ascii="Open Sans" w:hAnsi="Open Sans"/>
      <w:sz w:val="14"/>
      <w:szCs w:val="20"/>
    </w:rPr>
  </w:style>
  <w:style w:type="character" w:customStyle="1" w:styleId="CommentTextChar">
    <w:name w:val="Comment Text Char"/>
    <w:basedOn w:val="DefaultParagraphFont"/>
    <w:link w:val="CommentText"/>
    <w:uiPriority w:val="99"/>
    <w:rsid w:val="0023027F"/>
    <w:rPr>
      <w:rFonts w:ascii="Open Sans" w:hAnsi="Open Sans"/>
      <w:sz w:val="14"/>
      <w:szCs w:val="20"/>
    </w:rPr>
  </w:style>
  <w:style w:type="paragraph" w:styleId="CommentSubject">
    <w:name w:val="annotation subject"/>
    <w:basedOn w:val="CommentText"/>
    <w:next w:val="CommentText"/>
    <w:link w:val="CommentSubjectChar"/>
    <w:uiPriority w:val="99"/>
    <w:semiHidden/>
    <w:unhideWhenUsed/>
    <w:locked/>
    <w:rsid w:val="00E7399F"/>
    <w:rPr>
      <w:rFonts w:asciiTheme="minorHAnsi" w:hAnsiTheme="minorHAnsi"/>
      <w:b/>
      <w:bCs/>
      <w:sz w:val="20"/>
    </w:rPr>
  </w:style>
  <w:style w:type="character" w:customStyle="1" w:styleId="CommentSubjectChar">
    <w:name w:val="Comment Subject Char"/>
    <w:basedOn w:val="CommentTextChar"/>
    <w:link w:val="CommentSubject"/>
    <w:uiPriority w:val="99"/>
    <w:semiHidden/>
    <w:rsid w:val="00E7399F"/>
    <w:rPr>
      <w:rFonts w:ascii="Open Sans" w:hAnsi="Open Sans"/>
      <w:b/>
      <w:bCs/>
      <w:sz w:val="20"/>
      <w:szCs w:val="20"/>
    </w:rPr>
  </w:style>
  <w:style w:type="paragraph" w:styleId="Caption">
    <w:name w:val="caption"/>
    <w:basedOn w:val="Normal"/>
    <w:next w:val="Normal"/>
    <w:uiPriority w:val="99"/>
    <w:semiHidden/>
    <w:qFormat/>
    <w:rsid w:val="006F6C42"/>
    <w:pPr>
      <w:spacing w:before="120" w:after="120" w:line="240" w:lineRule="auto"/>
      <w:jc w:val="center"/>
    </w:pPr>
    <w:rPr>
      <w:rFonts w:ascii="Open Sans SemiBold" w:hAnsi="Open Sans SemiBold"/>
      <w:iCs/>
      <w:sz w:val="14"/>
    </w:rPr>
  </w:style>
  <w:style w:type="paragraph" w:customStyle="1" w:styleId="GBACaption">
    <w:name w:val="GBA Caption"/>
    <w:basedOn w:val="Caption"/>
    <w:next w:val="GBAStandardParagraph"/>
    <w:qFormat/>
    <w:rsid w:val="00EA5BB6"/>
  </w:style>
  <w:style w:type="paragraph" w:styleId="Revision">
    <w:name w:val="Revision"/>
    <w:hidden/>
    <w:uiPriority w:val="99"/>
    <w:semiHidden/>
    <w:rsid w:val="008150BC"/>
    <w:pPr>
      <w:spacing w:line="240" w:lineRule="auto"/>
    </w:pPr>
  </w:style>
  <w:style w:type="character" w:styleId="FootnoteReference">
    <w:name w:val="footnote reference"/>
    <w:basedOn w:val="DefaultParagraphFont"/>
    <w:uiPriority w:val="99"/>
    <w:semiHidden/>
    <w:unhideWhenUsed/>
    <w:rsid w:val="007D552F"/>
    <w:rPr>
      <w:vertAlign w:val="superscript"/>
    </w:rPr>
  </w:style>
  <w:style w:type="paragraph" w:customStyle="1" w:styleId="GBATableSubheadcaps">
    <w:name w:val="GBA Table Subhead (caps)"/>
    <w:basedOn w:val="GBATABLEHEADERROWCAPS"/>
    <w:link w:val="GBATableSubheadcapsChar"/>
    <w:qFormat/>
    <w:rsid w:val="007E134F"/>
    <w:rPr>
      <w:b w:val="0"/>
    </w:rPr>
  </w:style>
  <w:style w:type="character" w:styleId="PlaceholderText">
    <w:name w:val="Placeholder Text"/>
    <w:basedOn w:val="DefaultParagraphFont"/>
    <w:uiPriority w:val="99"/>
    <w:semiHidden/>
    <w:rsid w:val="0009430F"/>
    <w:rPr>
      <w:color w:val="808080"/>
    </w:rPr>
  </w:style>
  <w:style w:type="numbering" w:customStyle="1" w:styleId="Article">
    <w:name w:val="Article"/>
    <w:uiPriority w:val="99"/>
    <w:rsid w:val="00A654FA"/>
    <w:pPr>
      <w:numPr>
        <w:numId w:val="15"/>
      </w:numPr>
    </w:pPr>
  </w:style>
  <w:style w:type="paragraph" w:styleId="TableofFigures">
    <w:name w:val="table of figures"/>
    <w:basedOn w:val="Normal"/>
    <w:next w:val="Normal"/>
    <w:uiPriority w:val="99"/>
    <w:semiHidden/>
    <w:locked/>
    <w:rsid w:val="001E3CA3"/>
  </w:style>
  <w:style w:type="character" w:customStyle="1" w:styleId="Heading1Char">
    <w:name w:val="Heading 1 Char"/>
    <w:basedOn w:val="DefaultParagraphFont"/>
    <w:link w:val="Heading1"/>
    <w:uiPriority w:val="99"/>
    <w:semiHidden/>
    <w:rsid w:val="003E1B92"/>
    <w:rPr>
      <w:rFonts w:asciiTheme="majorHAnsi" w:eastAsiaTheme="majorEastAsia" w:hAnsiTheme="majorHAnsi" w:cstheme="majorBidi"/>
      <w:color w:val="7CAA63" w:themeColor="accent1" w:themeShade="BF"/>
      <w:sz w:val="32"/>
      <w:szCs w:val="32"/>
    </w:rPr>
  </w:style>
  <w:style w:type="character" w:customStyle="1" w:styleId="Heading2Char">
    <w:name w:val="Heading 2 Char"/>
    <w:basedOn w:val="DefaultParagraphFont"/>
    <w:link w:val="Heading2"/>
    <w:uiPriority w:val="99"/>
    <w:semiHidden/>
    <w:rsid w:val="003E1B92"/>
    <w:rPr>
      <w:rFonts w:asciiTheme="majorHAnsi" w:eastAsiaTheme="majorEastAsia" w:hAnsiTheme="majorHAnsi" w:cstheme="majorBidi"/>
      <w:color w:val="7CAA63" w:themeColor="accent1" w:themeShade="BF"/>
      <w:sz w:val="26"/>
      <w:szCs w:val="26"/>
    </w:rPr>
  </w:style>
  <w:style w:type="character" w:customStyle="1" w:styleId="Heading3Char">
    <w:name w:val="Heading 3 Char"/>
    <w:basedOn w:val="DefaultParagraphFont"/>
    <w:link w:val="Heading3"/>
    <w:uiPriority w:val="99"/>
    <w:semiHidden/>
    <w:rsid w:val="003E1B92"/>
    <w:rPr>
      <w:rFonts w:asciiTheme="majorHAnsi" w:eastAsiaTheme="majorEastAsia" w:hAnsiTheme="majorHAnsi" w:cstheme="majorBidi"/>
      <w:color w:val="52733F" w:themeColor="accent1" w:themeShade="7F"/>
      <w:sz w:val="24"/>
      <w:szCs w:val="24"/>
    </w:rPr>
  </w:style>
  <w:style w:type="character" w:customStyle="1" w:styleId="Heading4Char">
    <w:name w:val="Heading 4 Char"/>
    <w:basedOn w:val="DefaultParagraphFont"/>
    <w:link w:val="Heading4"/>
    <w:uiPriority w:val="99"/>
    <w:semiHidden/>
    <w:rsid w:val="003E1B92"/>
    <w:rPr>
      <w:rFonts w:asciiTheme="majorHAnsi" w:eastAsiaTheme="majorEastAsia" w:hAnsiTheme="majorHAnsi" w:cstheme="majorBidi"/>
      <w:i/>
      <w:iCs/>
      <w:color w:val="7CAA63" w:themeColor="accent1" w:themeShade="BF"/>
    </w:rPr>
  </w:style>
  <w:style w:type="character" w:customStyle="1" w:styleId="Heading5Char">
    <w:name w:val="Heading 5 Char"/>
    <w:basedOn w:val="DefaultParagraphFont"/>
    <w:link w:val="Heading5"/>
    <w:uiPriority w:val="99"/>
    <w:semiHidden/>
    <w:rsid w:val="003E1B92"/>
    <w:rPr>
      <w:rFonts w:asciiTheme="majorHAnsi" w:eastAsiaTheme="majorEastAsia" w:hAnsiTheme="majorHAnsi" w:cstheme="majorBidi"/>
      <w:color w:val="7CAA63" w:themeColor="accent1" w:themeShade="BF"/>
    </w:rPr>
  </w:style>
  <w:style w:type="character" w:customStyle="1" w:styleId="Heading6Char">
    <w:name w:val="Heading 6 Char"/>
    <w:basedOn w:val="DefaultParagraphFont"/>
    <w:link w:val="Heading6"/>
    <w:uiPriority w:val="99"/>
    <w:semiHidden/>
    <w:rsid w:val="003E1B92"/>
    <w:rPr>
      <w:rFonts w:asciiTheme="majorHAnsi" w:eastAsiaTheme="majorEastAsia" w:hAnsiTheme="majorHAnsi" w:cstheme="majorBidi"/>
      <w:color w:val="52733F" w:themeColor="accent1" w:themeShade="7F"/>
    </w:rPr>
  </w:style>
  <w:style w:type="character" w:customStyle="1" w:styleId="Heading7Char">
    <w:name w:val="Heading 7 Char"/>
    <w:basedOn w:val="DefaultParagraphFont"/>
    <w:link w:val="Heading7"/>
    <w:uiPriority w:val="99"/>
    <w:semiHidden/>
    <w:rsid w:val="003E1B92"/>
    <w:rPr>
      <w:rFonts w:asciiTheme="majorHAnsi" w:eastAsiaTheme="majorEastAsia" w:hAnsiTheme="majorHAnsi" w:cstheme="majorBidi"/>
      <w:i/>
      <w:iCs/>
      <w:color w:val="52733F" w:themeColor="accent1" w:themeShade="7F"/>
    </w:rPr>
  </w:style>
  <w:style w:type="character" w:customStyle="1" w:styleId="Heading8Char">
    <w:name w:val="Heading 8 Char"/>
    <w:basedOn w:val="DefaultParagraphFont"/>
    <w:link w:val="Heading8"/>
    <w:uiPriority w:val="99"/>
    <w:semiHidden/>
    <w:rsid w:val="003E1B92"/>
    <w:rPr>
      <w:rFonts w:asciiTheme="majorHAnsi" w:eastAsiaTheme="majorEastAsia" w:hAnsiTheme="majorHAnsi" w:cstheme="majorBidi"/>
      <w:color w:val="005AA3" w:themeColor="text1" w:themeTint="D8"/>
      <w:sz w:val="21"/>
      <w:szCs w:val="21"/>
    </w:rPr>
  </w:style>
  <w:style w:type="character" w:customStyle="1" w:styleId="Heading9Char">
    <w:name w:val="Heading 9 Char"/>
    <w:basedOn w:val="DefaultParagraphFont"/>
    <w:link w:val="Heading9"/>
    <w:uiPriority w:val="99"/>
    <w:semiHidden/>
    <w:rsid w:val="003E1B92"/>
    <w:rPr>
      <w:rFonts w:asciiTheme="majorHAnsi" w:eastAsiaTheme="majorEastAsia" w:hAnsiTheme="majorHAnsi" w:cstheme="majorBidi"/>
      <w:i/>
      <w:iCs/>
      <w:color w:val="005AA3" w:themeColor="text1" w:themeTint="D8"/>
      <w:sz w:val="21"/>
      <w:szCs w:val="21"/>
    </w:rPr>
  </w:style>
  <w:style w:type="table" w:styleId="LightList">
    <w:name w:val="Light List"/>
    <w:basedOn w:val="TableNormal"/>
    <w:uiPriority w:val="61"/>
    <w:rsid w:val="003B2CE6"/>
    <w:pPr>
      <w:spacing w:line="240" w:lineRule="auto"/>
    </w:pPr>
    <w:rPr>
      <w:rFonts w:eastAsiaTheme="minorEastAsia"/>
      <w:sz w:val="22"/>
      <w:szCs w:val="22"/>
    </w:rPr>
    <w:tblPr>
      <w:tblStyleRowBandSize w:val="1"/>
      <w:tblStyleColBandSize w:val="1"/>
      <w:tblBorders>
        <w:top w:val="single" w:sz="8" w:space="0" w:color="003865" w:themeColor="text1"/>
        <w:left w:val="single" w:sz="8" w:space="0" w:color="003865" w:themeColor="text1"/>
        <w:bottom w:val="single" w:sz="8" w:space="0" w:color="003865" w:themeColor="text1"/>
        <w:right w:val="single" w:sz="8" w:space="0" w:color="003865" w:themeColor="text1"/>
      </w:tblBorders>
    </w:tblPr>
    <w:tblStylePr w:type="firstRow">
      <w:pPr>
        <w:spacing w:before="0" w:after="0" w:line="240" w:lineRule="auto"/>
      </w:pPr>
      <w:rPr>
        <w:b/>
        <w:bCs/>
        <w:color w:val="FFFFFF" w:themeColor="background1"/>
      </w:rPr>
      <w:tblPr/>
      <w:tcPr>
        <w:shd w:val="clear" w:color="auto" w:fill="003865" w:themeFill="text1"/>
      </w:tcPr>
    </w:tblStylePr>
    <w:tblStylePr w:type="lastRow">
      <w:pPr>
        <w:spacing w:before="0" w:after="0" w:line="240" w:lineRule="auto"/>
      </w:pPr>
      <w:rPr>
        <w:b/>
        <w:bCs/>
      </w:rPr>
      <w:tblPr/>
      <w:tcPr>
        <w:tcBorders>
          <w:top w:val="double" w:sz="6" w:space="0" w:color="003865" w:themeColor="text1"/>
          <w:left w:val="single" w:sz="8" w:space="0" w:color="003865" w:themeColor="text1"/>
          <w:bottom w:val="single" w:sz="8" w:space="0" w:color="003865" w:themeColor="text1"/>
          <w:right w:val="single" w:sz="8" w:space="0" w:color="003865" w:themeColor="text1"/>
        </w:tcBorders>
      </w:tcPr>
    </w:tblStylePr>
    <w:tblStylePr w:type="firstCol">
      <w:rPr>
        <w:b/>
        <w:bCs/>
      </w:rPr>
    </w:tblStylePr>
    <w:tblStylePr w:type="lastCol">
      <w:rPr>
        <w:b/>
        <w:bCs/>
      </w:rPr>
    </w:tblStylePr>
    <w:tblStylePr w:type="band1Vert">
      <w:tblPr/>
      <w:tcPr>
        <w:tcBorders>
          <w:top w:val="single" w:sz="8" w:space="0" w:color="003865" w:themeColor="text1"/>
          <w:left w:val="single" w:sz="8" w:space="0" w:color="003865" w:themeColor="text1"/>
          <w:bottom w:val="single" w:sz="8" w:space="0" w:color="003865" w:themeColor="text1"/>
          <w:right w:val="single" w:sz="8" w:space="0" w:color="003865" w:themeColor="text1"/>
        </w:tcBorders>
      </w:tcPr>
    </w:tblStylePr>
    <w:tblStylePr w:type="band1Horz">
      <w:tblPr/>
      <w:tcPr>
        <w:tcBorders>
          <w:top w:val="single" w:sz="8" w:space="0" w:color="003865" w:themeColor="text1"/>
          <w:left w:val="single" w:sz="8" w:space="0" w:color="003865" w:themeColor="text1"/>
          <w:bottom w:val="single" w:sz="8" w:space="0" w:color="003865" w:themeColor="text1"/>
          <w:right w:val="single" w:sz="8" w:space="0" w:color="003865" w:themeColor="text1"/>
        </w:tcBorders>
      </w:tcPr>
    </w:tblStylePr>
  </w:style>
  <w:style w:type="character" w:customStyle="1" w:styleId="GBATABLEHEADERROWCAPSChar">
    <w:name w:val="GBA TABLE HEADER ROW (CAPS) Char"/>
    <w:basedOn w:val="DefaultParagraphFont"/>
    <w:link w:val="GBATABLEHEADERROWCAPS"/>
    <w:rsid w:val="00882B05"/>
    <w:rPr>
      <w:rFonts w:ascii="Open Sans" w:hAnsi="Open Sans"/>
      <w:b/>
      <w:caps/>
      <w:sz w:val="14"/>
    </w:rPr>
  </w:style>
  <w:style w:type="paragraph" w:styleId="FootnoteText">
    <w:name w:val="footnote text"/>
    <w:basedOn w:val="Normal"/>
    <w:link w:val="FootnoteTextChar"/>
    <w:uiPriority w:val="99"/>
    <w:semiHidden/>
    <w:rsid w:val="0096768E"/>
    <w:pPr>
      <w:spacing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semiHidden/>
    <w:rsid w:val="007D552F"/>
    <w:rPr>
      <w:rFonts w:eastAsiaTheme="minorEastAsia" w:cs="Times New Roman"/>
      <w:sz w:val="20"/>
      <w:szCs w:val="20"/>
    </w:rPr>
  </w:style>
  <w:style w:type="character" w:styleId="SubtleEmphasis">
    <w:name w:val="Subtle Emphasis"/>
    <w:basedOn w:val="DefaultParagraphFont"/>
    <w:uiPriority w:val="99"/>
    <w:semiHidden/>
    <w:qFormat/>
    <w:locked/>
    <w:rsid w:val="0096768E"/>
    <w:rPr>
      <w:i/>
      <w:iCs/>
    </w:rPr>
  </w:style>
  <w:style w:type="table" w:styleId="LightShading-Accent1">
    <w:name w:val="Light Shading Accent 1"/>
    <w:basedOn w:val="TableNormal"/>
    <w:uiPriority w:val="60"/>
    <w:rsid w:val="0096768E"/>
    <w:pPr>
      <w:spacing w:line="240" w:lineRule="auto"/>
    </w:pPr>
    <w:rPr>
      <w:rFonts w:eastAsiaTheme="minorEastAsia"/>
      <w:color w:val="7CAA63" w:themeColor="accent1" w:themeShade="BF"/>
      <w:sz w:val="22"/>
      <w:szCs w:val="22"/>
    </w:rPr>
    <w:tblPr>
      <w:tblStyleRowBandSize w:val="1"/>
      <w:tblStyleColBandSize w:val="1"/>
      <w:tblBorders>
        <w:top w:val="single" w:sz="8" w:space="0" w:color="AECA9E" w:themeColor="accent1"/>
        <w:bottom w:val="single" w:sz="8" w:space="0" w:color="AECA9E" w:themeColor="accent1"/>
      </w:tblBorders>
    </w:tblPr>
    <w:tblStylePr w:type="firstRow">
      <w:pPr>
        <w:spacing w:before="0" w:after="0" w:line="240" w:lineRule="auto"/>
      </w:pPr>
      <w:rPr>
        <w:b/>
        <w:bCs/>
      </w:rPr>
      <w:tblPr/>
      <w:tcPr>
        <w:tcBorders>
          <w:top w:val="single" w:sz="8" w:space="0" w:color="AECA9E" w:themeColor="accent1"/>
          <w:left w:val="nil"/>
          <w:bottom w:val="single" w:sz="8" w:space="0" w:color="AECA9E" w:themeColor="accent1"/>
          <w:right w:val="nil"/>
          <w:insideH w:val="nil"/>
          <w:insideV w:val="nil"/>
        </w:tcBorders>
      </w:tcPr>
    </w:tblStylePr>
    <w:tblStylePr w:type="lastRow">
      <w:pPr>
        <w:spacing w:before="0" w:after="0" w:line="240" w:lineRule="auto"/>
      </w:pPr>
      <w:rPr>
        <w:b/>
        <w:bCs/>
      </w:rPr>
      <w:tblPr/>
      <w:tcPr>
        <w:tcBorders>
          <w:top w:val="single" w:sz="8" w:space="0" w:color="AECA9E" w:themeColor="accent1"/>
          <w:left w:val="nil"/>
          <w:bottom w:val="single" w:sz="8" w:space="0" w:color="AECA9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1E6" w:themeFill="accent1" w:themeFillTint="3F"/>
      </w:tcPr>
    </w:tblStylePr>
    <w:tblStylePr w:type="band1Horz">
      <w:tblPr/>
      <w:tcPr>
        <w:tcBorders>
          <w:left w:val="nil"/>
          <w:right w:val="nil"/>
          <w:insideH w:val="nil"/>
          <w:insideV w:val="nil"/>
        </w:tcBorders>
        <w:shd w:val="clear" w:color="auto" w:fill="EAF1E6" w:themeFill="accent1" w:themeFillTint="3F"/>
      </w:tcPr>
    </w:tblStylePr>
  </w:style>
  <w:style w:type="character" w:styleId="UnresolvedMention">
    <w:name w:val="Unresolved Mention"/>
    <w:basedOn w:val="DefaultParagraphFont"/>
    <w:uiPriority w:val="99"/>
    <w:semiHidden/>
    <w:rsid w:val="0039162C"/>
    <w:rPr>
      <w:color w:val="605E5C"/>
      <w:shd w:val="clear" w:color="auto" w:fill="E1DFDD"/>
    </w:rPr>
  </w:style>
  <w:style w:type="character" w:customStyle="1" w:styleId="GBATableSubheadcapsChar">
    <w:name w:val="GBA Table Subhead (caps) Char"/>
    <w:basedOn w:val="GBATABLEHEADERROWCAPSChar"/>
    <w:link w:val="GBATableSubheadcaps"/>
    <w:rsid w:val="001F5C15"/>
    <w:rPr>
      <w:rFonts w:ascii="Open Sans" w:hAnsi="Open Sans"/>
      <w:b w:val="0"/>
      <w:caps/>
      <w:sz w:val="14"/>
    </w:rPr>
  </w:style>
  <w:style w:type="paragraph" w:customStyle="1" w:styleId="GBATableNotes">
    <w:name w:val="GBA Table Notes"/>
    <w:basedOn w:val="Normal"/>
    <w:qFormat/>
    <w:rsid w:val="004F4FB2"/>
    <w:pPr>
      <w:spacing w:before="60" w:after="120"/>
      <w:contextualSpacing/>
    </w:pPr>
    <w:rPr>
      <w:sz w:val="12"/>
    </w:rPr>
  </w:style>
  <w:style w:type="character" w:styleId="Strong">
    <w:name w:val="Strong"/>
    <w:basedOn w:val="DefaultParagraphFont"/>
    <w:uiPriority w:val="99"/>
    <w:semiHidden/>
    <w:qFormat/>
    <w:rsid w:val="00B856D5"/>
    <w:rPr>
      <w:b/>
      <w:bCs/>
    </w:rPr>
  </w:style>
  <w:style w:type="paragraph" w:customStyle="1" w:styleId="GBASpec1Placeholder">
    <w:name w:val="GBA Spec 1 Placeholder"/>
    <w:basedOn w:val="GBASPEC1"/>
    <w:next w:val="GBASPEC1"/>
    <w:qFormat/>
    <w:rsid w:val="007C2C49"/>
    <w:pPr>
      <w:keepLines/>
      <w:numPr>
        <w:numId w:val="17"/>
      </w:numPr>
      <w:spacing w:before="0" w:line="20" w:lineRule="exact"/>
      <w:outlineLvl w:val="9"/>
    </w:pPr>
    <w:rPr>
      <w:rFonts w:eastAsiaTheme="minorHAnsi"/>
      <w:b w:val="0"/>
      <w:caps w:val="0"/>
      <w:noProof w:val="0"/>
      <w:color w:val="FFFFFF" w:themeColor="background1"/>
      <w:sz w:val="2"/>
    </w:rPr>
  </w:style>
  <w:style w:type="character" w:customStyle="1" w:styleId="GBATableHeadingChar">
    <w:name w:val="GBA Table Heading Char"/>
    <w:basedOn w:val="DefaultParagraphFont"/>
    <w:link w:val="GBATableHeading"/>
    <w:rsid w:val="00096BC8"/>
    <w:rPr>
      <w:rFonts w:ascii="Open Sans" w:hAnsi="Open Sans"/>
      <w:b/>
      <w:caps/>
      <w:color w:val="53565A" w:themeColor="text2"/>
      <w:sz w:val="16"/>
    </w:rPr>
  </w:style>
  <w:style w:type="paragraph" w:styleId="TOCHeading">
    <w:name w:val="TOC Heading"/>
    <w:basedOn w:val="GBATOC-pageTitle"/>
    <w:next w:val="Normal"/>
    <w:uiPriority w:val="39"/>
    <w:unhideWhenUsed/>
    <w:qFormat/>
    <w:rsid w:val="003D11DD"/>
  </w:style>
  <w:style w:type="paragraph" w:styleId="TOC1">
    <w:name w:val="toc 1"/>
    <w:basedOn w:val="GBATOC1"/>
    <w:next w:val="Normal"/>
    <w:autoRedefine/>
    <w:uiPriority w:val="39"/>
    <w:rsid w:val="006D37A0"/>
  </w:style>
  <w:style w:type="paragraph" w:styleId="TOC2">
    <w:name w:val="toc 2"/>
    <w:basedOn w:val="GBATOC2"/>
    <w:next w:val="Normal"/>
    <w:autoRedefine/>
    <w:uiPriority w:val="39"/>
    <w:rsid w:val="008F0C0D"/>
  </w:style>
  <w:style w:type="paragraph" w:styleId="TOC3">
    <w:name w:val="toc 3"/>
    <w:basedOn w:val="GBATOC3"/>
    <w:next w:val="Normal"/>
    <w:autoRedefine/>
    <w:uiPriority w:val="39"/>
    <w:rsid w:val="008F0C0D"/>
  </w:style>
  <w:style w:type="paragraph" w:customStyle="1" w:styleId="GBAList123">
    <w:name w:val="GBA List 123"/>
    <w:basedOn w:val="GBAStandardParagraph"/>
    <w:link w:val="GBAList123Char"/>
    <w:qFormat/>
    <w:rsid w:val="00B94C66"/>
    <w:pPr>
      <w:numPr>
        <w:numId w:val="21"/>
      </w:numPr>
      <w:spacing w:before="120" w:after="60"/>
    </w:pPr>
  </w:style>
  <w:style w:type="character" w:customStyle="1" w:styleId="GBAListABCChar">
    <w:name w:val="GBA List ABC Char"/>
    <w:basedOn w:val="GBAStandardParagraphChar"/>
    <w:link w:val="GBAListABC"/>
    <w:rsid w:val="00B94C66"/>
  </w:style>
  <w:style w:type="character" w:customStyle="1" w:styleId="GBAList123Char">
    <w:name w:val="GBA List 123 Char"/>
    <w:basedOn w:val="GBAStandardParagraphChar"/>
    <w:link w:val="GBAList123"/>
    <w:rsid w:val="00B94C66"/>
  </w:style>
  <w:style w:type="numbering" w:customStyle="1" w:styleId="GBAList123Style">
    <w:name w:val="GBA List 123 Style"/>
    <w:uiPriority w:val="99"/>
    <w:rsid w:val="00B94C66"/>
    <w:pPr>
      <w:numPr>
        <w:numId w:val="20"/>
      </w:numPr>
    </w:pPr>
  </w:style>
  <w:style w:type="numbering" w:customStyle="1" w:styleId="Style1">
    <w:name w:val="Style1"/>
    <w:uiPriority w:val="99"/>
    <w:rsid w:val="000236D5"/>
    <w:pPr>
      <w:numPr>
        <w:numId w:val="22"/>
      </w:numPr>
    </w:pPr>
  </w:style>
  <w:style w:type="paragraph" w:styleId="ListNumber">
    <w:name w:val="List Number"/>
    <w:aliases w:val="GBA Punchlist Detail"/>
    <w:basedOn w:val="Normal"/>
    <w:rsid w:val="00B43C86"/>
    <w:pPr>
      <w:numPr>
        <w:numId w:val="25"/>
      </w:numPr>
      <w:spacing w:before="120" w:after="60"/>
    </w:pPr>
  </w:style>
  <w:style w:type="paragraph" w:styleId="Footer">
    <w:name w:val="footer"/>
    <w:basedOn w:val="Normal"/>
    <w:link w:val="FooterChar"/>
    <w:uiPriority w:val="99"/>
    <w:unhideWhenUsed/>
    <w:locked/>
    <w:rsid w:val="00CC2BFE"/>
    <w:pPr>
      <w:tabs>
        <w:tab w:val="center" w:pos="4680"/>
        <w:tab w:val="right" w:pos="9360"/>
      </w:tabs>
      <w:spacing w:line="240" w:lineRule="auto"/>
    </w:pPr>
  </w:style>
  <w:style w:type="character" w:customStyle="1" w:styleId="FooterChar">
    <w:name w:val="Footer Char"/>
    <w:basedOn w:val="DefaultParagraphFont"/>
    <w:link w:val="Footer"/>
    <w:uiPriority w:val="99"/>
    <w:rsid w:val="00CC2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938166">
      <w:bodyDiv w:val="1"/>
      <w:marLeft w:val="0"/>
      <w:marRight w:val="0"/>
      <w:marTop w:val="0"/>
      <w:marBottom w:val="0"/>
      <w:divBdr>
        <w:top w:val="none" w:sz="0" w:space="0" w:color="auto"/>
        <w:left w:val="none" w:sz="0" w:space="0" w:color="auto"/>
        <w:bottom w:val="none" w:sz="0" w:space="0" w:color="auto"/>
        <w:right w:val="none" w:sz="0" w:space="0" w:color="auto"/>
      </w:divBdr>
    </w:div>
    <w:div w:id="1462192440">
      <w:bodyDiv w:val="1"/>
      <w:marLeft w:val="0"/>
      <w:marRight w:val="0"/>
      <w:marTop w:val="0"/>
      <w:marBottom w:val="0"/>
      <w:divBdr>
        <w:top w:val="none" w:sz="0" w:space="0" w:color="auto"/>
        <w:left w:val="none" w:sz="0" w:space="0" w:color="auto"/>
        <w:bottom w:val="none" w:sz="0" w:space="0" w:color="auto"/>
        <w:right w:val="none" w:sz="0" w:space="0" w:color="auto"/>
      </w:divBdr>
    </w:div>
    <w:div w:id="162662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us1.defend.egress.com/Warning?crId=6ab2abf4b80cbba994cbf732&amp;Domain=grummanbutkus.com&amp;Threat=eNpzrShJLcpLzAEADmkDRA%3D%3D&amp;Lang=en&amp;@OriginalLink=www.dropbox.com&amp;Base64Url=eNoFwkEOgCAMBMAf0V7g4HOobRBiirCmPt_MNGDugygi0rl8Vv-S-E1Ln1c3yAescy0C4WzBVzP9AQltE18%3D" TargetMode="External"/><Relationship Id="rId13" Type="http://schemas.openxmlformats.org/officeDocument/2006/relationships/hyperlink" Target="mailto:dvarghese@grummanbutk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HFX.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arpercollege.webex.com/harpercollege/j.php?MTID=m5dce68abd537ea5785c52ae0c32c0f92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harpercollege.webex.com/harpercollege/j.php?MTID=mc0e71588933501bd4b6be00d25f3da6d" TargetMode="External"/><Relationship Id="rId4" Type="http://schemas.openxmlformats.org/officeDocument/2006/relationships/settings" Target="settings.xml"/><Relationship Id="rId9" Type="http://schemas.openxmlformats.org/officeDocument/2006/relationships/hyperlink" Target="https://links.us1.defend.egress.com/Warning?crId=6ab2abf4b80cbba994cbf732&amp;Domain=grummanbutkus.com&amp;Threat=eNpzrShJLcpLzAEADmkDRA%3D%3D&amp;Lang=en&amp;@OriginalLink=harpercollege.webex.com&amp;Base64Url=eNpVyLEKgCAQANA_0uwwLYiWloa2fkDPIwnFw4T6_Obe-GJrfE9SRleZKpaU6CTxkKdXYMn_l5fgyMt-bOucEdAMTvchAFivgzeg0YOiETurjP0A0yIeUw%3D%3D" TargetMode="External"/><Relationship Id="rId14" Type="http://schemas.openxmlformats.org/officeDocument/2006/relationships/hyperlink" Target="mailto:purchasing@harpercollege.edu" TargetMode="External"/></Relationships>
</file>

<file path=word/theme/theme1.xml><?xml version="1.0" encoding="utf-8"?>
<a:theme xmlns:a="http://schemas.openxmlformats.org/drawingml/2006/main" name="GBA 20A">
  <a:themeElements>
    <a:clrScheme name="GBA Colors">
      <a:dk1>
        <a:srgbClr val="003865"/>
      </a:dk1>
      <a:lt1>
        <a:srgbClr val="FFFFFF"/>
      </a:lt1>
      <a:dk2>
        <a:srgbClr val="53565A"/>
      </a:dk2>
      <a:lt2>
        <a:srgbClr val="D8D8D8"/>
      </a:lt2>
      <a:accent1>
        <a:srgbClr val="AECA9E"/>
      </a:accent1>
      <a:accent2>
        <a:srgbClr val="F27251"/>
      </a:accent2>
      <a:accent3>
        <a:srgbClr val="06849A"/>
      </a:accent3>
      <a:accent4>
        <a:srgbClr val="9B7AA5"/>
      </a:accent4>
      <a:accent5>
        <a:srgbClr val="A91B05"/>
      </a:accent5>
      <a:accent6>
        <a:srgbClr val="88C4CE"/>
      </a:accent6>
      <a:hlink>
        <a:srgbClr val="0563C1"/>
      </a:hlink>
      <a:folHlink>
        <a:srgbClr val="954F72"/>
      </a:folHlink>
    </a:clrScheme>
    <a:fontScheme name="GBI Fonts">
      <a:majorFont>
        <a:latin typeface="Open Sans Semi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005A4-C7A5-4F1F-A20C-8F66C4208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A. Frey</dc:creator>
  <cp:keywords/>
  <dc:description/>
  <cp:lastModifiedBy>Jennifer Ruhe</cp:lastModifiedBy>
  <cp:revision>4</cp:revision>
  <cp:lastPrinted>2019-11-10T22:09:00Z</cp:lastPrinted>
  <dcterms:created xsi:type="dcterms:W3CDTF">2026-09-28T19:55:00Z</dcterms:created>
  <dcterms:modified xsi:type="dcterms:W3CDTF">2026-09-28T19:58:00Z</dcterms:modified>
</cp:coreProperties>
</file>