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1ED3" w14:textId="0F3ECA1D" w:rsidR="00AB38BF" w:rsidRDefault="00C07DD5" w:rsidP="00C07DD5">
      <w:pPr>
        <w:pStyle w:val="CSILevel0"/>
        <w:keepNext w:val="0"/>
        <w:rPr>
          <w:color w:val="000000"/>
        </w:rPr>
      </w:pPr>
      <w:r>
        <w:rPr>
          <w:color w:val="000000"/>
        </w:rPr>
        <w:t>LEGAL NOTICE</w:t>
      </w:r>
    </w:p>
    <w:p w14:paraId="3FC45F51" w14:textId="1C926ECA" w:rsidR="00AB38BF" w:rsidRDefault="00AB38BF">
      <w:pPr>
        <w:pStyle w:val="CSILevel0"/>
        <w:keepNext w:val="0"/>
        <w:rPr>
          <w:color w:val="000000"/>
        </w:rPr>
      </w:pPr>
    </w:p>
    <w:p w14:paraId="011FA495" w14:textId="77777777" w:rsidR="00D6423A" w:rsidRDefault="00D6423A" w:rsidP="00CC6EF5">
      <w:pPr>
        <w:pStyle w:val="CSILevel2N"/>
        <w:spacing w:before="0"/>
        <w:ind w:left="525" w:firstLine="0"/>
        <w:rPr>
          <w:color w:val="000000"/>
        </w:rPr>
      </w:pPr>
    </w:p>
    <w:p w14:paraId="59799F73" w14:textId="261E3024" w:rsidR="00BE250B" w:rsidRDefault="00FF0CD0" w:rsidP="007C6619">
      <w:pPr>
        <w:pStyle w:val="CSILevel3N"/>
        <w:jc w:val="both"/>
        <w:rPr>
          <w:color w:val="000000"/>
          <w:lang w:val="en-US"/>
        </w:rPr>
      </w:pPr>
      <w:r>
        <w:rPr>
          <w:color w:val="000000"/>
          <w:lang w:val="en-US"/>
        </w:rPr>
        <w:t xml:space="preserve">A. </w:t>
      </w:r>
      <w:r w:rsidR="007C6619">
        <w:rPr>
          <w:color w:val="000000"/>
          <w:lang w:val="en-US"/>
        </w:rPr>
        <w:t xml:space="preserve"> </w:t>
      </w:r>
      <w:r w:rsidR="000E535F" w:rsidRPr="006A0BC6">
        <w:rPr>
          <w:color w:val="000000"/>
        </w:rPr>
        <w:t>SEALED BIDS WILL BE RECEIVED BY THE BOARD OF TRUSTEES, HARPER CO</w:t>
      </w:r>
      <w:r w:rsidR="000E535F" w:rsidRPr="00224204">
        <w:t>LLEGE, ON</w:t>
      </w:r>
      <w:r w:rsidR="00AB7E81">
        <w:t xml:space="preserve"> </w:t>
      </w:r>
      <w:r w:rsidR="00EB732F">
        <w:rPr>
          <w:b/>
          <w:bCs/>
          <w:lang w:val="en-US"/>
        </w:rPr>
        <w:t>THURSDAY, MARCH 6</w:t>
      </w:r>
      <w:r w:rsidR="00DE61E5" w:rsidRPr="00224204">
        <w:rPr>
          <w:b/>
          <w:bCs/>
          <w:lang w:val="en-US"/>
        </w:rPr>
        <w:t>, 202</w:t>
      </w:r>
      <w:r w:rsidR="0095210F">
        <w:rPr>
          <w:b/>
          <w:bCs/>
          <w:lang w:val="en-US"/>
        </w:rPr>
        <w:t>5</w:t>
      </w:r>
      <w:r w:rsidR="000E535F" w:rsidRPr="00224204">
        <w:rPr>
          <w:b/>
          <w:bCs/>
        </w:rPr>
        <w:t xml:space="preserve"> </w:t>
      </w:r>
      <w:r w:rsidR="00331EF8" w:rsidRPr="00224204">
        <w:rPr>
          <w:b/>
          <w:bCs/>
        </w:rPr>
        <w:t>at</w:t>
      </w:r>
      <w:r w:rsidR="000E535F" w:rsidRPr="00224204">
        <w:rPr>
          <w:b/>
          <w:bCs/>
        </w:rPr>
        <w:t xml:space="preserve"> </w:t>
      </w:r>
      <w:r w:rsidR="00210531" w:rsidRPr="00224204">
        <w:rPr>
          <w:b/>
          <w:bCs/>
        </w:rPr>
        <w:t>11:00 A.M.</w:t>
      </w:r>
      <w:r w:rsidR="000E535F" w:rsidRPr="00224204">
        <w:t xml:space="preserve"> </w:t>
      </w:r>
      <w:r w:rsidR="009322B4" w:rsidRPr="00224204">
        <w:rPr>
          <w:lang w:val="en-US"/>
        </w:rPr>
        <w:t>CENTRAL STANDARD</w:t>
      </w:r>
      <w:r w:rsidR="009322B4" w:rsidRPr="00224204">
        <w:t xml:space="preserve"> </w:t>
      </w:r>
      <w:r w:rsidR="000E535F" w:rsidRPr="00224204">
        <w:t>TIME FOR FURNISHING ALL NECESSARY LABOR, EQUIPMENT, AND MATERIAL FOR</w:t>
      </w:r>
      <w:r w:rsidR="00331EF8" w:rsidRPr="00224204">
        <w:rPr>
          <w:lang w:val="en-US"/>
        </w:rPr>
        <w:t xml:space="preserve"> </w:t>
      </w:r>
      <w:r w:rsidR="00331EF8" w:rsidRPr="00224204">
        <w:rPr>
          <w:b/>
          <w:bCs/>
        </w:rPr>
        <w:t>BID REQUEST</w:t>
      </w:r>
      <w:r w:rsidR="000E535F" w:rsidRPr="00224204">
        <w:t xml:space="preserve"> </w:t>
      </w:r>
      <w:r w:rsidR="00EB732F">
        <w:t>Q0118</w:t>
      </w:r>
      <w:r w:rsidR="00514A2B">
        <w:t>1</w:t>
      </w:r>
      <w:r w:rsidR="00C07DD5">
        <w:t xml:space="preserve"> </w:t>
      </w:r>
      <w:r w:rsidR="00514A2B">
        <w:t>Buildings X, Y &amp; Z Family Al-Hender Restrooms</w:t>
      </w:r>
      <w:r w:rsidR="00E5713C">
        <w:t xml:space="preserve"> </w:t>
      </w:r>
      <w:r w:rsidR="000E535F" w:rsidRPr="006A0BC6">
        <w:rPr>
          <w:color w:val="000000"/>
        </w:rPr>
        <w:t>AT HARPER COLLEGE AT 1200 W. ALGONQUIN ROAD, PALATINE, ILLINOIS 60067.</w:t>
      </w:r>
      <w:r>
        <w:rPr>
          <w:color w:val="000000"/>
          <w:lang w:val="en-US"/>
        </w:rPr>
        <w:t xml:space="preserve">       </w:t>
      </w:r>
      <w:r w:rsidR="00CB5AF2">
        <w:rPr>
          <w:color w:val="000000"/>
          <w:lang w:val="en-US"/>
        </w:rPr>
        <w:t xml:space="preserve"> </w:t>
      </w:r>
      <w:r w:rsidR="006A0BC6" w:rsidRPr="006A0BC6">
        <w:rPr>
          <w:color w:val="000000"/>
          <w:lang w:val="en-US"/>
        </w:rPr>
        <w:t xml:space="preserve"> </w:t>
      </w:r>
    </w:p>
    <w:p w14:paraId="037B888C" w14:textId="7E8B0F22" w:rsidR="00AC1C1E" w:rsidRDefault="00AC1C1E" w:rsidP="00FF0CD0">
      <w:pPr>
        <w:pStyle w:val="CSILevel3N"/>
        <w:jc w:val="both"/>
        <w:rPr>
          <w:color w:val="000000"/>
        </w:rPr>
      </w:pPr>
      <w:r>
        <w:rPr>
          <w:color w:val="000000"/>
          <w:lang w:val="en-US"/>
        </w:rPr>
        <w:t>B</w:t>
      </w:r>
      <w:r w:rsidR="000E535F">
        <w:rPr>
          <w:color w:val="000000"/>
        </w:rPr>
        <w:t>.</w:t>
      </w:r>
      <w:r w:rsidR="000E535F">
        <w:rPr>
          <w:color w:val="000000"/>
        </w:rPr>
        <w:tab/>
      </w:r>
      <w:bookmarkStart w:id="0" w:name="_Hlk189202529"/>
      <w:bookmarkStart w:id="1" w:name="_Hlk189202479"/>
      <w:r w:rsidRPr="00AC1C1E">
        <w:rPr>
          <w:color w:val="000000"/>
        </w:rPr>
        <w:t xml:space="preserve">Bids will be publicly opened and read aloud on Thursday, March 6, 2025, at 11:00 A.M. Central     Standard Time.  </w:t>
      </w:r>
      <w:bookmarkEnd w:id="0"/>
    </w:p>
    <w:p w14:paraId="5953669F" w14:textId="2FDACCCC" w:rsidR="00AB38BF" w:rsidRPr="004D123D" w:rsidRDefault="00AC1C1E" w:rsidP="00FF0CD0">
      <w:pPr>
        <w:pStyle w:val="CSILevel3N"/>
        <w:jc w:val="both"/>
        <w:rPr>
          <w:color w:val="000000"/>
          <w:lang w:val="en-US"/>
        </w:rPr>
      </w:pPr>
      <w:r>
        <w:rPr>
          <w:color w:val="000000"/>
        </w:rPr>
        <w:t xml:space="preserve">C.  </w:t>
      </w:r>
      <w:r>
        <w:rPr>
          <w:color w:val="000000"/>
        </w:rPr>
        <w:tab/>
      </w:r>
      <w:r w:rsidR="000E535F">
        <w:rPr>
          <w:color w:val="000000"/>
        </w:rPr>
        <w:t>Work includes (but is not limited to) the following:</w:t>
      </w:r>
      <w:r w:rsidR="000E535F" w:rsidRPr="00BB6224">
        <w:rPr>
          <w:color w:val="000000"/>
        </w:rPr>
        <w:t xml:space="preserve"> </w:t>
      </w:r>
      <w:r w:rsidR="00160A12">
        <w:rPr>
          <w:color w:val="000000"/>
          <w:lang w:val="en-US"/>
        </w:rPr>
        <w:t>rework of existing HVAC</w:t>
      </w:r>
      <w:r w:rsidR="00514A2B">
        <w:rPr>
          <w:color w:val="000000"/>
          <w:lang w:val="en-US"/>
        </w:rPr>
        <w:t xml:space="preserve">, </w:t>
      </w:r>
      <w:r w:rsidR="00160A12">
        <w:rPr>
          <w:color w:val="000000"/>
          <w:lang w:val="en-US"/>
        </w:rPr>
        <w:t>lighting</w:t>
      </w:r>
      <w:r w:rsidR="00514A2B">
        <w:rPr>
          <w:color w:val="000000"/>
          <w:lang w:val="en-US"/>
        </w:rPr>
        <w:t>, plumbing,</w:t>
      </w:r>
      <w:r w:rsidR="00160A12">
        <w:rPr>
          <w:color w:val="000000"/>
          <w:lang w:val="en-US"/>
        </w:rPr>
        <w:t xml:space="preserve"> new electrical, </w:t>
      </w:r>
      <w:r w:rsidR="00EB732F">
        <w:rPr>
          <w:color w:val="000000"/>
          <w:lang w:val="en-US"/>
        </w:rPr>
        <w:t xml:space="preserve">, new flooring, new wall finishes, </w:t>
      </w:r>
      <w:r w:rsidR="00514A2B">
        <w:rPr>
          <w:color w:val="000000"/>
          <w:lang w:val="en-US"/>
        </w:rPr>
        <w:t>&amp;</w:t>
      </w:r>
      <w:r w:rsidR="00EB732F">
        <w:rPr>
          <w:color w:val="000000"/>
          <w:lang w:val="en-US"/>
        </w:rPr>
        <w:t xml:space="preserve"> new ceiling finishes.</w:t>
      </w:r>
    </w:p>
    <w:bookmarkEnd w:id="1"/>
    <w:p w14:paraId="6F94D7C5" w14:textId="13DA51BE" w:rsidR="00AB38BF" w:rsidRDefault="00331EF8" w:rsidP="00FF0CD0">
      <w:pPr>
        <w:pStyle w:val="CSILevel3N"/>
        <w:jc w:val="both"/>
        <w:rPr>
          <w:color w:val="000000"/>
        </w:rPr>
      </w:pPr>
      <w:r>
        <w:rPr>
          <w:color w:val="000000"/>
          <w:lang w:val="en-US"/>
        </w:rPr>
        <w:t>D</w:t>
      </w:r>
      <w:r w:rsidR="000E535F">
        <w:rPr>
          <w:color w:val="000000"/>
        </w:rPr>
        <w:t>.</w:t>
      </w:r>
      <w:r w:rsidR="000E535F">
        <w:rPr>
          <w:color w:val="000000"/>
        </w:rPr>
        <w:tab/>
        <w:t>Lump sum bid proposals will be received for this project at the scheduled time of receipt of bids and will be publicly opened and read out aloud.</w:t>
      </w:r>
    </w:p>
    <w:p w14:paraId="2315BEA5" w14:textId="41F3448D" w:rsidR="004442BA" w:rsidRDefault="00331EF8" w:rsidP="00FF0CD0">
      <w:pPr>
        <w:pStyle w:val="CSILevel3N"/>
        <w:jc w:val="both"/>
        <w:rPr>
          <w:color w:val="000000"/>
          <w:lang w:val="en-US"/>
        </w:rPr>
      </w:pPr>
      <w:r>
        <w:rPr>
          <w:color w:val="000000"/>
          <w:lang w:val="en-US"/>
        </w:rPr>
        <w:t>E</w:t>
      </w:r>
      <w:r w:rsidR="000E535F" w:rsidRPr="00093C86">
        <w:rPr>
          <w:color w:val="000000"/>
        </w:rPr>
        <w:t>.</w:t>
      </w:r>
      <w:r w:rsidR="000E535F" w:rsidRPr="00093C86">
        <w:rPr>
          <w:color w:val="000000"/>
        </w:rPr>
        <w:tab/>
        <w:t xml:space="preserve">A </w:t>
      </w:r>
      <w:r>
        <w:rPr>
          <w:color w:val="000000"/>
          <w:lang w:val="en-US"/>
        </w:rPr>
        <w:t xml:space="preserve">non-mandatory </w:t>
      </w:r>
      <w:r w:rsidR="000E535F" w:rsidRPr="00093C86">
        <w:rPr>
          <w:color w:val="000000"/>
        </w:rPr>
        <w:t xml:space="preserve">Pre-Bid meeting has been scheduled for </w:t>
      </w:r>
      <w:r w:rsidR="00EB732F">
        <w:rPr>
          <w:b/>
          <w:bCs/>
          <w:color w:val="000000"/>
          <w:lang w:val="en-US"/>
        </w:rPr>
        <w:t>February 20, 2025</w:t>
      </w:r>
      <w:r w:rsidR="00FF0CD0" w:rsidRPr="00FF0CD0">
        <w:rPr>
          <w:b/>
          <w:bCs/>
          <w:color w:val="000000"/>
          <w:lang w:val="en-US"/>
        </w:rPr>
        <w:t>,</w:t>
      </w:r>
      <w:r>
        <w:rPr>
          <w:b/>
          <w:bCs/>
          <w:color w:val="000000"/>
          <w:lang w:val="en-US"/>
        </w:rPr>
        <w:t xml:space="preserve"> at </w:t>
      </w:r>
      <w:r w:rsidR="00514A2B">
        <w:rPr>
          <w:b/>
          <w:bCs/>
          <w:color w:val="000000"/>
          <w:lang w:val="en-US"/>
        </w:rPr>
        <w:t>2</w:t>
      </w:r>
      <w:r>
        <w:rPr>
          <w:b/>
          <w:bCs/>
          <w:color w:val="000000"/>
          <w:lang w:val="en-US"/>
        </w:rPr>
        <w:t>:00 P.M</w:t>
      </w:r>
      <w:r w:rsidR="003D78DF">
        <w:rPr>
          <w:b/>
          <w:bCs/>
          <w:color w:val="000000"/>
          <w:lang w:val="en-US"/>
        </w:rPr>
        <w:t xml:space="preserve">. </w:t>
      </w:r>
      <w:r w:rsidR="008926E2">
        <w:rPr>
          <w:color w:val="000000"/>
          <w:lang w:val="en-US"/>
        </w:rPr>
        <w:t>C</w:t>
      </w:r>
      <w:r w:rsidR="009322B4">
        <w:rPr>
          <w:color w:val="000000"/>
          <w:lang w:val="en-US"/>
        </w:rPr>
        <w:t xml:space="preserve">entral </w:t>
      </w:r>
      <w:r w:rsidR="008926E2">
        <w:rPr>
          <w:color w:val="000000"/>
          <w:lang w:val="en-US"/>
        </w:rPr>
        <w:t>S</w:t>
      </w:r>
      <w:r w:rsidR="009322B4">
        <w:rPr>
          <w:color w:val="000000"/>
          <w:lang w:val="en-US"/>
        </w:rPr>
        <w:t xml:space="preserve">tandard </w:t>
      </w:r>
      <w:r w:rsidR="008926E2">
        <w:rPr>
          <w:color w:val="000000"/>
          <w:lang w:val="en-US"/>
        </w:rPr>
        <w:t>T</w:t>
      </w:r>
      <w:r w:rsidR="003D78DF">
        <w:rPr>
          <w:color w:val="000000"/>
          <w:lang w:val="en-US"/>
        </w:rPr>
        <w:t>ime in Building W, Room 21</w:t>
      </w:r>
      <w:r w:rsidR="008926E2">
        <w:rPr>
          <w:color w:val="000000"/>
          <w:lang w:val="en-US"/>
        </w:rPr>
        <w:t>8</w:t>
      </w:r>
      <w:r w:rsidR="003D78DF">
        <w:rPr>
          <w:color w:val="000000"/>
          <w:lang w:val="en-US"/>
        </w:rPr>
        <w:t>, at Harper College, 1200 W. Algonquin Rd, Palatine, IL 60067</w:t>
      </w:r>
      <w:r w:rsidR="00E459FC" w:rsidRPr="00FF0CD0">
        <w:rPr>
          <w:b/>
          <w:bCs/>
          <w:color w:val="000000"/>
          <w:lang w:val="en-US"/>
        </w:rPr>
        <w:t>.</w:t>
      </w:r>
      <w:r w:rsidR="00E459FC" w:rsidRPr="006A0BC6">
        <w:rPr>
          <w:color w:val="000000"/>
          <w:lang w:val="en-US"/>
        </w:rPr>
        <w:t xml:space="preserve"> </w:t>
      </w:r>
      <w:r w:rsidR="003436F6" w:rsidRPr="006A0BC6">
        <w:rPr>
          <w:color w:val="000000"/>
          <w:lang w:val="en-US"/>
        </w:rPr>
        <w:t xml:space="preserve"> </w:t>
      </w:r>
      <w:r w:rsidR="000E535F" w:rsidRPr="006A0BC6">
        <w:rPr>
          <w:color w:val="000000"/>
        </w:rPr>
        <w:t>All Bidders are encouraged to attend and sign in at the meeting which will also be attended by the Owner and Architect.</w:t>
      </w:r>
      <w:r w:rsidR="003436F6" w:rsidRPr="006A0BC6">
        <w:rPr>
          <w:color w:val="000000"/>
          <w:lang w:val="en-US"/>
        </w:rPr>
        <w:t xml:space="preserve">  </w:t>
      </w:r>
      <w:r w:rsidR="009322B4">
        <w:rPr>
          <w:color w:val="000000"/>
          <w:lang w:val="en-US"/>
        </w:rPr>
        <w:t xml:space="preserve">This will be the only opportunity for an </w:t>
      </w:r>
      <w:r w:rsidR="004442BA" w:rsidRPr="00093C86">
        <w:rPr>
          <w:color w:val="000000"/>
        </w:rPr>
        <w:t xml:space="preserve">escorted site visit </w:t>
      </w:r>
      <w:r w:rsidR="009322B4">
        <w:rPr>
          <w:color w:val="000000"/>
          <w:lang w:val="en-US"/>
        </w:rPr>
        <w:t>of the site.</w:t>
      </w:r>
    </w:p>
    <w:p w14:paraId="30C1246C" w14:textId="3826CA6D" w:rsidR="00887A59" w:rsidRPr="00887A59" w:rsidRDefault="00887A59" w:rsidP="00FF0CD0">
      <w:pPr>
        <w:pStyle w:val="CSILevel3N"/>
        <w:jc w:val="both"/>
        <w:rPr>
          <w:color w:val="000000"/>
          <w:lang w:val="en-US"/>
        </w:rPr>
      </w:pPr>
      <w:r>
        <w:rPr>
          <w:color w:val="000000"/>
          <w:lang w:val="en-US"/>
        </w:rPr>
        <w:t>F.</w:t>
      </w:r>
      <w:r>
        <w:rPr>
          <w:color w:val="000000"/>
          <w:lang w:val="en-US"/>
        </w:rPr>
        <w:tab/>
      </w:r>
      <w:r w:rsidRPr="00887A59">
        <w:rPr>
          <w:color w:val="000000"/>
          <w:lang w:val="en-US"/>
        </w:rPr>
        <w:t xml:space="preserve">All questions regarding the Bidding documents shall be submitted via email to the Architect, Andrea Caputo (acaputo@ratiodesign.com) with a copy to Purchasing </w:t>
      </w:r>
      <w:r w:rsidR="00FF0CD0" w:rsidRPr="00887A59">
        <w:rPr>
          <w:color w:val="000000"/>
          <w:lang w:val="en-US"/>
        </w:rPr>
        <w:t>Manager</w:t>
      </w:r>
      <w:r w:rsidRPr="00887A59">
        <w:rPr>
          <w:color w:val="000000"/>
          <w:lang w:val="en-US"/>
        </w:rPr>
        <w:t xml:space="preserve"> for Harper College, Jewell Jackson (purchasing@harpercollege.edu).  Replies will be issued to all bidders of record in the form of an Addendum.  Questions received later than </w:t>
      </w:r>
      <w:r w:rsidR="00EB732F">
        <w:rPr>
          <w:b/>
          <w:bCs/>
          <w:color w:val="000000"/>
          <w:lang w:val="en-US"/>
        </w:rPr>
        <w:t>February 24, 2025</w:t>
      </w:r>
      <w:r w:rsidR="00FF0CD0" w:rsidRPr="00FF0CD0">
        <w:rPr>
          <w:b/>
          <w:bCs/>
          <w:color w:val="000000"/>
          <w:lang w:val="en-US"/>
        </w:rPr>
        <w:t>,</w:t>
      </w:r>
      <w:r w:rsidRPr="00FF0CD0">
        <w:rPr>
          <w:b/>
          <w:bCs/>
          <w:color w:val="000000"/>
          <w:lang w:val="en-US"/>
        </w:rPr>
        <w:t xml:space="preserve"> at </w:t>
      </w:r>
      <w:r w:rsidR="00835912">
        <w:rPr>
          <w:b/>
          <w:bCs/>
          <w:color w:val="000000"/>
          <w:lang w:val="en-US"/>
        </w:rPr>
        <w:t>5</w:t>
      </w:r>
      <w:r w:rsidRPr="00FF0CD0">
        <w:rPr>
          <w:b/>
          <w:bCs/>
          <w:color w:val="000000"/>
          <w:lang w:val="en-US"/>
        </w:rPr>
        <w:t>:00 P.M.</w:t>
      </w:r>
      <w:r w:rsidRPr="00887A59">
        <w:rPr>
          <w:color w:val="000000"/>
          <w:lang w:val="en-US"/>
        </w:rPr>
        <w:t xml:space="preserve"> </w:t>
      </w:r>
      <w:r w:rsidR="008926E2">
        <w:rPr>
          <w:color w:val="000000"/>
          <w:lang w:val="en-US"/>
        </w:rPr>
        <w:t xml:space="preserve">Central Standard Time </w:t>
      </w:r>
      <w:r w:rsidRPr="00887A59">
        <w:rPr>
          <w:color w:val="000000"/>
          <w:lang w:val="en-US"/>
        </w:rPr>
        <w:t>may not be answered.</w:t>
      </w:r>
    </w:p>
    <w:p w14:paraId="316E11D4" w14:textId="429D3BCF" w:rsidR="00AB38BF" w:rsidRDefault="00887A59" w:rsidP="00FF0CD0">
      <w:pPr>
        <w:pStyle w:val="CSILevel3N"/>
        <w:jc w:val="both"/>
        <w:rPr>
          <w:color w:val="000000"/>
        </w:rPr>
      </w:pPr>
      <w:r>
        <w:rPr>
          <w:color w:val="000000"/>
          <w:lang w:val="en-US"/>
        </w:rPr>
        <w:t>G</w:t>
      </w:r>
      <w:r w:rsidR="000E535F">
        <w:rPr>
          <w:color w:val="000000"/>
        </w:rPr>
        <w:t>.</w:t>
      </w:r>
      <w:r w:rsidR="000E535F">
        <w:rPr>
          <w:color w:val="000000"/>
        </w:rPr>
        <w:tab/>
        <w:t>Bid security in the form of</w:t>
      </w:r>
      <w:r w:rsidR="009322B4">
        <w:rPr>
          <w:color w:val="000000"/>
          <w:lang w:val="en-US"/>
        </w:rPr>
        <w:t xml:space="preserve"> a</w:t>
      </w:r>
      <w:r w:rsidR="000E535F">
        <w:rPr>
          <w:color w:val="000000"/>
        </w:rPr>
        <w:t xml:space="preserve"> bid bond in an amount equal to 10 percent (10%) of the aggregate of the Base Bid amount and all Alternate Bid amounts shall be submitted with the bid.</w:t>
      </w:r>
    </w:p>
    <w:p w14:paraId="66AEC196" w14:textId="250C3EAE" w:rsidR="00AB38BF" w:rsidRDefault="00887A59" w:rsidP="00FF0CD0">
      <w:pPr>
        <w:pStyle w:val="CSILevel3N"/>
        <w:jc w:val="both"/>
        <w:rPr>
          <w:color w:val="000000"/>
        </w:rPr>
      </w:pPr>
      <w:r>
        <w:rPr>
          <w:color w:val="000000"/>
          <w:lang w:val="en-US"/>
        </w:rPr>
        <w:t>H</w:t>
      </w:r>
      <w:r w:rsidR="000E535F">
        <w:rPr>
          <w:color w:val="000000"/>
        </w:rPr>
        <w:t>.</w:t>
      </w:r>
      <w:r w:rsidR="000E535F">
        <w:rPr>
          <w:color w:val="000000"/>
        </w:rPr>
        <w:tab/>
        <w:t>Performance, Labor and Material Payment Bonds, and Certificate of Insurance will be required from the successful bidder.</w:t>
      </w:r>
    </w:p>
    <w:p w14:paraId="594593F2" w14:textId="61CD61D1" w:rsidR="00AB38BF" w:rsidRDefault="00887A59" w:rsidP="00FF0CD0">
      <w:pPr>
        <w:pStyle w:val="CSILevel3N"/>
        <w:jc w:val="both"/>
        <w:rPr>
          <w:color w:val="000000"/>
        </w:rPr>
      </w:pPr>
      <w:r>
        <w:rPr>
          <w:color w:val="000000"/>
          <w:lang w:val="en-US"/>
        </w:rPr>
        <w:t>I</w:t>
      </w:r>
      <w:r w:rsidR="000E535F">
        <w:rPr>
          <w:color w:val="000000"/>
        </w:rPr>
        <w:t>.</w:t>
      </w:r>
      <w:r w:rsidR="000E535F">
        <w:rPr>
          <w:color w:val="000000"/>
        </w:rPr>
        <w:tab/>
      </w:r>
      <w:r w:rsidR="000E535F" w:rsidRPr="006A0BC6">
        <w:rPr>
          <w:color w:val="000000"/>
        </w:rPr>
        <w:t>Bids shall be submitted in an opaque sealed envelope addressed to:  Harper College, Purchasing Department, located in A-Building, Room A217, 1200 W. Algonquin Road, Palatine, Illinois 60067.</w:t>
      </w:r>
    </w:p>
    <w:p w14:paraId="5D499FCD" w14:textId="5284583A" w:rsidR="00AB38BF" w:rsidRDefault="00887A59" w:rsidP="00FF0CD0">
      <w:pPr>
        <w:pStyle w:val="CSILevel3N"/>
        <w:jc w:val="both"/>
        <w:rPr>
          <w:color w:val="000000"/>
        </w:rPr>
      </w:pPr>
      <w:r>
        <w:rPr>
          <w:color w:val="000000"/>
          <w:lang w:val="en-US"/>
        </w:rPr>
        <w:t>J</w:t>
      </w:r>
      <w:r w:rsidR="000E535F">
        <w:rPr>
          <w:color w:val="000000"/>
        </w:rPr>
        <w:t>.</w:t>
      </w:r>
      <w:r w:rsidR="000E535F">
        <w:rPr>
          <w:color w:val="000000"/>
        </w:rPr>
        <w:tab/>
        <w:t>No bid may be withdrawn for a period of ninety days after submission without the consent of the Board of Trustees.</w:t>
      </w:r>
    </w:p>
    <w:p w14:paraId="6C846319" w14:textId="5BB65BF4" w:rsidR="00AB38BF" w:rsidRDefault="00887A59" w:rsidP="00FF0CD0">
      <w:pPr>
        <w:pStyle w:val="CSILevel3N"/>
        <w:jc w:val="both"/>
        <w:rPr>
          <w:color w:val="000000"/>
        </w:rPr>
      </w:pPr>
      <w:r>
        <w:rPr>
          <w:color w:val="000000"/>
          <w:lang w:val="en-US"/>
        </w:rPr>
        <w:t>K</w:t>
      </w:r>
      <w:r w:rsidR="000E535F">
        <w:rPr>
          <w:color w:val="000000"/>
        </w:rPr>
        <w:t>.</w:t>
      </w:r>
      <w:r w:rsidR="000E535F">
        <w:rPr>
          <w:color w:val="000000"/>
        </w:rPr>
        <w:tab/>
        <w:t xml:space="preserve">Any bid submitted unsealed, unsigned, fax transmission, e-mail, or received </w:t>
      </w:r>
      <w:proofErr w:type="gramStart"/>
      <w:r w:rsidR="000E535F">
        <w:rPr>
          <w:color w:val="000000"/>
        </w:rPr>
        <w:t>subsequent</w:t>
      </w:r>
      <w:r w:rsidR="00DB2079">
        <w:rPr>
          <w:color w:val="000000"/>
          <w:lang w:val="en-US"/>
        </w:rPr>
        <w:t xml:space="preserve"> </w:t>
      </w:r>
      <w:r w:rsidR="000E535F">
        <w:rPr>
          <w:color w:val="000000"/>
        </w:rPr>
        <w:t>to</w:t>
      </w:r>
      <w:proofErr w:type="gramEnd"/>
      <w:r w:rsidR="000E535F">
        <w:rPr>
          <w:color w:val="000000"/>
        </w:rPr>
        <w:t xml:space="preserve"> the aforementioned date and time, may be disqualified and returned to the bidder.</w:t>
      </w:r>
    </w:p>
    <w:p w14:paraId="2DDA97F1" w14:textId="4DF7F871" w:rsidR="00AB38BF" w:rsidRDefault="00887A59" w:rsidP="00FF0CD0">
      <w:pPr>
        <w:pStyle w:val="CSILevel3N"/>
        <w:jc w:val="both"/>
        <w:rPr>
          <w:color w:val="000000"/>
        </w:rPr>
      </w:pPr>
      <w:r>
        <w:rPr>
          <w:color w:val="000000"/>
          <w:lang w:val="en-US"/>
        </w:rPr>
        <w:t>L</w:t>
      </w:r>
      <w:r w:rsidR="000E535F">
        <w:rPr>
          <w:color w:val="000000"/>
        </w:rPr>
        <w:t>.</w:t>
      </w:r>
      <w:r w:rsidR="000E535F">
        <w:rPr>
          <w:color w:val="000000"/>
        </w:rPr>
        <w:tab/>
        <w:t>Harper College reserves the right to reject any or all bids or parts thereof, to waive any irregularities or informalities in bidding procedures, and to award the contract in a manner best serving the interest of the College.</w:t>
      </w:r>
    </w:p>
    <w:p w14:paraId="3603B4B8" w14:textId="3D02E78F" w:rsidR="00AB38BF" w:rsidRDefault="00887A59" w:rsidP="00FF0CD0">
      <w:pPr>
        <w:pStyle w:val="CSILevel3N"/>
        <w:jc w:val="both"/>
        <w:rPr>
          <w:color w:val="000000"/>
        </w:rPr>
      </w:pPr>
      <w:r>
        <w:rPr>
          <w:color w:val="000000"/>
          <w:lang w:val="en-US"/>
        </w:rPr>
        <w:t>M</w:t>
      </w:r>
      <w:r w:rsidR="000E535F">
        <w:rPr>
          <w:color w:val="000000"/>
        </w:rPr>
        <w:t>.</w:t>
      </w:r>
      <w:r w:rsidR="000E535F">
        <w:rPr>
          <w:color w:val="000000"/>
        </w:rPr>
        <w:tab/>
        <w:t>All bidders must comply with applicable Illinois Law requiring the payment of prevailing wages by all Contractors working on public works.  Bidder must comply with the Illinois Statutory requirements regarding labor, including Equal Employment Opportunity Laws.</w:t>
      </w:r>
    </w:p>
    <w:p w14:paraId="4738CB37" w14:textId="337A30FE" w:rsidR="00AB38BF" w:rsidRDefault="00887A59" w:rsidP="00FF0CD0">
      <w:pPr>
        <w:pStyle w:val="CSILevel3N"/>
        <w:jc w:val="both"/>
        <w:rPr>
          <w:color w:val="000000"/>
        </w:rPr>
      </w:pPr>
      <w:r>
        <w:rPr>
          <w:color w:val="000000"/>
          <w:lang w:val="en-US"/>
        </w:rPr>
        <w:t>N</w:t>
      </w:r>
      <w:r w:rsidR="000E535F">
        <w:rPr>
          <w:color w:val="000000"/>
        </w:rPr>
        <w:t>.</w:t>
      </w:r>
      <w:r w:rsidR="000E535F">
        <w:rPr>
          <w:color w:val="000000"/>
        </w:rPr>
        <w:tab/>
        <w:t>Contractors shall pay not less than the prevailing rates of wages to all laborers, workmen, and mechanics   performing work under this contract, and shall comply with the requirements of the Illinois Wages of Employees on Public Works Act (820 ILCS 130/1-12).</w:t>
      </w:r>
    </w:p>
    <w:p w14:paraId="68D8C4AF" w14:textId="71B64428" w:rsidR="00AB38BF" w:rsidRDefault="00887A59" w:rsidP="00FF0CD0">
      <w:pPr>
        <w:pStyle w:val="CSILevel3N"/>
        <w:jc w:val="both"/>
        <w:rPr>
          <w:color w:val="000000"/>
        </w:rPr>
      </w:pPr>
      <w:r>
        <w:rPr>
          <w:color w:val="000000"/>
          <w:lang w:val="en-US"/>
        </w:rPr>
        <w:t>O</w:t>
      </w:r>
      <w:r w:rsidR="000E535F">
        <w:rPr>
          <w:color w:val="000000"/>
        </w:rPr>
        <w:t>.</w:t>
      </w:r>
      <w:r w:rsidR="000E535F">
        <w:rPr>
          <w:color w:val="000000"/>
        </w:rPr>
        <w:tab/>
        <w:t xml:space="preserve">Bidders shall comply with Business Enterprise Program:  Participation and Utilization Plan developed by Harper College. There is a </w:t>
      </w:r>
      <w:r w:rsidR="00D76311">
        <w:rPr>
          <w:color w:val="000000"/>
          <w:lang w:val="en-US"/>
        </w:rPr>
        <w:t>3</w:t>
      </w:r>
      <w:r w:rsidR="000E535F">
        <w:rPr>
          <w:color w:val="000000"/>
        </w:rPr>
        <w:t>0 percent aspirational goal on the contract.</w:t>
      </w:r>
    </w:p>
    <w:p w14:paraId="5EFE6742" w14:textId="7D673F3F" w:rsidR="00AB38BF" w:rsidRDefault="00887A59" w:rsidP="00FF0CD0">
      <w:pPr>
        <w:pStyle w:val="CSILevel3N"/>
        <w:keepNext/>
        <w:jc w:val="both"/>
        <w:rPr>
          <w:color w:val="000000"/>
        </w:rPr>
      </w:pPr>
      <w:r>
        <w:rPr>
          <w:color w:val="000000"/>
          <w:lang w:val="en-US"/>
        </w:rPr>
        <w:t>P</w:t>
      </w:r>
      <w:r w:rsidR="000E535F">
        <w:rPr>
          <w:color w:val="000000"/>
        </w:rPr>
        <w:t>.</w:t>
      </w:r>
      <w:r w:rsidR="000E535F">
        <w:rPr>
          <w:color w:val="000000"/>
        </w:rPr>
        <w:tab/>
        <w:t xml:space="preserve">Interested bidding contractors may obtain a set of </w:t>
      </w:r>
      <w:proofErr w:type="gramStart"/>
      <w:r w:rsidR="000E535F">
        <w:rPr>
          <w:color w:val="000000"/>
        </w:rPr>
        <w:t>the construction</w:t>
      </w:r>
      <w:proofErr w:type="gramEnd"/>
      <w:r w:rsidR="000E535F">
        <w:rPr>
          <w:color w:val="000000"/>
        </w:rPr>
        <w:t xml:space="preserve"> documents on or after</w:t>
      </w:r>
      <w:r w:rsidR="00687414">
        <w:rPr>
          <w:color w:val="000000"/>
          <w:lang w:val="en-US"/>
        </w:rPr>
        <w:t xml:space="preserve"> </w:t>
      </w:r>
      <w:r w:rsidR="00EB732F">
        <w:rPr>
          <w:b/>
          <w:bCs/>
          <w:color w:val="000000"/>
          <w:lang w:val="en-US"/>
        </w:rPr>
        <w:t>February 13, 202</w:t>
      </w:r>
      <w:r w:rsidR="006514E6">
        <w:rPr>
          <w:b/>
          <w:bCs/>
          <w:color w:val="000000"/>
          <w:lang w:val="en-US"/>
        </w:rPr>
        <w:t>5</w:t>
      </w:r>
      <w:r w:rsidR="007C6619">
        <w:rPr>
          <w:b/>
          <w:bCs/>
          <w:color w:val="000000"/>
          <w:lang w:val="en-US"/>
        </w:rPr>
        <w:t>,</w:t>
      </w:r>
      <w:r w:rsidR="00093C86">
        <w:rPr>
          <w:color w:val="000000"/>
          <w:lang w:val="en-US"/>
        </w:rPr>
        <w:t xml:space="preserve"> </w:t>
      </w:r>
      <w:r w:rsidR="000E535F">
        <w:rPr>
          <w:color w:val="000000"/>
        </w:rPr>
        <w:t>upon receipt of a non-refundable deposit in the amount of $50 from the printer</w:t>
      </w:r>
      <w:r w:rsidR="00160A12">
        <w:rPr>
          <w:color w:val="000000"/>
          <w:lang w:val="en-US"/>
        </w:rPr>
        <w:t xml:space="preserve"> at</w:t>
      </w:r>
      <w:r w:rsidR="000E535F">
        <w:rPr>
          <w:color w:val="000000"/>
        </w:rPr>
        <w:t xml:space="preserve"> contractor’s cost - BHFX Digital Imaging, 80 West Seegers Road, Arlington Heights, IL 60005, PH (847) 593-3161 (Other northern Illinois locations of BHFX can be found at www.BHFX.net).  </w:t>
      </w:r>
      <w:r w:rsidR="00160A12" w:rsidRPr="00160A12">
        <w:rPr>
          <w:color w:val="000000"/>
        </w:rPr>
        <w:t>The bidding documents shall be on file at the office of RATIO Architects, Inc., 30 West Monroe Street Suite 500, Chicago Illinois 60603.</w:t>
      </w:r>
    </w:p>
    <w:p w14:paraId="2BD83F82" w14:textId="77777777" w:rsidR="00A00BFD" w:rsidRDefault="00A00BFD">
      <w:pPr>
        <w:pStyle w:val="CSILevel3N"/>
        <w:keepNext/>
        <w:rPr>
          <w:color w:val="000000"/>
        </w:rPr>
      </w:pPr>
    </w:p>
    <w:p w14:paraId="132FACA3" w14:textId="5C7B3A0C" w:rsidR="00AB38BF" w:rsidRDefault="00BE250B">
      <w:pPr>
        <w:pStyle w:val="CSILevel0"/>
        <w:keepNext w:val="0"/>
        <w:jc w:val="left"/>
        <w:rPr>
          <w:color w:val="000000"/>
        </w:rPr>
      </w:pPr>
      <w:r>
        <w:rPr>
          <w:color w:val="000000"/>
        </w:rPr>
        <w:tab/>
        <w:t>Jewell Jackson, Man</w:t>
      </w:r>
      <w:r w:rsidR="008926E2">
        <w:rPr>
          <w:color w:val="000000"/>
        </w:rPr>
        <w:t>a</w:t>
      </w:r>
      <w:r>
        <w:rPr>
          <w:color w:val="000000"/>
        </w:rPr>
        <w:t>ger of Purchasing</w:t>
      </w:r>
    </w:p>
    <w:sectPr w:rsidR="00AB38BF" w:rsidSect="00E24F6C">
      <w:footerReference w:type="default" r:id="rId8"/>
      <w:footerReference w:type="first" r:id="rId9"/>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898F" w14:textId="77777777" w:rsidR="007B78A5" w:rsidRDefault="007B78A5">
      <w:pPr>
        <w:spacing w:after="0" w:line="240" w:lineRule="auto"/>
      </w:pPr>
      <w:r>
        <w:separator/>
      </w:r>
    </w:p>
  </w:endnote>
  <w:endnote w:type="continuationSeparator" w:id="0">
    <w:p w14:paraId="0DFCF9BA" w14:textId="77777777" w:rsidR="007B78A5" w:rsidRDefault="007B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0" w:type="dxa"/>
      <w:tblInd w:w="90" w:type="dxa"/>
      <w:tblLayout w:type="fixed"/>
      <w:tblCellMar>
        <w:left w:w="36" w:type="dxa"/>
        <w:right w:w="36" w:type="dxa"/>
      </w:tblCellMar>
      <w:tblLook w:val="0000" w:firstRow="0" w:lastRow="0" w:firstColumn="0" w:lastColumn="0" w:noHBand="0" w:noVBand="0"/>
    </w:tblPr>
    <w:tblGrid>
      <w:gridCol w:w="3066"/>
      <w:gridCol w:w="3120"/>
      <w:gridCol w:w="3984"/>
    </w:tblGrid>
    <w:tr w:rsidR="00AB38BF" w14:paraId="3E303CF5" w14:textId="77777777" w:rsidTr="00BE250B">
      <w:tc>
        <w:tcPr>
          <w:tcW w:w="3066" w:type="dxa"/>
          <w:shd w:val="clear" w:color="auto" w:fill="auto"/>
        </w:tcPr>
        <w:p w14:paraId="70A6B6DC" w14:textId="779BE22F" w:rsidR="004E11A6" w:rsidRPr="00B50323" w:rsidRDefault="004E11A6">
          <w:pPr>
            <w:pStyle w:val="Normal0"/>
            <w:tabs>
              <w:tab w:val="clear" w:pos="1134"/>
              <w:tab w:val="clear" w:pos="2268"/>
              <w:tab w:val="clear" w:pos="3402"/>
              <w:tab w:val="clear" w:pos="4536"/>
              <w:tab w:val="right" w:pos="3048"/>
              <w:tab w:val="center" w:pos="4665"/>
              <w:tab w:val="left" w:pos="17010"/>
              <w:tab w:val="left" w:pos="18144"/>
            </w:tabs>
            <w:rPr>
              <w:color w:val="000000"/>
              <w:sz w:val="20"/>
              <w:lang w:val="en-US"/>
            </w:rPr>
          </w:pPr>
        </w:p>
      </w:tc>
      <w:tc>
        <w:tcPr>
          <w:tcW w:w="3120" w:type="dxa"/>
          <w:shd w:val="clear" w:color="auto" w:fill="auto"/>
        </w:tcPr>
        <w:p w14:paraId="1C53B858" w14:textId="3CCE8F53" w:rsidR="00AB38BF" w:rsidRPr="00B50323" w:rsidRDefault="00AB38BF">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p>
      </w:tc>
      <w:tc>
        <w:tcPr>
          <w:tcW w:w="3984" w:type="dxa"/>
          <w:shd w:val="clear" w:color="auto" w:fill="auto"/>
        </w:tcPr>
        <w:p w14:paraId="063F1C60" w14:textId="58C4DFCE" w:rsidR="004E11A6" w:rsidRPr="000E535F" w:rsidRDefault="004E11A6" w:rsidP="00F6533A">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p>
      </w:tc>
    </w:tr>
  </w:tbl>
  <w:p w14:paraId="5B9F51AD" w14:textId="77777777" w:rsidR="00AB38BF" w:rsidRDefault="00AB38BF">
    <w:pPr>
      <w:pStyle w:val="Normal0"/>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48C2" w14:textId="77777777" w:rsidR="004E11A6" w:rsidRDefault="004E11A6"/>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AB38BF" w14:paraId="753A7533" w14:textId="77777777">
      <w:tc>
        <w:tcPr>
          <w:tcW w:w="3120" w:type="dxa"/>
          <w:shd w:val="clear" w:color="auto" w:fill="auto"/>
        </w:tcPr>
        <w:p w14:paraId="5B701D9B" w14:textId="063AE878" w:rsidR="00AB38BF" w:rsidRPr="006F430E" w:rsidRDefault="00AF623A">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sidRPr="006F430E">
            <w:rPr>
              <w:color w:val="000000"/>
              <w:sz w:val="20"/>
              <w:lang w:val="en-US"/>
            </w:rPr>
            <w:t>Q00983</w:t>
          </w:r>
        </w:p>
        <w:p w14:paraId="772CA90F" w14:textId="7C76CD8B" w:rsidR="00AB38BF" w:rsidRPr="00E1685E" w:rsidRDefault="00E1685E">
          <w:pPr>
            <w:pStyle w:val="Normal0"/>
            <w:tabs>
              <w:tab w:val="clear" w:pos="1134"/>
              <w:tab w:val="clear" w:pos="2268"/>
              <w:tab w:val="clear" w:pos="3402"/>
              <w:tab w:val="clear" w:pos="4536"/>
              <w:tab w:val="right" w:pos="3048"/>
              <w:tab w:val="center" w:pos="4665"/>
              <w:tab w:val="left" w:pos="17010"/>
              <w:tab w:val="left" w:pos="18144"/>
            </w:tabs>
            <w:rPr>
              <w:color w:val="000000"/>
              <w:sz w:val="20"/>
              <w:lang w:val="en-US"/>
            </w:rPr>
          </w:pPr>
          <w:r>
            <w:rPr>
              <w:color w:val="000000"/>
              <w:sz w:val="20"/>
              <w:lang w:val="en-US"/>
            </w:rPr>
            <w:t>December</w:t>
          </w:r>
          <w:r w:rsidR="000E535F">
            <w:rPr>
              <w:color w:val="000000"/>
              <w:sz w:val="20"/>
            </w:rPr>
            <w:t xml:space="preserve"> </w:t>
          </w:r>
          <w:r>
            <w:rPr>
              <w:color w:val="000000"/>
              <w:sz w:val="20"/>
              <w:lang w:val="en-US"/>
            </w:rPr>
            <w:t>1</w:t>
          </w:r>
          <w:r w:rsidR="00297829">
            <w:rPr>
              <w:color w:val="000000"/>
              <w:sz w:val="20"/>
              <w:lang w:val="en-US"/>
            </w:rPr>
            <w:t>9</w:t>
          </w:r>
          <w:r w:rsidR="000E535F">
            <w:rPr>
              <w:color w:val="000000"/>
              <w:sz w:val="20"/>
            </w:rPr>
            <w:t>, 20</w:t>
          </w:r>
          <w:r w:rsidR="008132CA">
            <w:rPr>
              <w:color w:val="000000"/>
              <w:sz w:val="20"/>
              <w:lang w:val="en-US"/>
            </w:rPr>
            <w:t>19</w:t>
          </w:r>
        </w:p>
        <w:p w14:paraId="075E97EB" w14:textId="78258148" w:rsidR="004E11A6" w:rsidRPr="000E535F" w:rsidRDefault="004E11A6">
          <w:pPr>
            <w:pStyle w:val="Normal0"/>
            <w:tabs>
              <w:tab w:val="clear" w:pos="1134"/>
              <w:tab w:val="clear" w:pos="2268"/>
              <w:tab w:val="clear" w:pos="3402"/>
              <w:tab w:val="clear" w:pos="4536"/>
              <w:tab w:val="right" w:pos="3048"/>
              <w:tab w:val="center" w:pos="4665"/>
              <w:tab w:val="left" w:pos="17010"/>
              <w:tab w:val="left" w:pos="18144"/>
            </w:tabs>
            <w:rPr>
              <w:color w:val="000000"/>
              <w:sz w:val="20"/>
              <w:lang w:val="en-US"/>
            </w:rPr>
          </w:pPr>
        </w:p>
      </w:tc>
      <w:tc>
        <w:tcPr>
          <w:tcW w:w="3120" w:type="dxa"/>
          <w:shd w:val="clear" w:color="auto" w:fill="auto"/>
        </w:tcPr>
        <w:p w14:paraId="52F6C266" w14:textId="77777777" w:rsidR="00AB38BF" w:rsidRDefault="000E535F">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r>
            <w:rPr>
              <w:color w:val="000000"/>
              <w:sz w:val="20"/>
            </w:rPr>
            <w:t>ADVERTISEMENT FOR BIDS</w:t>
          </w:r>
        </w:p>
        <w:p w14:paraId="5F8CAD74" w14:textId="77777777" w:rsidR="00AB38BF" w:rsidRDefault="000E535F">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r>
            <w:rPr>
              <w:color w:val="000000"/>
              <w:sz w:val="20"/>
            </w:rPr>
            <w:t xml:space="preserve">00 11 13 - </w:t>
          </w:r>
          <w:r>
            <w:rPr>
              <w:color w:val="000000"/>
              <w:sz w:val="20"/>
            </w:rPr>
            <w:fldChar w:fldCharType="begin"/>
          </w:r>
          <w:r>
            <w:rPr>
              <w:color w:val="000000"/>
              <w:sz w:val="20"/>
            </w:rPr>
            <w:instrText xml:space="preserve">  PAGE \* Arabic \* MERGEFORMAT </w:instrText>
          </w:r>
          <w:r>
            <w:rPr>
              <w:color w:val="000000"/>
              <w:sz w:val="20"/>
            </w:rPr>
            <w:fldChar w:fldCharType="separate"/>
          </w:r>
          <w:r w:rsidR="004E11A6">
            <w:rPr>
              <w:noProof/>
              <w:color w:val="000000"/>
              <w:sz w:val="20"/>
            </w:rPr>
            <w:t>1</w:t>
          </w:r>
          <w:r>
            <w:rPr>
              <w:color w:val="000000"/>
              <w:sz w:val="20"/>
            </w:rPr>
            <w:fldChar w:fldCharType="end"/>
          </w:r>
        </w:p>
      </w:tc>
      <w:tc>
        <w:tcPr>
          <w:tcW w:w="3120" w:type="dxa"/>
          <w:shd w:val="clear" w:color="auto" w:fill="auto"/>
        </w:tcPr>
        <w:p w14:paraId="32E71249" w14:textId="77777777" w:rsidR="00AB38BF" w:rsidRDefault="000E535F">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Pr>
              <w:color w:val="000000"/>
              <w:sz w:val="20"/>
            </w:rPr>
            <w:t>Harper College</w:t>
          </w:r>
        </w:p>
        <w:p w14:paraId="717BECA8" w14:textId="78644C16" w:rsidR="008D302C" w:rsidRDefault="008D302C">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r>
            <w:rPr>
              <w:rFonts w:ascii="Arial Narrow" w:hAnsi="Arial Narrow" w:cs="Arial"/>
            </w:rPr>
            <w:t>Building X – Nutrition Lab</w:t>
          </w:r>
        </w:p>
        <w:p w14:paraId="741F70E2" w14:textId="78DDD687" w:rsidR="004E11A6" w:rsidRPr="000E535F" w:rsidRDefault="004E11A6">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r>
            <w:rPr>
              <w:color w:val="000000"/>
              <w:sz w:val="20"/>
              <w:lang w:val="en-US"/>
            </w:rPr>
            <w:t xml:space="preserve">Issued For </w:t>
          </w:r>
          <w:r w:rsidR="00E1685E">
            <w:rPr>
              <w:color w:val="000000"/>
              <w:sz w:val="20"/>
              <w:lang w:val="en-US"/>
            </w:rPr>
            <w:t>B</w:t>
          </w:r>
          <w:r w:rsidR="00055DF0">
            <w:rPr>
              <w:color w:val="000000"/>
              <w:sz w:val="20"/>
              <w:lang w:val="en-US"/>
            </w:rPr>
            <w:t>id</w:t>
          </w:r>
        </w:p>
      </w:tc>
    </w:tr>
  </w:tbl>
  <w:p w14:paraId="5EAF2355" w14:textId="77777777" w:rsidR="00AB38BF" w:rsidRDefault="00AB38BF">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0226" w14:textId="77777777" w:rsidR="007B78A5" w:rsidRDefault="007B78A5">
      <w:pPr>
        <w:spacing w:after="0" w:line="240" w:lineRule="auto"/>
      </w:pPr>
      <w:r>
        <w:separator/>
      </w:r>
    </w:p>
  </w:footnote>
  <w:footnote w:type="continuationSeparator" w:id="0">
    <w:p w14:paraId="77C73F45" w14:textId="77777777" w:rsidR="007B78A5" w:rsidRDefault="007B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E0FD1"/>
    <w:multiLevelType w:val="hybridMultilevel"/>
    <w:tmpl w:val="552850F2"/>
    <w:lvl w:ilvl="0" w:tplc="2404F0FA">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4185422A"/>
    <w:multiLevelType w:val="multilevel"/>
    <w:tmpl w:val="EF205BA8"/>
    <w:lvl w:ilvl="0">
      <w:start w:val="1"/>
      <w:numFmt w:val="decimal"/>
      <w:lvlText w:val="%1"/>
      <w:lvlJc w:val="left"/>
      <w:pPr>
        <w:ind w:left="525" w:hanging="525"/>
      </w:pPr>
      <w:rPr>
        <w:rFonts w:hint="default"/>
      </w:rPr>
    </w:lvl>
    <w:lvl w:ilvl="1">
      <w:start w:val="1"/>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0354702">
    <w:abstractNumId w:val="1"/>
  </w:num>
  <w:num w:numId="2" w16cid:durableId="75585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BF"/>
    <w:rsid w:val="0000779B"/>
    <w:rsid w:val="00016058"/>
    <w:rsid w:val="00023ABF"/>
    <w:rsid w:val="00034118"/>
    <w:rsid w:val="00055DF0"/>
    <w:rsid w:val="0007296C"/>
    <w:rsid w:val="00080CB7"/>
    <w:rsid w:val="00086B8A"/>
    <w:rsid w:val="00093C86"/>
    <w:rsid w:val="00097313"/>
    <w:rsid w:val="000B19E4"/>
    <w:rsid w:val="000E535F"/>
    <w:rsid w:val="000F1F9A"/>
    <w:rsid w:val="00134D3B"/>
    <w:rsid w:val="00160A12"/>
    <w:rsid w:val="00173F3B"/>
    <w:rsid w:val="00197FCB"/>
    <w:rsid w:val="001B3789"/>
    <w:rsid w:val="001E4405"/>
    <w:rsid w:val="00210531"/>
    <w:rsid w:val="00224204"/>
    <w:rsid w:val="00234554"/>
    <w:rsid w:val="00241021"/>
    <w:rsid w:val="0028346D"/>
    <w:rsid w:val="00297829"/>
    <w:rsid w:val="00304151"/>
    <w:rsid w:val="00331EF8"/>
    <w:rsid w:val="00335CC7"/>
    <w:rsid w:val="003409CB"/>
    <w:rsid w:val="00342155"/>
    <w:rsid w:val="003436F6"/>
    <w:rsid w:val="00350523"/>
    <w:rsid w:val="00352E77"/>
    <w:rsid w:val="00361AB0"/>
    <w:rsid w:val="00382B1A"/>
    <w:rsid w:val="00384F26"/>
    <w:rsid w:val="003B6771"/>
    <w:rsid w:val="003B729C"/>
    <w:rsid w:val="003C16C5"/>
    <w:rsid w:val="003C1FF4"/>
    <w:rsid w:val="003D3E24"/>
    <w:rsid w:val="003D78DF"/>
    <w:rsid w:val="003F307E"/>
    <w:rsid w:val="00431C1D"/>
    <w:rsid w:val="004442BA"/>
    <w:rsid w:val="00460293"/>
    <w:rsid w:val="004826E2"/>
    <w:rsid w:val="00484A5C"/>
    <w:rsid w:val="00493D62"/>
    <w:rsid w:val="004C50C2"/>
    <w:rsid w:val="004D123D"/>
    <w:rsid w:val="004E11A6"/>
    <w:rsid w:val="00514270"/>
    <w:rsid w:val="00514A2B"/>
    <w:rsid w:val="00522380"/>
    <w:rsid w:val="00557FDD"/>
    <w:rsid w:val="00594CF1"/>
    <w:rsid w:val="005A4F9B"/>
    <w:rsid w:val="005D1B7F"/>
    <w:rsid w:val="005E67FA"/>
    <w:rsid w:val="00620262"/>
    <w:rsid w:val="00647186"/>
    <w:rsid w:val="006514E6"/>
    <w:rsid w:val="00687414"/>
    <w:rsid w:val="00694828"/>
    <w:rsid w:val="006A0BC6"/>
    <w:rsid w:val="006B69D4"/>
    <w:rsid w:val="006C102C"/>
    <w:rsid w:val="006D6738"/>
    <w:rsid w:val="006F430E"/>
    <w:rsid w:val="006F74E6"/>
    <w:rsid w:val="00704E6A"/>
    <w:rsid w:val="00732AD9"/>
    <w:rsid w:val="00752E0B"/>
    <w:rsid w:val="00756E6C"/>
    <w:rsid w:val="007B0DB2"/>
    <w:rsid w:val="007B78A5"/>
    <w:rsid w:val="007C6619"/>
    <w:rsid w:val="008132CA"/>
    <w:rsid w:val="00835912"/>
    <w:rsid w:val="00887A59"/>
    <w:rsid w:val="008926E2"/>
    <w:rsid w:val="008A31D0"/>
    <w:rsid w:val="008A6A15"/>
    <w:rsid w:val="008C43EF"/>
    <w:rsid w:val="008D302C"/>
    <w:rsid w:val="009024FE"/>
    <w:rsid w:val="009322B4"/>
    <w:rsid w:val="0095210F"/>
    <w:rsid w:val="009611DC"/>
    <w:rsid w:val="009623E5"/>
    <w:rsid w:val="00996370"/>
    <w:rsid w:val="009E11E7"/>
    <w:rsid w:val="00A00BFD"/>
    <w:rsid w:val="00A04E0B"/>
    <w:rsid w:val="00A12747"/>
    <w:rsid w:val="00A25451"/>
    <w:rsid w:val="00A25D2D"/>
    <w:rsid w:val="00A9443A"/>
    <w:rsid w:val="00AA03A4"/>
    <w:rsid w:val="00AB3848"/>
    <w:rsid w:val="00AB38BF"/>
    <w:rsid w:val="00AB7E81"/>
    <w:rsid w:val="00AC1C1E"/>
    <w:rsid w:val="00AE0D9D"/>
    <w:rsid w:val="00AF623A"/>
    <w:rsid w:val="00B0628B"/>
    <w:rsid w:val="00B21A30"/>
    <w:rsid w:val="00B41AB0"/>
    <w:rsid w:val="00B50323"/>
    <w:rsid w:val="00B50C44"/>
    <w:rsid w:val="00B5514B"/>
    <w:rsid w:val="00B655FE"/>
    <w:rsid w:val="00B72D7E"/>
    <w:rsid w:val="00BB09F3"/>
    <w:rsid w:val="00BB6224"/>
    <w:rsid w:val="00BD23CA"/>
    <w:rsid w:val="00BE250B"/>
    <w:rsid w:val="00C010D2"/>
    <w:rsid w:val="00C03E20"/>
    <w:rsid w:val="00C07DD5"/>
    <w:rsid w:val="00C11E6F"/>
    <w:rsid w:val="00C246CB"/>
    <w:rsid w:val="00C40A18"/>
    <w:rsid w:val="00C4327F"/>
    <w:rsid w:val="00C642A1"/>
    <w:rsid w:val="00C65E3D"/>
    <w:rsid w:val="00C6695C"/>
    <w:rsid w:val="00C73610"/>
    <w:rsid w:val="00CB5AF2"/>
    <w:rsid w:val="00CC6EF5"/>
    <w:rsid w:val="00D427E3"/>
    <w:rsid w:val="00D6423A"/>
    <w:rsid w:val="00D76311"/>
    <w:rsid w:val="00D8207A"/>
    <w:rsid w:val="00D857E6"/>
    <w:rsid w:val="00D85C88"/>
    <w:rsid w:val="00DB2079"/>
    <w:rsid w:val="00DE61E5"/>
    <w:rsid w:val="00DF2443"/>
    <w:rsid w:val="00E1685E"/>
    <w:rsid w:val="00E24F6C"/>
    <w:rsid w:val="00E44596"/>
    <w:rsid w:val="00E459FC"/>
    <w:rsid w:val="00E549CE"/>
    <w:rsid w:val="00E5713C"/>
    <w:rsid w:val="00E71C0C"/>
    <w:rsid w:val="00EB732F"/>
    <w:rsid w:val="00EE1E51"/>
    <w:rsid w:val="00EE7367"/>
    <w:rsid w:val="00F532C6"/>
    <w:rsid w:val="00F6533A"/>
    <w:rsid w:val="00F90F71"/>
    <w:rsid w:val="00FF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7D81"/>
  <w15:docId w15:val="{124BE0E5-0950-4CC2-A692-8E97D4C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pPr>
      <w:keepNext/>
      <w:tabs>
        <w:tab w:val="clear" w:pos="15876"/>
        <w:tab w:val="left" w:pos="900"/>
      </w:tabs>
      <w:spacing w:before="80"/>
    </w:pPr>
    <w:rPr>
      <w:b/>
      <w:bCs/>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paragraph" w:styleId="Header">
    <w:name w:val="header"/>
    <w:basedOn w:val="Normal"/>
    <w:link w:val="HeaderChar"/>
    <w:rsid w:val="000E535F"/>
    <w:pPr>
      <w:tabs>
        <w:tab w:val="center" w:pos="4680"/>
        <w:tab w:val="right" w:pos="9360"/>
      </w:tabs>
      <w:spacing w:after="0" w:line="240" w:lineRule="auto"/>
    </w:pPr>
  </w:style>
  <w:style w:type="character" w:customStyle="1" w:styleId="HeaderChar">
    <w:name w:val="Header Char"/>
    <w:basedOn w:val="DefaultParagraphFont"/>
    <w:link w:val="Header"/>
    <w:rsid w:val="000E535F"/>
  </w:style>
  <w:style w:type="paragraph" w:styleId="Footer">
    <w:name w:val="footer"/>
    <w:basedOn w:val="Normal"/>
    <w:link w:val="FooterChar"/>
    <w:rsid w:val="000E535F"/>
    <w:pPr>
      <w:tabs>
        <w:tab w:val="center" w:pos="4680"/>
        <w:tab w:val="right" w:pos="9360"/>
      </w:tabs>
      <w:spacing w:after="0" w:line="240" w:lineRule="auto"/>
    </w:pPr>
  </w:style>
  <w:style w:type="character" w:customStyle="1" w:styleId="FooterChar">
    <w:name w:val="Footer Char"/>
    <w:basedOn w:val="DefaultParagraphFont"/>
    <w:link w:val="Footer"/>
    <w:rsid w:val="000E535F"/>
  </w:style>
  <w:style w:type="paragraph" w:styleId="BalloonText">
    <w:name w:val="Balloon Text"/>
    <w:basedOn w:val="Normal"/>
    <w:link w:val="BalloonTextChar"/>
    <w:rsid w:val="0048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826E2"/>
    <w:rPr>
      <w:rFonts w:ascii="Segoe UI" w:hAnsi="Segoe UI" w:cs="Segoe UI"/>
      <w:sz w:val="18"/>
      <w:szCs w:val="18"/>
    </w:rPr>
  </w:style>
  <w:style w:type="character" w:styleId="Hyperlink">
    <w:name w:val="Hyperlink"/>
    <w:basedOn w:val="DefaultParagraphFont"/>
    <w:rsid w:val="008A31D0"/>
    <w:rPr>
      <w:color w:val="0563C1" w:themeColor="hyperlink"/>
      <w:u w:val="single"/>
    </w:rPr>
  </w:style>
  <w:style w:type="character" w:styleId="UnresolvedMention">
    <w:name w:val="Unresolved Mention"/>
    <w:basedOn w:val="DefaultParagraphFont"/>
    <w:rsid w:val="008A31D0"/>
    <w:rPr>
      <w:color w:val="605E5C"/>
      <w:shd w:val="clear" w:color="auto" w:fill="E1DFDD"/>
    </w:rPr>
  </w:style>
  <w:style w:type="character" w:styleId="CommentReference">
    <w:name w:val="annotation reference"/>
    <w:basedOn w:val="DefaultParagraphFont"/>
    <w:rsid w:val="006B69D4"/>
    <w:rPr>
      <w:sz w:val="16"/>
      <w:szCs w:val="16"/>
    </w:rPr>
  </w:style>
  <w:style w:type="paragraph" w:styleId="CommentText">
    <w:name w:val="annotation text"/>
    <w:basedOn w:val="Normal"/>
    <w:link w:val="CommentTextChar"/>
    <w:rsid w:val="006B69D4"/>
    <w:pPr>
      <w:spacing w:line="240" w:lineRule="auto"/>
    </w:pPr>
    <w:rPr>
      <w:sz w:val="20"/>
    </w:rPr>
  </w:style>
  <w:style w:type="character" w:customStyle="1" w:styleId="CommentTextChar">
    <w:name w:val="Comment Text Char"/>
    <w:basedOn w:val="DefaultParagraphFont"/>
    <w:link w:val="CommentText"/>
    <w:rsid w:val="006B69D4"/>
    <w:rPr>
      <w:sz w:val="20"/>
    </w:rPr>
  </w:style>
  <w:style w:type="paragraph" w:styleId="CommentSubject">
    <w:name w:val="annotation subject"/>
    <w:basedOn w:val="CommentText"/>
    <w:next w:val="CommentText"/>
    <w:link w:val="CommentSubjectChar"/>
    <w:rsid w:val="006B69D4"/>
    <w:rPr>
      <w:b/>
      <w:bCs/>
    </w:rPr>
  </w:style>
  <w:style w:type="character" w:customStyle="1" w:styleId="CommentSubjectChar">
    <w:name w:val="Comment Subject Char"/>
    <w:basedOn w:val="CommentTextChar"/>
    <w:link w:val="CommentSubject"/>
    <w:rsid w:val="006B69D4"/>
    <w:rPr>
      <w:b/>
      <w:bCs/>
      <w:sz w:val="20"/>
    </w:rPr>
  </w:style>
  <w:style w:type="character" w:styleId="FollowedHyperlink">
    <w:name w:val="FollowedHyperlink"/>
    <w:basedOn w:val="DefaultParagraphFont"/>
    <w:rsid w:val="00D857E6"/>
    <w:rPr>
      <w:color w:val="954F72" w:themeColor="followedHyperlink"/>
      <w:u w:val="single"/>
    </w:rPr>
  </w:style>
  <w:style w:type="paragraph" w:styleId="Revision">
    <w:name w:val="Revision"/>
    <w:hidden/>
    <w:rsid w:val="00331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59576">
      <w:bodyDiv w:val="1"/>
      <w:marLeft w:val="0"/>
      <w:marRight w:val="0"/>
      <w:marTop w:val="0"/>
      <w:marBottom w:val="0"/>
      <w:divBdr>
        <w:top w:val="none" w:sz="0" w:space="0" w:color="auto"/>
        <w:left w:val="none" w:sz="0" w:space="0" w:color="auto"/>
        <w:bottom w:val="none" w:sz="0" w:space="0" w:color="auto"/>
        <w:right w:val="none" w:sz="0" w:space="0" w:color="auto"/>
      </w:divBdr>
    </w:div>
    <w:div w:id="398669552">
      <w:bodyDiv w:val="1"/>
      <w:marLeft w:val="0"/>
      <w:marRight w:val="0"/>
      <w:marTop w:val="0"/>
      <w:marBottom w:val="0"/>
      <w:divBdr>
        <w:top w:val="none" w:sz="0" w:space="0" w:color="auto"/>
        <w:left w:val="none" w:sz="0" w:space="0" w:color="auto"/>
        <w:bottom w:val="none" w:sz="0" w:space="0" w:color="auto"/>
        <w:right w:val="none" w:sz="0" w:space="0" w:color="auto"/>
      </w:divBdr>
    </w:div>
    <w:div w:id="166693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AAFF-393E-4A16-BF9F-4C3294CE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Weiner</dc:creator>
  <cp:keywords/>
  <cp:lastModifiedBy>Nathan Chung</cp:lastModifiedBy>
  <cp:revision>4</cp:revision>
  <cp:lastPrinted>2018-02-25T21:04:00Z</cp:lastPrinted>
  <dcterms:created xsi:type="dcterms:W3CDTF">2025-02-03T21:15:00Z</dcterms:created>
  <dcterms:modified xsi:type="dcterms:W3CDTF">2025-02-11T16:44:00Z</dcterms:modified>
</cp:coreProperties>
</file>