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5D69A" w14:textId="77777777" w:rsidR="008F3EC6" w:rsidRPr="0091062E" w:rsidRDefault="002E0D17" w:rsidP="0091062E">
      <w:pPr>
        <w:pStyle w:val="Heading1"/>
        <w:spacing w:before="0"/>
        <w:jc w:val="center"/>
        <w:rPr>
          <w:b/>
          <w:bCs/>
          <w:color w:val="auto"/>
        </w:rPr>
      </w:pPr>
      <w:r w:rsidRPr="0091062E">
        <w:rPr>
          <w:b/>
          <w:bCs/>
          <w:color w:val="auto"/>
        </w:rPr>
        <w:t xml:space="preserve">Harper College Massage Therapy </w:t>
      </w:r>
      <w:r w:rsidR="008F3EC6" w:rsidRPr="0091062E">
        <w:rPr>
          <w:b/>
          <w:bCs/>
          <w:color w:val="auto"/>
        </w:rPr>
        <w:t>Program</w:t>
      </w:r>
    </w:p>
    <w:p w14:paraId="5CCD94FB" w14:textId="78D0CF47" w:rsidR="0091062E" w:rsidRDefault="00F47027" w:rsidP="0091062E">
      <w:pPr>
        <w:spacing w:after="0" w:line="240" w:lineRule="auto"/>
        <w:jc w:val="center"/>
        <w:outlineLvl w:val="2"/>
        <w:rPr>
          <w:rFonts w:asciiTheme="majorHAnsi" w:eastAsiaTheme="majorEastAsia" w:hAnsiTheme="majorHAnsi" w:cstheme="majorBidi"/>
          <w:b/>
          <w:bCs/>
          <w:sz w:val="32"/>
          <w:szCs w:val="32"/>
        </w:rPr>
      </w:pPr>
      <w:r>
        <w:rPr>
          <w:rFonts w:asciiTheme="majorHAnsi" w:eastAsiaTheme="majorEastAsia" w:hAnsiTheme="majorHAnsi" w:cstheme="majorBidi"/>
          <w:b/>
          <w:bCs/>
          <w:sz w:val="32"/>
          <w:szCs w:val="32"/>
        </w:rPr>
        <w:t xml:space="preserve">Teaching </w:t>
      </w:r>
      <w:r w:rsidR="0091062E" w:rsidRPr="0091062E">
        <w:rPr>
          <w:rFonts w:asciiTheme="majorHAnsi" w:eastAsiaTheme="majorEastAsia" w:hAnsiTheme="majorHAnsi" w:cstheme="majorBidi"/>
          <w:b/>
          <w:bCs/>
          <w:sz w:val="32"/>
          <w:szCs w:val="32"/>
        </w:rPr>
        <w:t>Faculty Code of Conduct</w:t>
      </w:r>
    </w:p>
    <w:p w14:paraId="49262948" w14:textId="1443BA78" w:rsidR="002E0D17" w:rsidRPr="002E0D17" w:rsidRDefault="00013102" w:rsidP="002E0D17">
      <w:pPr>
        <w:spacing w:before="100" w:beforeAutospacing="1" w:after="100" w:afterAutospacing="1" w:line="240" w:lineRule="auto"/>
        <w:outlineLvl w:val="2"/>
      </w:pPr>
      <w:r w:rsidRPr="00013102">
        <w:t>The following Code of Conduct and Standards of Practice establishes professional expectations for faculty and instructional staff of the Harper College Massage Therapy Program. It is informed by the American Massage Therapy Association's Code of Ethics, Standards of Practice, and standards applicable to massage therapy education.</w:t>
      </w:r>
      <w:r w:rsidR="008F3EC6">
        <w:t xml:space="preserve"> </w:t>
      </w:r>
      <w:r w:rsidR="002E0D17" w:rsidRPr="002E0D17">
        <w:t>Harper College Massage Therapy Department Faculty members shall:</w:t>
      </w:r>
    </w:p>
    <w:p w14:paraId="580A8D31" w14:textId="7D0EF4F8" w:rsidR="002E0D17" w:rsidRPr="002E0D17" w:rsidRDefault="002E0D17" w:rsidP="002E0D17">
      <w:pPr>
        <w:numPr>
          <w:ilvl w:val="0"/>
          <w:numId w:val="1"/>
        </w:numPr>
        <w:spacing w:before="100" w:beforeAutospacing="1" w:after="100" w:afterAutospacing="1" w:line="240" w:lineRule="auto"/>
      </w:pPr>
      <w:r w:rsidRPr="002E0D17">
        <w:t xml:space="preserve">Behave with integrity, honesty, and competence in all professional relationships with other faculty, staff, students, </w:t>
      </w:r>
      <w:r w:rsidR="004369FB">
        <w:t>a</w:t>
      </w:r>
      <w:r w:rsidRPr="002E0D17">
        <w:t>nd the massage therapy profession.</w:t>
      </w:r>
    </w:p>
    <w:p w14:paraId="27D76911" w14:textId="77777777" w:rsidR="002E0D17" w:rsidRPr="002E0D17" w:rsidRDefault="002E0D17" w:rsidP="002E0D17">
      <w:pPr>
        <w:numPr>
          <w:ilvl w:val="0"/>
          <w:numId w:val="1"/>
        </w:numPr>
        <w:spacing w:before="100" w:beforeAutospacing="1" w:after="100" w:afterAutospacing="1" w:line="240" w:lineRule="auto"/>
      </w:pPr>
      <w:r w:rsidRPr="002E0D17">
        <w:t>Honestly r</w:t>
      </w:r>
      <w:r w:rsidR="002E5DAD">
        <w:t>epresent the school and department</w:t>
      </w:r>
      <w:r w:rsidRPr="002E0D17">
        <w:t xml:space="preserve"> in all forms of communication.</w:t>
      </w:r>
    </w:p>
    <w:p w14:paraId="0DE689F8" w14:textId="77777777" w:rsidR="002E0D17" w:rsidRPr="002E0D17" w:rsidRDefault="002E0D17" w:rsidP="002E0D17">
      <w:pPr>
        <w:numPr>
          <w:ilvl w:val="0"/>
          <w:numId w:val="1"/>
        </w:numPr>
        <w:spacing w:before="100" w:beforeAutospacing="1" w:after="100" w:afterAutospacing="1" w:line="240" w:lineRule="auto"/>
      </w:pPr>
      <w:r w:rsidRPr="002E0D17">
        <w:t>Educate students to represent themselves honestly and to provide only those services for which they are qualified to provide.</w:t>
      </w:r>
    </w:p>
    <w:p w14:paraId="1E3AAFFE" w14:textId="77777777" w:rsidR="008F3EC6" w:rsidRDefault="008F3EC6" w:rsidP="002E0D17">
      <w:pPr>
        <w:numPr>
          <w:ilvl w:val="0"/>
          <w:numId w:val="1"/>
        </w:numPr>
        <w:spacing w:before="100" w:beforeAutospacing="1" w:after="100" w:afterAutospacing="1" w:line="240" w:lineRule="auto"/>
      </w:pPr>
      <w:r w:rsidRPr="008F3EC6">
        <w:t>Provide a positive, focused learning environment that accommodates a variety of instructional approaches and promotes a physical environment conducive to learning. Faculty shall promptly report facility, equipment, sanitation, or safety concerns through appropriate College channels.</w:t>
      </w:r>
    </w:p>
    <w:p w14:paraId="6C4A5D9C" w14:textId="77777777" w:rsidR="008F3EC6" w:rsidRDefault="008F3EC6" w:rsidP="002E0D17">
      <w:pPr>
        <w:numPr>
          <w:ilvl w:val="0"/>
          <w:numId w:val="1"/>
        </w:numPr>
        <w:spacing w:before="100" w:beforeAutospacing="1" w:after="100" w:afterAutospacing="1" w:line="240" w:lineRule="auto"/>
      </w:pPr>
      <w:r w:rsidRPr="008F3EC6">
        <w:t>Maintain and teach appropriate professional boundaries, informed consent, draping, physical privacy, and confidentiality in all classroom, laboratory, and clinical interactions.</w:t>
      </w:r>
    </w:p>
    <w:p w14:paraId="522266E7" w14:textId="27E3F7FF" w:rsidR="008F3EC6" w:rsidRDefault="008F3EC6" w:rsidP="002E0D17">
      <w:pPr>
        <w:numPr>
          <w:ilvl w:val="0"/>
          <w:numId w:val="1"/>
        </w:numPr>
        <w:spacing w:before="100" w:beforeAutospacing="1" w:after="100" w:afterAutospacing="1" w:line="240" w:lineRule="auto"/>
      </w:pPr>
      <w:r w:rsidRPr="008F3EC6">
        <w:t>Faculty shall not engage in sexual or romantic relationships, sexual contact, or sexualized conduct with a student whom they currently teach, supervise, evaluate, advise, or otherwise exercise programmatic authority over. A student's consent or initiation of such conduct does not remove the faculty member's responsibility to maintain professional boundaries</w:t>
      </w:r>
      <w:r>
        <w:t>, consistent with Harper College policy</w:t>
      </w:r>
      <w:r w:rsidRPr="008F3EC6">
        <w:t>.</w:t>
      </w:r>
    </w:p>
    <w:p w14:paraId="19F6C305" w14:textId="77777777" w:rsidR="008F3EC6" w:rsidRDefault="008F3EC6" w:rsidP="002E0D17">
      <w:pPr>
        <w:numPr>
          <w:ilvl w:val="0"/>
          <w:numId w:val="1"/>
        </w:numPr>
        <w:spacing w:before="100" w:beforeAutospacing="1" w:after="100" w:afterAutospacing="1" w:line="240" w:lineRule="auto"/>
      </w:pPr>
      <w:r w:rsidRPr="008F3EC6">
        <w:t>Treat all persons with dignity and respect and comply with Harper College's nondiscrimination, equal opportunity, harassment, and accessibility policies.</w:t>
      </w:r>
    </w:p>
    <w:p w14:paraId="1501EF05" w14:textId="441CA51B" w:rsidR="002E0D17" w:rsidRDefault="005F3A13" w:rsidP="002E0D17">
      <w:pPr>
        <w:numPr>
          <w:ilvl w:val="0"/>
          <w:numId w:val="1"/>
        </w:numPr>
        <w:spacing w:before="100" w:beforeAutospacing="1" w:after="100" w:afterAutospacing="1" w:line="240" w:lineRule="auto"/>
      </w:pPr>
      <w:r>
        <w:t>M</w:t>
      </w:r>
      <w:r w:rsidR="002E0D17" w:rsidRPr="002E0D17">
        <w:t xml:space="preserve">eet and maintain appropriate </w:t>
      </w:r>
      <w:r w:rsidR="002E0D17">
        <w:t xml:space="preserve">educational </w:t>
      </w:r>
      <w:r w:rsidR="002E0D17" w:rsidRPr="002E0D17">
        <w:t>requirements</w:t>
      </w:r>
      <w:r w:rsidR="002E0D17">
        <w:t xml:space="preserve"> for the courses they teach according to the </w:t>
      </w:r>
      <w:r>
        <w:t xml:space="preserve">policies of Harper College and the standards of </w:t>
      </w:r>
      <w:r w:rsidR="002E0D17">
        <w:t>Commission on Massage Therapy Accreditation</w:t>
      </w:r>
      <w:r w:rsidR="002E0D17" w:rsidRPr="002E0D17">
        <w:t>.</w:t>
      </w:r>
    </w:p>
    <w:p w14:paraId="4190085E" w14:textId="77777777" w:rsidR="008F3EC6" w:rsidRDefault="008F3EC6" w:rsidP="002E0D17">
      <w:pPr>
        <w:numPr>
          <w:ilvl w:val="0"/>
          <w:numId w:val="1"/>
        </w:numPr>
        <w:spacing w:before="100" w:beforeAutospacing="1" w:after="100" w:afterAutospacing="1" w:line="240" w:lineRule="auto"/>
      </w:pPr>
      <w:r w:rsidRPr="008F3EC6">
        <w:t>Adhere to applicable laws, College policies, program policies, and recognized professional standards of ethical massage therapy practice when teaching, demonstrating, or supervising massage/bodywork.</w:t>
      </w:r>
    </w:p>
    <w:p w14:paraId="75FD5E31" w14:textId="77777777" w:rsidR="008F3EC6" w:rsidRDefault="008F3EC6" w:rsidP="005F3A13">
      <w:pPr>
        <w:numPr>
          <w:ilvl w:val="0"/>
          <w:numId w:val="1"/>
        </w:numPr>
        <w:spacing w:before="100" w:beforeAutospacing="1" w:after="100" w:afterAutospacing="1" w:line="240" w:lineRule="auto"/>
      </w:pPr>
      <w:r w:rsidRPr="008F3EC6">
        <w:t>Apply program policies, instructional expectations, assessment criteria, and standards of professional conduct consistently and fairly across students and instructional settings.</w:t>
      </w:r>
    </w:p>
    <w:p w14:paraId="26F4A670" w14:textId="77777777" w:rsidR="008F3EC6" w:rsidRDefault="008F3EC6" w:rsidP="002E0D17">
      <w:pPr>
        <w:numPr>
          <w:ilvl w:val="0"/>
          <w:numId w:val="1"/>
        </w:numPr>
        <w:spacing w:before="100" w:beforeAutospacing="1" w:after="100" w:afterAutospacing="1" w:line="240" w:lineRule="auto"/>
      </w:pPr>
      <w:r w:rsidRPr="008F3EC6">
        <w:t>Provide and maintain a learning environment consistent with applicable standards for sanitation, hygiene, infection prevention, standard precautions, and safety.</w:t>
      </w:r>
    </w:p>
    <w:p w14:paraId="046166FA" w14:textId="2FC2E3EC" w:rsidR="002E0D17" w:rsidRDefault="008F3EC6" w:rsidP="002E0D17">
      <w:pPr>
        <w:numPr>
          <w:ilvl w:val="0"/>
          <w:numId w:val="1"/>
        </w:numPr>
        <w:spacing w:before="100" w:beforeAutospacing="1" w:after="100" w:afterAutospacing="1" w:line="240" w:lineRule="auto"/>
      </w:pPr>
      <w:r w:rsidRPr="008F3EC6">
        <w:t>Relate to students and program clinic clients in a professional manner that maintains appropriate boundaries, respects informed consent and autonomy, and is consistent with applicable College and professional standards.</w:t>
      </w:r>
    </w:p>
    <w:p w14:paraId="62A48071" w14:textId="77777777" w:rsidR="008F3EC6" w:rsidRDefault="008F3EC6" w:rsidP="005F3A13">
      <w:pPr>
        <w:numPr>
          <w:ilvl w:val="0"/>
          <w:numId w:val="1"/>
        </w:numPr>
        <w:spacing w:before="100" w:beforeAutospacing="1" w:after="0" w:afterAutospacing="1" w:line="240" w:lineRule="auto"/>
        <w:outlineLvl w:val="2"/>
      </w:pPr>
      <w:r w:rsidRPr="008F3EC6">
        <w:t>Maintain the confidentiality and privacy of student and client information in accordance with applicable law and College policy, except when disclosure is authorized or required for legitimate educational, safety, reporting, or legal purposes.</w:t>
      </w:r>
    </w:p>
    <w:p w14:paraId="6218047C" w14:textId="47249CE9" w:rsidR="005F3A13" w:rsidRDefault="005F3A13" w:rsidP="005F3A13">
      <w:pPr>
        <w:numPr>
          <w:ilvl w:val="0"/>
          <w:numId w:val="1"/>
        </w:numPr>
        <w:spacing w:before="100" w:beforeAutospacing="1" w:after="0" w:afterAutospacing="1" w:line="240" w:lineRule="auto"/>
        <w:outlineLvl w:val="2"/>
      </w:pPr>
      <w:r>
        <w:t>Maintain</w:t>
      </w:r>
      <w:r w:rsidR="002E0D17" w:rsidRPr="002E0D17">
        <w:t xml:space="preserve"> appropriate </w:t>
      </w:r>
      <w:r>
        <w:t>student</w:t>
      </w:r>
      <w:r w:rsidR="002E0D17" w:rsidRPr="002E0D17">
        <w:t xml:space="preserve"> records</w:t>
      </w:r>
      <w:r w:rsidR="002E5DAD">
        <w:t>, including attendance and evaluations,</w:t>
      </w:r>
      <w:r>
        <w:t xml:space="preserve"> according to Harper College policy.</w:t>
      </w:r>
    </w:p>
    <w:p w14:paraId="1F41114D" w14:textId="77777777" w:rsidR="008F3EC6" w:rsidRDefault="005F3A13" w:rsidP="005F3A13">
      <w:pPr>
        <w:numPr>
          <w:ilvl w:val="0"/>
          <w:numId w:val="1"/>
        </w:numPr>
        <w:spacing w:before="100" w:beforeAutospacing="1" w:after="0" w:afterAutospacing="1" w:line="240" w:lineRule="auto"/>
        <w:outlineLvl w:val="2"/>
      </w:pPr>
      <w:r>
        <w:t xml:space="preserve">Be </w:t>
      </w:r>
      <w:r w:rsidRPr="002E0D17">
        <w:t xml:space="preserve">guided by the conventions and </w:t>
      </w:r>
      <w:r>
        <w:t xml:space="preserve">ethics of scholarly inquiry when </w:t>
      </w:r>
      <w:r w:rsidR="002E0D17" w:rsidRPr="002E0D17">
        <w:t xml:space="preserve">engaged in study and/or </w:t>
      </w:r>
      <w:r>
        <w:t>research</w:t>
      </w:r>
      <w:r w:rsidR="008F3EC6">
        <w:t>.</w:t>
      </w:r>
    </w:p>
    <w:p w14:paraId="6FC1B00E" w14:textId="5F717923" w:rsidR="00013102" w:rsidRDefault="008F3EC6" w:rsidP="005F3A13">
      <w:pPr>
        <w:numPr>
          <w:ilvl w:val="0"/>
          <w:numId w:val="1"/>
        </w:numPr>
        <w:spacing w:before="100" w:beforeAutospacing="1" w:after="0" w:afterAutospacing="1" w:line="240" w:lineRule="auto"/>
        <w:outlineLvl w:val="2"/>
      </w:pPr>
      <w:r w:rsidRPr="008F3EC6">
        <w:t>Avoid financial, personal, professional, or other relationships or interests that create, or reasonably appear to create, a conflict of interest or impair objectivity in teaching, supervision, evaluation, or research. Faculty shall disclose potential conflicts in accordance with College policy.</w:t>
      </w:r>
    </w:p>
    <w:p w14:paraId="70D4D679" w14:textId="53D8CD46" w:rsidR="0091062E" w:rsidRDefault="0091062E" w:rsidP="005F3A13">
      <w:pPr>
        <w:numPr>
          <w:ilvl w:val="0"/>
          <w:numId w:val="1"/>
        </w:numPr>
        <w:spacing w:before="100" w:beforeAutospacing="1" w:after="0" w:afterAutospacing="1" w:line="240" w:lineRule="auto"/>
        <w:outlineLvl w:val="2"/>
      </w:pPr>
      <w:r w:rsidRPr="0091062E">
        <w:lastRenderedPageBreak/>
        <w:t>Maintain professional boundaries with students and clients and avoid exploiting the faculty-student or practitioner-client relationship for personal, financial, social, romantic, or other personal benefit.</w:t>
      </w:r>
    </w:p>
    <w:p w14:paraId="4876A46C" w14:textId="67580C87" w:rsidR="0091062E" w:rsidRDefault="0091062E" w:rsidP="005F3A13">
      <w:pPr>
        <w:numPr>
          <w:ilvl w:val="0"/>
          <w:numId w:val="1"/>
        </w:numPr>
        <w:spacing w:before="100" w:beforeAutospacing="1" w:after="0" w:afterAutospacing="1" w:line="240" w:lineRule="auto"/>
        <w:outlineLvl w:val="2"/>
      </w:pPr>
      <w:r w:rsidRPr="0091062E">
        <w:t>Refrain from harassment, discrimination, retaliation, bullying, intimidation, sexualized comments or behavior, and other conduct inconsistent with a respectful and professional educational environment.</w:t>
      </w:r>
    </w:p>
    <w:p w14:paraId="1BB0EE9A" w14:textId="68D5D670" w:rsidR="0091062E" w:rsidRDefault="0091062E" w:rsidP="005F3A13">
      <w:pPr>
        <w:numPr>
          <w:ilvl w:val="0"/>
          <w:numId w:val="1"/>
        </w:numPr>
        <w:spacing w:before="100" w:beforeAutospacing="1" w:after="0" w:afterAutospacing="1" w:line="240" w:lineRule="auto"/>
        <w:outlineLvl w:val="2"/>
      </w:pPr>
      <w:r w:rsidRPr="0091062E">
        <w:t>Perform instructional and supervisory responsibilities only when able to do so safely and competently and refrain from performing such duties while impaired by alcohol, cannabis, illegal drugs, misuse of medication, or any other condition that materially compromises safe professional performance.</w:t>
      </w:r>
    </w:p>
    <w:p w14:paraId="1E2F9439" w14:textId="7D11A813" w:rsidR="0091062E" w:rsidRDefault="0091062E" w:rsidP="005F3A13">
      <w:pPr>
        <w:numPr>
          <w:ilvl w:val="0"/>
          <w:numId w:val="1"/>
        </w:numPr>
        <w:spacing w:before="100" w:beforeAutospacing="1" w:after="0" w:afterAutospacing="1" w:line="240" w:lineRule="auto"/>
        <w:outlineLvl w:val="2"/>
      </w:pPr>
      <w:r w:rsidRPr="0091062E">
        <w:t>Comply with applicable federal and state law; Harper College policies and procedures; Massage Therapy Program policies; and lawful directives related to instruction, student safety, clinical practice, documentation, reporting, and professional conduct.</w:t>
      </w:r>
    </w:p>
    <w:p w14:paraId="36D676BE" w14:textId="17DBF79A" w:rsidR="0091062E" w:rsidRDefault="0091062E" w:rsidP="005F3A13">
      <w:pPr>
        <w:numPr>
          <w:ilvl w:val="0"/>
          <w:numId w:val="1"/>
        </w:numPr>
        <w:spacing w:before="100" w:beforeAutospacing="1" w:after="0" w:afterAutospacing="1" w:line="240" w:lineRule="auto"/>
        <w:outlineLvl w:val="2"/>
      </w:pPr>
      <w:r w:rsidRPr="0091062E">
        <w:t>Promptly report safety concerns, suspected misconduct, boundary violations, discrimination or harassment, and other matters when reporting is required by law, College policy, or the responsibilities of the faculty member's position. Faculty shall not retaliate against any individual who makes a good-faith report or participates in an institutional review.</w:t>
      </w:r>
    </w:p>
    <w:p w14:paraId="68E14B06" w14:textId="0CD164EB" w:rsidR="0091062E" w:rsidRPr="008F3EC6" w:rsidRDefault="0091062E" w:rsidP="005F3A13">
      <w:pPr>
        <w:numPr>
          <w:ilvl w:val="0"/>
          <w:numId w:val="1"/>
        </w:numPr>
        <w:spacing w:before="100" w:beforeAutospacing="1" w:after="0" w:afterAutospacing="1" w:line="240" w:lineRule="auto"/>
        <w:outlineLvl w:val="2"/>
      </w:pPr>
      <w:r w:rsidRPr="0091062E">
        <w:t>Exercise instructional, supervisory, and evaluative authority fairly and for legitimate educational purposes. Faculty shall not use their position to retaliate against, coerce, intimidate, exploit, or obtain personal benefit from a student.</w:t>
      </w:r>
    </w:p>
    <w:p w14:paraId="3902C803" w14:textId="77777777" w:rsidR="00013102" w:rsidRDefault="00013102" w:rsidP="005F3A13">
      <w:pPr>
        <w:spacing w:after="0" w:line="240" w:lineRule="auto"/>
      </w:pPr>
    </w:p>
    <w:p w14:paraId="7466F2A9" w14:textId="2B39E6CD" w:rsidR="0091062E" w:rsidRDefault="0091062E" w:rsidP="005F3A13">
      <w:pPr>
        <w:spacing w:after="0" w:line="240" w:lineRule="auto"/>
      </w:pPr>
      <w:r>
        <w:t xml:space="preserve">By signing below, </w:t>
      </w:r>
      <w:r w:rsidRPr="0091062E">
        <w:t xml:space="preserve">I acknowledge that I have received and reviewed the Harper College Massage Therapy Program Faculty and Clinical Supervisor Code of Conduct and understand that compliance with these expectations is a condition of my </w:t>
      </w:r>
      <w:r>
        <w:t xml:space="preserve">continued </w:t>
      </w:r>
      <w:r w:rsidRPr="0091062E">
        <w:t>instructional or supervisory responsibilities within the program. I understand that this Code supplements, and does not replace, applicable Harper College policies, procedures, employment agreements, and collective bargaining agreements.</w:t>
      </w:r>
    </w:p>
    <w:p w14:paraId="18874EDF" w14:textId="77777777" w:rsidR="0091062E" w:rsidRDefault="0091062E" w:rsidP="005F3A13">
      <w:pPr>
        <w:spacing w:after="0" w:line="240" w:lineRule="auto"/>
      </w:pPr>
    </w:p>
    <w:p w14:paraId="2D32050E" w14:textId="77777777" w:rsidR="0091062E" w:rsidRDefault="0091062E" w:rsidP="005F3A13">
      <w:pPr>
        <w:spacing w:after="0" w:line="240" w:lineRule="auto"/>
      </w:pPr>
    </w:p>
    <w:p w14:paraId="3B8D522C" w14:textId="19E97B75" w:rsidR="005F3A13" w:rsidRPr="00171BA0" w:rsidRDefault="005F3A13" w:rsidP="005F3A13">
      <w:pPr>
        <w:spacing w:after="0" w:line="240" w:lineRule="auto"/>
        <w:rPr>
          <w:u w:val="single"/>
        </w:rPr>
      </w:pPr>
      <w:r>
        <w:t xml:space="preserve">Faculty Member Printed Name: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8814D9">
        <w:rPr>
          <w:u w:val="single"/>
        </w:rPr>
        <w:tab/>
      </w:r>
      <w:r w:rsidR="008814D9">
        <w:rPr>
          <w:u w:val="single"/>
        </w:rPr>
        <w:tab/>
      </w:r>
    </w:p>
    <w:p w14:paraId="37962E69" w14:textId="77777777" w:rsidR="005F3A13" w:rsidRDefault="005F3A13" w:rsidP="005F3A13"/>
    <w:p w14:paraId="177F567A" w14:textId="77777777" w:rsidR="005F3A13" w:rsidRDefault="005F3A13" w:rsidP="005F3A13">
      <w:pPr>
        <w:rPr>
          <w:u w:val="single"/>
        </w:rPr>
      </w:pPr>
      <w:r>
        <w:t xml:space="preserve">Faculty Member Signature: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8814D9" w:rsidRPr="00CA1DA2">
        <w:t>Date:</w:t>
      </w:r>
      <w:r w:rsidR="008814D9">
        <w:rPr>
          <w:u w:val="single"/>
        </w:rPr>
        <w:tab/>
      </w:r>
      <w:r>
        <w:rPr>
          <w:u w:val="single"/>
        </w:rPr>
        <w:tab/>
      </w:r>
      <w:r>
        <w:rPr>
          <w:u w:val="single"/>
        </w:rPr>
        <w:tab/>
      </w:r>
    </w:p>
    <w:sectPr w:rsidR="005F3A13" w:rsidSect="005F3A13">
      <w:headerReference w:type="default" r:id="rId7"/>
      <w:pgSz w:w="12240" w:h="15840"/>
      <w:pgMar w:top="720" w:right="720" w:bottom="720" w:left="72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EF47D" w14:textId="77777777" w:rsidR="001068CC" w:rsidRDefault="001068CC" w:rsidP="002E0D17">
      <w:pPr>
        <w:spacing w:after="0" w:line="240" w:lineRule="auto"/>
      </w:pPr>
      <w:r>
        <w:separator/>
      </w:r>
    </w:p>
  </w:endnote>
  <w:endnote w:type="continuationSeparator" w:id="0">
    <w:p w14:paraId="6F158FF4" w14:textId="77777777" w:rsidR="001068CC" w:rsidRDefault="001068CC" w:rsidP="002E0D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F9C20" w14:textId="77777777" w:rsidR="001068CC" w:rsidRDefault="001068CC" w:rsidP="002E0D17">
      <w:pPr>
        <w:spacing w:after="0" w:line="240" w:lineRule="auto"/>
      </w:pPr>
      <w:r>
        <w:separator/>
      </w:r>
    </w:p>
  </w:footnote>
  <w:footnote w:type="continuationSeparator" w:id="0">
    <w:p w14:paraId="665C1B16" w14:textId="77777777" w:rsidR="001068CC" w:rsidRDefault="001068CC" w:rsidP="002E0D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CBEDE" w14:textId="77777777" w:rsidR="00F47027" w:rsidRPr="00F47027" w:rsidRDefault="00F47027">
    <w:pPr>
      <w:rPr>
        <w:sz w:val="8"/>
        <w:szCs w:val="8"/>
      </w:rPr>
    </w:pPr>
  </w:p>
  <w:p w14:paraId="4DB0F953" w14:textId="77777777" w:rsidR="00F47027" w:rsidRDefault="00F47027"/>
  <w:tbl>
    <w:tblPr>
      <w:tblStyle w:val="TableGrid"/>
      <w:tblW w:w="0" w:type="auto"/>
      <w:tblBorders>
        <w:top w:val="none" w:sz="0" w:space="0" w:color="auto"/>
        <w:left w:val="none" w:sz="0" w:space="0" w:color="auto"/>
        <w:bottom w:val="none" w:sz="0" w:space="0" w:color="auto"/>
        <w:right w:val="none" w:sz="0" w:space="0" w:color="auto"/>
        <w:insideV w:val="single" w:sz="4" w:space="0" w:color="A6A6A6" w:themeColor="background1" w:themeShade="A6"/>
      </w:tblBorders>
      <w:tblLook w:val="04A0" w:firstRow="1" w:lastRow="0" w:firstColumn="1" w:lastColumn="0" w:noHBand="0" w:noVBand="1"/>
      <w:tblCaption w:val="Harper College  Syllabus Header"/>
      <w:tblDescription w:val="Harper College  Syllabus Header"/>
    </w:tblPr>
    <w:tblGrid>
      <w:gridCol w:w="4686"/>
      <w:gridCol w:w="4674"/>
    </w:tblGrid>
    <w:tr w:rsidR="002E0D17" w14:paraId="01A7D9FF" w14:textId="77777777" w:rsidTr="00EC1638">
      <w:trPr>
        <w:trHeight w:val="1316"/>
        <w:tblHeader/>
      </w:trPr>
      <w:tc>
        <w:tcPr>
          <w:tcW w:w="4686" w:type="dxa"/>
        </w:tcPr>
        <w:p w14:paraId="3D5B02DA" w14:textId="77777777" w:rsidR="002E0D17" w:rsidRDefault="002E0D17" w:rsidP="002E0D17">
          <w:pPr>
            <w:pStyle w:val="Header"/>
            <w:jc w:val="center"/>
            <w:rPr>
              <w:i/>
              <w:sz w:val="18"/>
              <w:szCs w:val="18"/>
            </w:rPr>
          </w:pPr>
          <w:r>
            <w:rPr>
              <w:noProof/>
            </w:rPr>
            <w:drawing>
              <wp:inline distT="0" distB="0" distL="0" distR="0" wp14:anchorId="25882B7C" wp14:editId="73F90B30">
                <wp:extent cx="2322772" cy="866538"/>
                <wp:effectExtent l="0" t="0" r="1905" b="0"/>
                <wp:docPr id="5" name="Picture 5" descr="Harper College Logo and Address: 1200 West Algonquin Road, Palatine, Illinois, 60067-7398" title="Harper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oforward.harpercollege.edu/about/directory/msc/images/returnaddress30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2772" cy="866538"/>
                        </a:xfrm>
                        <a:prstGeom prst="rect">
                          <a:avLst/>
                        </a:prstGeom>
                        <a:noFill/>
                        <a:ln>
                          <a:noFill/>
                        </a:ln>
                      </pic:spPr>
                    </pic:pic>
                  </a:graphicData>
                </a:graphic>
              </wp:inline>
            </w:drawing>
          </w:r>
          <w:r>
            <w:rPr>
              <w:i/>
              <w:sz w:val="18"/>
              <w:szCs w:val="18"/>
            </w:rPr>
            <w:br/>
          </w:r>
        </w:p>
      </w:tc>
      <w:tc>
        <w:tcPr>
          <w:tcW w:w="4674" w:type="dxa"/>
          <w:vAlign w:val="center"/>
        </w:tcPr>
        <w:p w14:paraId="67894B8C" w14:textId="77777777" w:rsidR="002E0D17" w:rsidRDefault="002E0D17" w:rsidP="002E0D17">
          <w:pPr>
            <w:jc w:val="right"/>
            <w:rPr>
              <w:b/>
              <w:sz w:val="18"/>
              <w:szCs w:val="18"/>
            </w:rPr>
          </w:pPr>
        </w:p>
        <w:p w14:paraId="19241859" w14:textId="77777777" w:rsidR="002E0D17" w:rsidRPr="003A0911" w:rsidRDefault="002E0D17" w:rsidP="002E0D17">
          <w:pPr>
            <w:jc w:val="center"/>
            <w:rPr>
              <w:szCs w:val="18"/>
            </w:rPr>
          </w:pPr>
          <w:r>
            <w:rPr>
              <w:b/>
              <w:szCs w:val="18"/>
            </w:rPr>
            <w:t>Health Careers</w:t>
          </w:r>
          <w:r w:rsidRPr="003A0911">
            <w:rPr>
              <w:b/>
              <w:szCs w:val="18"/>
            </w:rPr>
            <w:t xml:space="preserve"> Division</w:t>
          </w:r>
        </w:p>
        <w:p w14:paraId="18C6C3AF" w14:textId="77777777" w:rsidR="002E0D17" w:rsidRPr="003A0911" w:rsidRDefault="002E0D17" w:rsidP="002E0D17">
          <w:pPr>
            <w:jc w:val="center"/>
            <w:rPr>
              <w:szCs w:val="18"/>
            </w:rPr>
          </w:pPr>
          <w:r w:rsidRPr="003A0911">
            <w:rPr>
              <w:szCs w:val="18"/>
            </w:rPr>
            <w:t xml:space="preserve">Building </w:t>
          </w:r>
          <w:r>
            <w:rPr>
              <w:szCs w:val="18"/>
            </w:rPr>
            <w:t>X</w:t>
          </w:r>
          <w:r w:rsidRPr="003A0911">
            <w:rPr>
              <w:szCs w:val="18"/>
            </w:rPr>
            <w:t xml:space="preserve">, Room </w:t>
          </w:r>
          <w:r>
            <w:rPr>
              <w:szCs w:val="18"/>
            </w:rPr>
            <w:t>250    847-925-6533</w:t>
          </w:r>
        </w:p>
        <w:p w14:paraId="1C4DD0A4" w14:textId="77777777" w:rsidR="002E0D17" w:rsidRPr="003A0911" w:rsidRDefault="002E0D17" w:rsidP="002E0D17">
          <w:pPr>
            <w:jc w:val="center"/>
            <w:rPr>
              <w:b/>
              <w:szCs w:val="18"/>
            </w:rPr>
          </w:pPr>
          <w:r>
            <w:rPr>
              <w:b/>
              <w:szCs w:val="18"/>
            </w:rPr>
            <w:t>Massage Therapy</w:t>
          </w:r>
          <w:r w:rsidRPr="003A0911">
            <w:rPr>
              <w:b/>
              <w:szCs w:val="18"/>
            </w:rPr>
            <w:t xml:space="preserve"> Department</w:t>
          </w:r>
        </w:p>
        <w:p w14:paraId="7049E2AA" w14:textId="77777777" w:rsidR="002E0D17" w:rsidRPr="003A0911" w:rsidRDefault="002E0D17" w:rsidP="002E0D17">
          <w:pPr>
            <w:jc w:val="center"/>
            <w:rPr>
              <w:szCs w:val="18"/>
            </w:rPr>
          </w:pPr>
          <w:r>
            <w:rPr>
              <w:szCs w:val="18"/>
            </w:rPr>
            <w:t>Building X, Rms 105 &amp; 109    847-925-6076</w:t>
          </w:r>
        </w:p>
        <w:p w14:paraId="5D8991B6" w14:textId="77777777" w:rsidR="002E0D17" w:rsidRDefault="002E0D17" w:rsidP="002E0D17">
          <w:pPr>
            <w:jc w:val="right"/>
            <w:rPr>
              <w:i/>
              <w:sz w:val="18"/>
              <w:szCs w:val="18"/>
            </w:rPr>
          </w:pPr>
        </w:p>
      </w:tc>
    </w:tr>
  </w:tbl>
  <w:p w14:paraId="1F62CE2D" w14:textId="77777777" w:rsidR="002E0D17" w:rsidRDefault="002E0D17" w:rsidP="002E0D17">
    <w:pPr>
      <w:pStyle w:val="Header"/>
      <w:pBdr>
        <w:bottom w:val="single" w:sz="4" w:space="1" w:color="A6A6A6" w:themeColor="background1" w:themeShade="A6"/>
      </w:pBdr>
      <w:spacing w:before="80"/>
      <w:jc w:val="center"/>
    </w:pPr>
    <w:r>
      <w:rPr>
        <w:b/>
        <w:i/>
        <w:sz w:val="18"/>
        <w:szCs w:val="18"/>
      </w:rPr>
      <w:t xml:space="preserve">College </w:t>
    </w:r>
    <w:r w:rsidRPr="003F36F4">
      <w:rPr>
        <w:b/>
        <w:i/>
        <w:sz w:val="18"/>
        <w:szCs w:val="18"/>
      </w:rPr>
      <w:t>Mission:</w:t>
    </w:r>
    <w:r>
      <w:rPr>
        <w:i/>
        <w:sz w:val="18"/>
        <w:szCs w:val="18"/>
      </w:rPr>
      <w:t xml:space="preserve"> </w:t>
    </w:r>
    <w:r w:rsidRPr="008571E2">
      <w:rPr>
        <w:i/>
        <w:sz w:val="18"/>
        <w:szCs w:val="18"/>
      </w:rPr>
      <w:t>Harper College enriches its diverse communities by providing quality, affordable, and accessible education. Harper College, in collaboration with its partners, inspires the transformation of individual lives, the workforce, and society.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86AED"/>
    <w:multiLevelType w:val="multilevel"/>
    <w:tmpl w:val="8FB2120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20201D0F"/>
    <w:multiLevelType w:val="multilevel"/>
    <w:tmpl w:val="DB1A2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6821684">
    <w:abstractNumId w:val="0"/>
  </w:num>
  <w:num w:numId="2" w16cid:durableId="9710551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D17"/>
    <w:rsid w:val="00001E75"/>
    <w:rsid w:val="00013102"/>
    <w:rsid w:val="001068CC"/>
    <w:rsid w:val="002E0D17"/>
    <w:rsid w:val="002E5DAD"/>
    <w:rsid w:val="00323FD7"/>
    <w:rsid w:val="004369FB"/>
    <w:rsid w:val="005E43A0"/>
    <w:rsid w:val="005F3A13"/>
    <w:rsid w:val="006300D5"/>
    <w:rsid w:val="006D0E86"/>
    <w:rsid w:val="00825C99"/>
    <w:rsid w:val="008814D9"/>
    <w:rsid w:val="008F3EC6"/>
    <w:rsid w:val="0091062E"/>
    <w:rsid w:val="009F0979"/>
    <w:rsid w:val="00B65E64"/>
    <w:rsid w:val="00B74F2D"/>
    <w:rsid w:val="00C24746"/>
    <w:rsid w:val="00CA1DA2"/>
    <w:rsid w:val="00F42D4F"/>
    <w:rsid w:val="00F470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897C1"/>
  <w15:chartTrackingRefBased/>
  <w15:docId w15:val="{0222897B-D25F-4416-AB6B-DD387D68F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102"/>
  </w:style>
  <w:style w:type="paragraph" w:styleId="Heading1">
    <w:name w:val="heading 1"/>
    <w:basedOn w:val="Normal"/>
    <w:next w:val="Normal"/>
    <w:link w:val="Heading1Char"/>
    <w:uiPriority w:val="9"/>
    <w:qFormat/>
    <w:rsid w:val="00013102"/>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unhideWhenUsed/>
    <w:qFormat/>
    <w:rsid w:val="00013102"/>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013102"/>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013102"/>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013102"/>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013102"/>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013102"/>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013102"/>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013102"/>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0D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0D17"/>
  </w:style>
  <w:style w:type="paragraph" w:styleId="Footer">
    <w:name w:val="footer"/>
    <w:basedOn w:val="Normal"/>
    <w:link w:val="FooterChar"/>
    <w:uiPriority w:val="99"/>
    <w:unhideWhenUsed/>
    <w:rsid w:val="002E0D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0D17"/>
  </w:style>
  <w:style w:type="table" w:styleId="TableGrid">
    <w:name w:val="Table Grid"/>
    <w:basedOn w:val="TableNormal"/>
    <w:uiPriority w:val="39"/>
    <w:rsid w:val="002E0D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013102"/>
    <w:rPr>
      <w:rFonts w:asciiTheme="majorHAnsi" w:eastAsiaTheme="majorEastAsia" w:hAnsiTheme="majorHAnsi" w:cstheme="majorBidi"/>
      <w:color w:val="2E74B5" w:themeColor="accent1" w:themeShade="BF"/>
      <w:sz w:val="28"/>
      <w:szCs w:val="28"/>
    </w:rPr>
  </w:style>
  <w:style w:type="paragraph" w:styleId="NormalWeb">
    <w:name w:val="Normal (Web)"/>
    <w:basedOn w:val="Normal"/>
    <w:uiPriority w:val="99"/>
    <w:semiHidden/>
    <w:unhideWhenUsed/>
    <w:rsid w:val="002E0D1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814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14D9"/>
    <w:rPr>
      <w:rFonts w:ascii="Segoe UI" w:hAnsi="Segoe UI" w:cs="Segoe UI"/>
      <w:sz w:val="18"/>
      <w:szCs w:val="18"/>
    </w:rPr>
  </w:style>
  <w:style w:type="character" w:customStyle="1" w:styleId="Heading1Char">
    <w:name w:val="Heading 1 Char"/>
    <w:basedOn w:val="DefaultParagraphFont"/>
    <w:link w:val="Heading1"/>
    <w:uiPriority w:val="9"/>
    <w:rsid w:val="00013102"/>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rsid w:val="00013102"/>
    <w:rPr>
      <w:rFonts w:asciiTheme="majorHAnsi" w:eastAsiaTheme="majorEastAsia" w:hAnsiTheme="majorHAnsi" w:cstheme="majorBidi"/>
      <w:color w:val="2E74B5" w:themeColor="accent1" w:themeShade="BF"/>
      <w:sz w:val="32"/>
      <w:szCs w:val="32"/>
    </w:rPr>
  </w:style>
  <w:style w:type="character" w:customStyle="1" w:styleId="Heading4Char">
    <w:name w:val="Heading 4 Char"/>
    <w:basedOn w:val="DefaultParagraphFont"/>
    <w:link w:val="Heading4"/>
    <w:uiPriority w:val="9"/>
    <w:semiHidden/>
    <w:rsid w:val="00013102"/>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013102"/>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013102"/>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013102"/>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013102"/>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013102"/>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013102"/>
    <w:pPr>
      <w:spacing w:line="240" w:lineRule="auto"/>
    </w:pPr>
    <w:rPr>
      <w:b/>
      <w:bCs/>
      <w:smallCaps/>
      <w:color w:val="44546A" w:themeColor="text2"/>
    </w:rPr>
  </w:style>
  <w:style w:type="paragraph" w:styleId="Title">
    <w:name w:val="Title"/>
    <w:basedOn w:val="Normal"/>
    <w:next w:val="Normal"/>
    <w:link w:val="TitleChar"/>
    <w:uiPriority w:val="10"/>
    <w:qFormat/>
    <w:rsid w:val="00013102"/>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013102"/>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013102"/>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013102"/>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013102"/>
    <w:rPr>
      <w:b/>
      <w:bCs/>
    </w:rPr>
  </w:style>
  <w:style w:type="character" w:styleId="Emphasis">
    <w:name w:val="Emphasis"/>
    <w:basedOn w:val="DefaultParagraphFont"/>
    <w:uiPriority w:val="20"/>
    <w:qFormat/>
    <w:rsid w:val="00013102"/>
    <w:rPr>
      <w:i/>
      <w:iCs/>
    </w:rPr>
  </w:style>
  <w:style w:type="paragraph" w:styleId="NoSpacing">
    <w:name w:val="No Spacing"/>
    <w:uiPriority w:val="1"/>
    <w:qFormat/>
    <w:rsid w:val="00013102"/>
    <w:pPr>
      <w:spacing w:after="0" w:line="240" w:lineRule="auto"/>
    </w:pPr>
  </w:style>
  <w:style w:type="paragraph" w:styleId="Quote">
    <w:name w:val="Quote"/>
    <w:basedOn w:val="Normal"/>
    <w:next w:val="Normal"/>
    <w:link w:val="QuoteChar"/>
    <w:uiPriority w:val="29"/>
    <w:qFormat/>
    <w:rsid w:val="00013102"/>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013102"/>
    <w:rPr>
      <w:color w:val="44546A" w:themeColor="text2"/>
      <w:sz w:val="24"/>
      <w:szCs w:val="24"/>
    </w:rPr>
  </w:style>
  <w:style w:type="paragraph" w:styleId="IntenseQuote">
    <w:name w:val="Intense Quote"/>
    <w:basedOn w:val="Normal"/>
    <w:next w:val="Normal"/>
    <w:link w:val="IntenseQuoteChar"/>
    <w:uiPriority w:val="30"/>
    <w:qFormat/>
    <w:rsid w:val="00013102"/>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013102"/>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013102"/>
    <w:rPr>
      <w:i/>
      <w:iCs/>
      <w:color w:val="595959" w:themeColor="text1" w:themeTint="A6"/>
    </w:rPr>
  </w:style>
  <w:style w:type="character" w:styleId="IntenseEmphasis">
    <w:name w:val="Intense Emphasis"/>
    <w:basedOn w:val="DefaultParagraphFont"/>
    <w:uiPriority w:val="21"/>
    <w:qFormat/>
    <w:rsid w:val="00013102"/>
    <w:rPr>
      <w:b/>
      <w:bCs/>
      <w:i/>
      <w:iCs/>
    </w:rPr>
  </w:style>
  <w:style w:type="character" w:styleId="SubtleReference">
    <w:name w:val="Subtle Reference"/>
    <w:basedOn w:val="DefaultParagraphFont"/>
    <w:uiPriority w:val="31"/>
    <w:qFormat/>
    <w:rsid w:val="00013102"/>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013102"/>
    <w:rPr>
      <w:b/>
      <w:bCs/>
      <w:smallCaps/>
      <w:color w:val="44546A" w:themeColor="text2"/>
      <w:u w:val="single"/>
    </w:rPr>
  </w:style>
  <w:style w:type="character" w:styleId="BookTitle">
    <w:name w:val="Book Title"/>
    <w:basedOn w:val="DefaultParagraphFont"/>
    <w:uiPriority w:val="33"/>
    <w:qFormat/>
    <w:rsid w:val="00013102"/>
    <w:rPr>
      <w:b/>
      <w:bCs/>
      <w:smallCaps/>
      <w:spacing w:val="10"/>
    </w:rPr>
  </w:style>
  <w:style w:type="paragraph" w:styleId="TOCHeading">
    <w:name w:val="TOC Heading"/>
    <w:basedOn w:val="Heading1"/>
    <w:next w:val="Normal"/>
    <w:uiPriority w:val="39"/>
    <w:semiHidden/>
    <w:unhideWhenUsed/>
    <w:qFormat/>
    <w:rsid w:val="0001310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1007035">
      <w:bodyDiv w:val="1"/>
      <w:marLeft w:val="0"/>
      <w:marRight w:val="0"/>
      <w:marTop w:val="0"/>
      <w:marBottom w:val="0"/>
      <w:divBdr>
        <w:top w:val="none" w:sz="0" w:space="0" w:color="auto"/>
        <w:left w:val="none" w:sz="0" w:space="0" w:color="auto"/>
        <w:bottom w:val="none" w:sz="0" w:space="0" w:color="auto"/>
        <w:right w:val="none" w:sz="0" w:space="0" w:color="auto"/>
      </w:divBdr>
    </w:div>
    <w:div w:id="665981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2</Pages>
  <Words>846</Words>
  <Characters>4827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Harper College</Company>
  <LinksUpToDate>false</LinksUpToDate>
  <CharactersWithSpaces>5662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Miller</dc:creator>
  <cp:keywords/>
  <dc:description/>
  <cp:lastModifiedBy>Jeremy Miller</cp:lastModifiedBy>
  <cp:revision>8</cp:revision>
  <cp:lastPrinted>2020-01-06T19:49:00Z</cp:lastPrinted>
  <dcterms:created xsi:type="dcterms:W3CDTF">2026-08-26T20:40:00Z</dcterms:created>
  <dcterms:modified xsi:type="dcterms:W3CDTF">2026-08-31T20:22:00Z</dcterms:modified>
</cp:coreProperties>
</file>