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B487" w14:textId="77777777" w:rsidR="00CC7ECB" w:rsidRPr="00CA5C90" w:rsidRDefault="00CC7ECB" w:rsidP="00CC7ECB">
      <w:pPr>
        <w:jc w:val="right"/>
      </w:pPr>
      <w:r w:rsidRPr="00CA5C90">
        <w:rPr>
          <w:noProof/>
        </w:rPr>
        <w:drawing>
          <wp:inline distT="0" distB="0" distL="0" distR="0" wp14:anchorId="2A1EF8DD" wp14:editId="013E0D35">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38627164" w14:textId="77777777" w:rsidR="00CC7ECB" w:rsidRPr="00CA5C90" w:rsidRDefault="00CC7ECB" w:rsidP="00CC7ECB"/>
    <w:p w14:paraId="33A4D4B5" w14:textId="72EC0E4A" w:rsidR="00CC7ECB" w:rsidRPr="000847A3" w:rsidRDefault="00A66AC5" w:rsidP="00CC7ECB">
      <w:pPr>
        <w:jc w:val="center"/>
        <w:rPr>
          <w:rFonts w:ascii="Arial" w:hAnsi="Arial" w:cs="Arial"/>
          <w:b/>
          <w:sz w:val="32"/>
          <w:szCs w:val="32"/>
        </w:rPr>
      </w:pPr>
      <w:r>
        <w:rPr>
          <w:rFonts w:ascii="Arial" w:hAnsi="Arial" w:cs="Arial"/>
          <w:b/>
          <w:sz w:val="32"/>
          <w:szCs w:val="32"/>
        </w:rPr>
        <w:t>Spring</w:t>
      </w:r>
      <w:r w:rsidR="00EC2D59">
        <w:rPr>
          <w:rFonts w:ascii="Arial" w:hAnsi="Arial" w:cs="Arial"/>
          <w:b/>
          <w:sz w:val="32"/>
          <w:szCs w:val="32"/>
        </w:rPr>
        <w:t xml:space="preserve"> 202</w:t>
      </w:r>
      <w:r>
        <w:rPr>
          <w:rFonts w:ascii="Arial" w:hAnsi="Arial" w:cs="Arial"/>
          <w:b/>
          <w:sz w:val="32"/>
          <w:szCs w:val="32"/>
        </w:rPr>
        <w:t>7</w:t>
      </w:r>
      <w:r w:rsidR="00CC7ECB" w:rsidRPr="000847A3">
        <w:rPr>
          <w:rFonts w:ascii="Arial" w:hAnsi="Arial" w:cs="Arial"/>
          <w:b/>
          <w:sz w:val="32"/>
          <w:szCs w:val="32"/>
        </w:rPr>
        <w:t xml:space="preserve"> Bridge to Advanced Nursing </w:t>
      </w:r>
    </w:p>
    <w:p w14:paraId="4F00D3BD" w14:textId="11B6C896" w:rsidR="002B23A0" w:rsidRPr="00F973FE" w:rsidRDefault="00CC7ECB" w:rsidP="00425720">
      <w:pPr>
        <w:jc w:val="center"/>
        <w:rPr>
          <w:rFonts w:ascii="Calibri" w:hAnsi="Calibri"/>
          <w:b/>
          <w:sz w:val="32"/>
          <w:szCs w:val="32"/>
        </w:rPr>
      </w:pPr>
      <w:r w:rsidRPr="00F973FE">
        <w:rPr>
          <w:rFonts w:ascii="Calibri" w:hAnsi="Calibri"/>
          <w:b/>
          <w:sz w:val="32"/>
          <w:szCs w:val="32"/>
        </w:rPr>
        <w:t>Admission Requirements</w:t>
      </w:r>
    </w:p>
    <w:p w14:paraId="6DC7CC4E" w14:textId="77777777" w:rsidR="00AE3ADE" w:rsidRPr="00876918" w:rsidRDefault="00AE3ADE" w:rsidP="00AE3ADE">
      <w:pPr>
        <w:jc w:val="center"/>
        <w:rPr>
          <w:rFonts w:asciiTheme="minorHAnsi" w:hAnsiTheme="minorHAnsi"/>
          <w:b/>
          <w:sz w:val="22"/>
          <w:szCs w:val="22"/>
          <w:u w:val="single"/>
        </w:rPr>
      </w:pPr>
      <w:r w:rsidRPr="00876918">
        <w:rPr>
          <w:rFonts w:asciiTheme="minorHAnsi" w:hAnsiTheme="minorHAnsi"/>
          <w:b/>
          <w:sz w:val="22"/>
          <w:szCs w:val="22"/>
          <w:u w:val="single"/>
        </w:rPr>
        <w:t xml:space="preserve">Only graduates of Harper’s Practical Nursing Certificate (PNC) Program are eligible </w:t>
      </w:r>
    </w:p>
    <w:p w14:paraId="24F5B397" w14:textId="77777777" w:rsidR="00AE3ADE" w:rsidRDefault="00AE3ADE" w:rsidP="00AE3ADE">
      <w:pPr>
        <w:jc w:val="center"/>
        <w:rPr>
          <w:rFonts w:asciiTheme="minorHAnsi" w:hAnsiTheme="minorHAnsi"/>
          <w:b/>
          <w:sz w:val="22"/>
          <w:szCs w:val="22"/>
          <w:u w:val="single"/>
        </w:rPr>
      </w:pPr>
      <w:r w:rsidRPr="00876918">
        <w:rPr>
          <w:rFonts w:asciiTheme="minorHAnsi" w:hAnsiTheme="minorHAnsi"/>
          <w:b/>
          <w:sz w:val="22"/>
          <w:szCs w:val="22"/>
          <w:u w:val="single"/>
        </w:rPr>
        <w:t>to apply to the Bridge to Advanced Nursing Program.</w:t>
      </w:r>
    </w:p>
    <w:p w14:paraId="00F76706" w14:textId="77777777" w:rsidR="00876918" w:rsidRPr="00876918" w:rsidRDefault="00876918" w:rsidP="00AE3ADE">
      <w:pPr>
        <w:jc w:val="center"/>
        <w:rPr>
          <w:rFonts w:asciiTheme="minorHAnsi" w:hAnsiTheme="minorHAnsi"/>
          <w:b/>
          <w:sz w:val="22"/>
          <w:szCs w:val="22"/>
          <w:u w:val="single"/>
        </w:rPr>
      </w:pPr>
    </w:p>
    <w:p w14:paraId="2E380961" w14:textId="77777777" w:rsidR="00CC7ECB" w:rsidRPr="00CA5C90" w:rsidRDefault="00CC7ECB" w:rsidP="00CC7ECB">
      <w:pPr>
        <w:jc w:val="center"/>
        <w:rPr>
          <w:rFonts w:ascii="Garamond" w:hAnsi="Garamond"/>
          <w:i/>
          <w:sz w:val="16"/>
          <w:szCs w:val="16"/>
        </w:rPr>
      </w:pPr>
    </w:p>
    <w:p w14:paraId="36CC8A8F" w14:textId="77777777" w:rsidR="00CC7ECB" w:rsidRPr="00CA5C90" w:rsidRDefault="00CC7ECB" w:rsidP="00CC7ECB">
      <w:pPr>
        <w:jc w:val="center"/>
        <w:rPr>
          <w:rFonts w:ascii="Garamond" w:hAnsi="Garamond"/>
          <w:i/>
          <w:sz w:val="20"/>
          <w:szCs w:val="20"/>
        </w:rPr>
      </w:pPr>
      <w:r w:rsidRPr="00CA5C90">
        <w:rPr>
          <w:rFonts w:ascii="Garamond" w:hAnsi="Garamond"/>
          <w:i/>
          <w:sz w:val="20"/>
          <w:szCs w:val="20"/>
        </w:rPr>
        <w:t>The information in this document is not designed to be a contractual agreement with an applicant.  The program reserves the</w:t>
      </w:r>
      <w:r w:rsidR="001E5703">
        <w:rPr>
          <w:rFonts w:ascii="Garamond" w:hAnsi="Garamond"/>
          <w:i/>
          <w:sz w:val="20"/>
          <w:szCs w:val="20"/>
        </w:rPr>
        <w:t xml:space="preserve"> right to change without notice,</w:t>
      </w:r>
      <w:r w:rsidRPr="00CA5C90">
        <w:rPr>
          <w:rFonts w:ascii="Garamond" w:hAnsi="Garamond"/>
          <w:i/>
          <w:sz w:val="20"/>
          <w:szCs w:val="20"/>
        </w:rPr>
        <w:t xml:space="preserve"> such things as program admission or completion requirements, costs and curriculum as needed and in accordance with Harper College policy.</w:t>
      </w:r>
    </w:p>
    <w:p w14:paraId="5FEC5764" w14:textId="77777777" w:rsidR="00CC7ECB" w:rsidRPr="00CA5C90" w:rsidRDefault="00CC7ECB" w:rsidP="00CC7ECB">
      <w:pPr>
        <w:rPr>
          <w:i/>
          <w:sz w:val="28"/>
          <w:szCs w:val="28"/>
        </w:rPr>
      </w:pPr>
      <w:r>
        <w:rPr>
          <w:rFonts w:ascii="Franklin Gothic Medium" w:hAnsi="Franklin Gothic Medium" w:cs="Arial"/>
          <w:b/>
          <w:noProof/>
          <w:sz w:val="36"/>
          <w:szCs w:val="36"/>
        </w:rPr>
        <mc:AlternateContent>
          <mc:Choice Requires="wps">
            <w:drawing>
              <wp:anchor distT="0" distB="0" distL="114300" distR="114300" simplePos="0" relativeHeight="251659264" behindDoc="0" locked="0" layoutInCell="1" allowOverlap="1" wp14:anchorId="448D5257" wp14:editId="7C9CB443">
                <wp:simplePos x="0" y="0"/>
                <wp:positionH relativeFrom="column">
                  <wp:posOffset>342900</wp:posOffset>
                </wp:positionH>
                <wp:positionV relativeFrom="paragraph">
                  <wp:posOffset>38100</wp:posOffset>
                </wp:positionV>
                <wp:extent cx="1257300" cy="34290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3D152" w14:textId="77777777" w:rsidR="00CC7ECB" w:rsidRPr="002966D6" w:rsidRDefault="00CC7ECB" w:rsidP="00CC7ECB">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D5257" id="_x0000_t202" coordsize="21600,21600" o:spt="202" path="m,l,21600r21600,l21600,xe">
                <v:stroke joinstyle="miter"/>
                <v:path gradientshapeok="t" o:connecttype="rect"/>
              </v:shapetype>
              <v:shape id="Text Box 2" o:spid="_x0000_s1026" type="#_x0000_t202" style="position:absolute;margin-left:27pt;margin-top:3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5F43D152" w14:textId="77777777" w:rsidR="00CC7ECB" w:rsidRPr="002966D6" w:rsidRDefault="00CC7ECB" w:rsidP="00CC7ECB">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CC7ECB" w:rsidRPr="00CA5C90" w14:paraId="711CFDD1" w14:textId="77777777" w:rsidTr="00D9758D">
        <w:tc>
          <w:tcPr>
            <w:tcW w:w="10296" w:type="dxa"/>
          </w:tcPr>
          <w:p w14:paraId="08E18BC5" w14:textId="77777777" w:rsidR="00CC7ECB" w:rsidRPr="00713275" w:rsidRDefault="00CC7ECB" w:rsidP="00D9758D">
            <w:pPr>
              <w:jc w:val="center"/>
              <w:rPr>
                <w:rFonts w:asciiTheme="minorHAnsi" w:hAnsiTheme="minorHAnsi" w:cs="Arial"/>
                <w:sz w:val="16"/>
                <w:szCs w:val="16"/>
              </w:rPr>
            </w:pPr>
          </w:p>
          <w:p w14:paraId="4FBBC262" w14:textId="3F31360D" w:rsidR="00D73B8F" w:rsidRPr="00D42BAD" w:rsidRDefault="007441B3" w:rsidP="00D42BAD">
            <w:pPr>
              <w:jc w:val="center"/>
              <w:rPr>
                <w:rFonts w:asciiTheme="minorHAnsi" w:hAnsiTheme="minorHAnsi"/>
                <w:b/>
              </w:rPr>
            </w:pPr>
            <w:r>
              <w:rPr>
                <w:rFonts w:asciiTheme="minorHAnsi" w:hAnsiTheme="minorHAnsi"/>
              </w:rPr>
              <w:t>Spring</w:t>
            </w:r>
            <w:r w:rsidR="000876A6">
              <w:rPr>
                <w:rFonts w:asciiTheme="minorHAnsi" w:hAnsiTheme="minorHAnsi"/>
              </w:rPr>
              <w:t xml:space="preserve"> 202</w:t>
            </w:r>
            <w:r>
              <w:rPr>
                <w:rFonts w:asciiTheme="minorHAnsi" w:hAnsiTheme="minorHAnsi"/>
              </w:rPr>
              <w:t>7</w:t>
            </w:r>
            <w:r w:rsidR="00CC7ECB" w:rsidRPr="00713275">
              <w:rPr>
                <w:rFonts w:asciiTheme="minorHAnsi" w:hAnsiTheme="minorHAnsi"/>
              </w:rPr>
              <w:t xml:space="preserve"> Bridge Application Dates…...………</w:t>
            </w:r>
            <w:r w:rsidR="00C67811" w:rsidRPr="00713275">
              <w:rPr>
                <w:rFonts w:asciiTheme="minorHAnsi" w:hAnsiTheme="minorHAnsi"/>
                <w:b/>
              </w:rPr>
              <w:t xml:space="preserve"> </w:t>
            </w:r>
            <w:r>
              <w:rPr>
                <w:rFonts w:asciiTheme="minorHAnsi" w:hAnsiTheme="minorHAnsi"/>
                <w:b/>
              </w:rPr>
              <w:t>August</w:t>
            </w:r>
            <w:r w:rsidR="002A50C2">
              <w:rPr>
                <w:rFonts w:asciiTheme="minorHAnsi" w:hAnsiTheme="minorHAnsi"/>
                <w:b/>
              </w:rPr>
              <w:t xml:space="preserve"> 1</w:t>
            </w:r>
            <w:r>
              <w:rPr>
                <w:rFonts w:asciiTheme="minorHAnsi" w:hAnsiTheme="minorHAnsi"/>
                <w:b/>
              </w:rPr>
              <w:t>5</w:t>
            </w:r>
            <w:r w:rsidR="005C527B">
              <w:rPr>
                <w:rFonts w:asciiTheme="minorHAnsi" w:hAnsiTheme="minorHAnsi"/>
                <w:b/>
              </w:rPr>
              <w:t>,</w:t>
            </w:r>
            <w:r w:rsidR="00E10404">
              <w:rPr>
                <w:rFonts w:asciiTheme="minorHAnsi" w:hAnsiTheme="minorHAnsi"/>
                <w:b/>
              </w:rPr>
              <w:t xml:space="preserve"> 202</w:t>
            </w:r>
            <w:r w:rsidR="0031289D">
              <w:rPr>
                <w:rFonts w:asciiTheme="minorHAnsi" w:hAnsiTheme="minorHAnsi"/>
                <w:b/>
              </w:rPr>
              <w:t>6</w:t>
            </w:r>
            <w:r w:rsidR="0016665F">
              <w:rPr>
                <w:rFonts w:asciiTheme="minorHAnsi" w:hAnsiTheme="minorHAnsi"/>
                <w:b/>
              </w:rPr>
              <w:t xml:space="preserve"> </w:t>
            </w:r>
            <w:r w:rsidR="00CC7ECB" w:rsidRPr="00713275">
              <w:rPr>
                <w:rFonts w:asciiTheme="minorHAnsi" w:hAnsiTheme="minorHAnsi"/>
              </w:rPr>
              <w:t>–</w:t>
            </w:r>
            <w:r w:rsidR="009838F8">
              <w:rPr>
                <w:rFonts w:asciiTheme="minorHAnsi" w:hAnsiTheme="minorHAnsi"/>
              </w:rPr>
              <w:t xml:space="preserve"> </w:t>
            </w:r>
            <w:r w:rsidRPr="007441B3">
              <w:rPr>
                <w:rFonts w:asciiTheme="minorHAnsi" w:hAnsiTheme="minorHAnsi"/>
                <w:b/>
                <w:bCs/>
              </w:rPr>
              <w:t>November</w:t>
            </w:r>
            <w:r w:rsidR="000876A6" w:rsidRPr="007441B3">
              <w:rPr>
                <w:rFonts w:asciiTheme="minorHAnsi" w:hAnsiTheme="minorHAnsi"/>
                <w:b/>
                <w:bCs/>
              </w:rPr>
              <w:t xml:space="preserve"> </w:t>
            </w:r>
            <w:r w:rsidR="000876A6" w:rsidRPr="00B52193">
              <w:rPr>
                <w:rFonts w:asciiTheme="minorHAnsi" w:hAnsiTheme="minorHAnsi"/>
                <w:b/>
                <w:bCs/>
              </w:rPr>
              <w:t>1</w:t>
            </w:r>
            <w:r>
              <w:rPr>
                <w:rFonts w:asciiTheme="minorHAnsi" w:hAnsiTheme="minorHAnsi"/>
                <w:b/>
                <w:bCs/>
              </w:rPr>
              <w:t>5</w:t>
            </w:r>
            <w:r w:rsidR="00E10404" w:rsidRPr="009838F8">
              <w:rPr>
                <w:rFonts w:asciiTheme="minorHAnsi" w:hAnsiTheme="minorHAnsi"/>
                <w:b/>
              </w:rPr>
              <w:t>,</w:t>
            </w:r>
            <w:r w:rsidR="00E10404">
              <w:rPr>
                <w:rFonts w:asciiTheme="minorHAnsi" w:hAnsiTheme="minorHAnsi"/>
                <w:b/>
              </w:rPr>
              <w:t xml:space="preserve"> 202</w:t>
            </w:r>
            <w:r w:rsidR="0031289D">
              <w:rPr>
                <w:rFonts w:asciiTheme="minorHAnsi" w:hAnsiTheme="minorHAnsi"/>
                <w:b/>
              </w:rPr>
              <w:t>6</w:t>
            </w:r>
          </w:p>
        </w:tc>
      </w:tr>
      <w:tr w:rsidR="00CC7ECB" w:rsidRPr="00CA5C90" w14:paraId="08D4A7E0" w14:textId="77777777" w:rsidTr="00D9758D">
        <w:trPr>
          <w:trHeight w:val="80"/>
        </w:trPr>
        <w:tc>
          <w:tcPr>
            <w:tcW w:w="10296" w:type="dxa"/>
          </w:tcPr>
          <w:p w14:paraId="0042416D" w14:textId="783D4DC0" w:rsidR="00CC7ECB" w:rsidRPr="00CA5C90" w:rsidRDefault="00CC7ECB" w:rsidP="00D9758D">
            <w:pPr>
              <w:rPr>
                <w:rFonts w:ascii="Garamond" w:hAnsi="Garamond"/>
                <w:sz w:val="20"/>
                <w:szCs w:val="20"/>
              </w:rPr>
            </w:pPr>
          </w:p>
        </w:tc>
      </w:tr>
    </w:tbl>
    <w:p w14:paraId="6138F578" w14:textId="77777777" w:rsidR="00CC7ECB" w:rsidRPr="00CA5C90" w:rsidRDefault="00CC7ECB" w:rsidP="00CC7ECB">
      <w:pPr>
        <w:rPr>
          <w:sz w:val="16"/>
          <w:szCs w:val="16"/>
        </w:rPr>
      </w:pPr>
    </w:p>
    <w:tbl>
      <w:tblPr>
        <w:tblStyle w:val="TableGrid"/>
        <w:tblW w:w="0" w:type="auto"/>
        <w:tblLook w:val="04A0" w:firstRow="1" w:lastRow="0" w:firstColumn="1" w:lastColumn="0" w:noHBand="0" w:noVBand="1"/>
      </w:tblPr>
      <w:tblGrid>
        <w:gridCol w:w="10070"/>
      </w:tblGrid>
      <w:tr w:rsidR="00CC7ECB" w14:paraId="08F75342" w14:textId="77777777" w:rsidTr="00D42BAD">
        <w:trPr>
          <w:trHeight w:val="50"/>
        </w:trPr>
        <w:tc>
          <w:tcPr>
            <w:tcW w:w="10296" w:type="dxa"/>
          </w:tcPr>
          <w:p w14:paraId="0B5FB856" w14:textId="6F03FDA3" w:rsidR="00CC7ECB" w:rsidRDefault="00404CDA" w:rsidP="00404CDA">
            <w:pPr>
              <w:pStyle w:val="ListParagraph"/>
              <w:rPr>
                <w:rFonts w:asciiTheme="minorHAnsi" w:hAnsiTheme="minorHAnsi"/>
                <w:b/>
                <w:sz w:val="28"/>
                <w:szCs w:val="28"/>
                <w:u w:val="single"/>
              </w:rPr>
            </w:pPr>
            <w:r w:rsidRPr="00404CDA">
              <w:rPr>
                <w:rFonts w:asciiTheme="minorHAnsi" w:hAnsiTheme="minorHAnsi"/>
                <w:b/>
                <w:sz w:val="28"/>
                <w:szCs w:val="28"/>
              </w:rPr>
              <w:t xml:space="preserve"> </w:t>
            </w:r>
            <w:r w:rsidR="00F4564E">
              <w:rPr>
                <w:rFonts w:asciiTheme="minorHAnsi" w:hAnsiTheme="minorHAnsi"/>
                <w:b/>
                <w:sz w:val="28"/>
                <w:szCs w:val="28"/>
              </w:rPr>
              <w:t xml:space="preserve"> </w:t>
            </w:r>
            <w:r w:rsidRPr="00404CDA">
              <w:rPr>
                <w:rFonts w:asciiTheme="minorHAnsi" w:hAnsiTheme="minorHAnsi"/>
                <w:b/>
                <w:sz w:val="28"/>
                <w:szCs w:val="28"/>
              </w:rPr>
              <w:t xml:space="preserve">                                 </w:t>
            </w:r>
            <w:r>
              <w:rPr>
                <w:rFonts w:asciiTheme="minorHAnsi" w:hAnsiTheme="minorHAnsi"/>
                <w:b/>
                <w:sz w:val="28"/>
                <w:szCs w:val="28"/>
              </w:rPr>
              <w:t xml:space="preserve">     </w:t>
            </w:r>
            <w:r w:rsidR="00365DED">
              <w:rPr>
                <w:rFonts w:asciiTheme="minorHAnsi" w:hAnsiTheme="minorHAnsi"/>
                <w:b/>
                <w:sz w:val="28"/>
                <w:szCs w:val="28"/>
              </w:rPr>
              <w:t xml:space="preserve">   </w:t>
            </w:r>
            <w:r w:rsidR="00CC7ECB" w:rsidRPr="00465E12">
              <w:rPr>
                <w:rFonts w:asciiTheme="minorHAnsi" w:hAnsiTheme="minorHAnsi"/>
                <w:b/>
                <w:sz w:val="28"/>
                <w:szCs w:val="28"/>
                <w:u w:val="single"/>
              </w:rPr>
              <w:t>Program Prerequisites</w:t>
            </w:r>
          </w:p>
          <w:p w14:paraId="722F67E6" w14:textId="77777777" w:rsidR="00CC7ECB" w:rsidRPr="00CA5C90" w:rsidRDefault="00CC7ECB" w:rsidP="00D13039">
            <w:pPr>
              <w:rPr>
                <w:rFonts w:asciiTheme="minorHAnsi" w:hAnsiTheme="minorHAnsi"/>
                <w:b/>
                <w:sz w:val="16"/>
                <w:szCs w:val="16"/>
              </w:rPr>
            </w:pPr>
          </w:p>
          <w:p w14:paraId="3E8BFECA" w14:textId="2E6D20E0" w:rsidR="002212F5" w:rsidRPr="00CA5C90" w:rsidRDefault="002212F5" w:rsidP="002212F5">
            <w:pPr>
              <w:ind w:left="360"/>
              <w:rPr>
                <w:rFonts w:asciiTheme="minorHAnsi" w:hAnsiTheme="minorHAnsi"/>
                <w:b/>
                <w:sz w:val="22"/>
                <w:szCs w:val="22"/>
                <w:u w:val="single"/>
              </w:rPr>
            </w:pPr>
            <w:r w:rsidRPr="00CA5C90">
              <w:rPr>
                <w:rFonts w:asciiTheme="minorHAnsi" w:hAnsiTheme="minorHAnsi"/>
                <w:b/>
                <w:sz w:val="22"/>
                <w:szCs w:val="22"/>
                <w:u w:val="single"/>
              </w:rPr>
              <w:t xml:space="preserve">LPN </w:t>
            </w:r>
            <w:r>
              <w:rPr>
                <w:rFonts w:asciiTheme="minorHAnsi" w:hAnsiTheme="minorHAnsi"/>
                <w:b/>
                <w:sz w:val="22"/>
                <w:szCs w:val="22"/>
                <w:u w:val="single"/>
              </w:rPr>
              <w:t xml:space="preserve">Unencumbered </w:t>
            </w:r>
            <w:r w:rsidRPr="00CA5C90">
              <w:rPr>
                <w:rFonts w:asciiTheme="minorHAnsi" w:hAnsiTheme="minorHAnsi"/>
                <w:b/>
                <w:sz w:val="22"/>
                <w:szCs w:val="22"/>
                <w:u w:val="single"/>
              </w:rPr>
              <w:t>License</w:t>
            </w:r>
            <w:r w:rsidR="00277D6F">
              <w:rPr>
                <w:rFonts w:asciiTheme="minorHAnsi" w:hAnsiTheme="minorHAnsi"/>
                <w:b/>
                <w:sz w:val="22"/>
                <w:szCs w:val="22"/>
                <w:u w:val="single"/>
              </w:rPr>
              <w:t xml:space="preserve"> </w:t>
            </w:r>
          </w:p>
          <w:p w14:paraId="2776E374" w14:textId="2F89E1AE" w:rsidR="005500E2" w:rsidRPr="0017065F" w:rsidRDefault="00142C55" w:rsidP="0017065F">
            <w:pPr>
              <w:pStyle w:val="ListParagraph"/>
              <w:numPr>
                <w:ilvl w:val="0"/>
                <w:numId w:val="3"/>
              </w:numPr>
              <w:rPr>
                <w:rFonts w:asciiTheme="minorHAnsi" w:hAnsiTheme="minorHAnsi"/>
                <w:b/>
                <w:sz w:val="22"/>
                <w:szCs w:val="22"/>
                <w:u w:val="single"/>
              </w:rPr>
            </w:pPr>
            <w:r>
              <w:rPr>
                <w:rFonts w:asciiTheme="minorHAnsi" w:hAnsiTheme="minorHAnsi"/>
                <w:sz w:val="22"/>
                <w:szCs w:val="22"/>
              </w:rPr>
              <w:t>A</w:t>
            </w:r>
            <w:r w:rsidR="0017065F" w:rsidRPr="00F4564E">
              <w:rPr>
                <w:rFonts w:asciiTheme="minorHAnsi" w:hAnsiTheme="minorHAnsi"/>
                <w:sz w:val="22"/>
                <w:szCs w:val="22"/>
              </w:rPr>
              <w:t xml:space="preserve"> copy of your current LPN License</w:t>
            </w:r>
            <w:r>
              <w:rPr>
                <w:rFonts w:asciiTheme="minorHAnsi" w:hAnsiTheme="minorHAnsi"/>
                <w:sz w:val="22"/>
                <w:szCs w:val="22"/>
              </w:rPr>
              <w:t xml:space="preserve"> must be</w:t>
            </w:r>
            <w:r w:rsidR="0017065F" w:rsidRPr="00F4564E">
              <w:rPr>
                <w:rFonts w:asciiTheme="minorHAnsi" w:hAnsiTheme="minorHAnsi"/>
                <w:sz w:val="22"/>
                <w:szCs w:val="22"/>
              </w:rPr>
              <w:t xml:space="preserve"> attached to your application</w:t>
            </w:r>
            <w:r w:rsidR="00F4564E">
              <w:rPr>
                <w:rFonts w:asciiTheme="minorHAnsi" w:hAnsiTheme="minorHAnsi"/>
                <w:sz w:val="22"/>
                <w:szCs w:val="22"/>
              </w:rPr>
              <w:t>.</w:t>
            </w:r>
            <w:r w:rsidR="00F4564E">
              <w:rPr>
                <w:rFonts w:asciiTheme="minorHAnsi" w:hAnsiTheme="minorHAnsi"/>
                <w:b/>
                <w:bCs/>
                <w:sz w:val="22"/>
                <w:szCs w:val="22"/>
              </w:rPr>
              <w:t xml:space="preserve"> </w:t>
            </w:r>
            <w:r w:rsidR="00EB085E">
              <w:rPr>
                <w:rFonts w:asciiTheme="minorHAnsi" w:hAnsiTheme="minorHAnsi"/>
                <w:b/>
                <w:bCs/>
                <w:sz w:val="22"/>
                <w:szCs w:val="22"/>
              </w:rPr>
              <w:t xml:space="preserve"> </w:t>
            </w:r>
            <w:r w:rsidR="00F4564E">
              <w:rPr>
                <w:rFonts w:asciiTheme="minorHAnsi" w:hAnsiTheme="minorHAnsi"/>
                <w:b/>
                <w:bCs/>
                <w:sz w:val="22"/>
                <w:szCs w:val="22"/>
              </w:rPr>
              <w:t xml:space="preserve">If you do not have a valid LPN license your application </w:t>
            </w:r>
            <w:r>
              <w:rPr>
                <w:rFonts w:asciiTheme="minorHAnsi" w:hAnsiTheme="minorHAnsi"/>
                <w:b/>
                <w:bCs/>
                <w:sz w:val="22"/>
                <w:szCs w:val="22"/>
              </w:rPr>
              <w:t xml:space="preserve">will </w:t>
            </w:r>
            <w:r w:rsidR="00F4564E">
              <w:rPr>
                <w:rFonts w:asciiTheme="minorHAnsi" w:hAnsiTheme="minorHAnsi"/>
                <w:b/>
                <w:bCs/>
                <w:sz w:val="22"/>
                <w:szCs w:val="22"/>
              </w:rPr>
              <w:t>not be processed.</w:t>
            </w:r>
          </w:p>
          <w:p w14:paraId="3C5D02EA" w14:textId="7130FF81" w:rsidR="00D7130F" w:rsidRDefault="00D7130F" w:rsidP="0017065F">
            <w:pPr>
              <w:pStyle w:val="ListParagraph"/>
              <w:ind w:left="1080"/>
              <w:rPr>
                <w:rFonts w:asciiTheme="minorHAnsi" w:hAnsiTheme="minorHAnsi"/>
                <w:b/>
                <w:sz w:val="22"/>
                <w:szCs w:val="22"/>
                <w:u w:val="single"/>
              </w:rPr>
            </w:pPr>
          </w:p>
          <w:p w14:paraId="0CAF1261" w14:textId="77777777" w:rsidR="000C7094" w:rsidRPr="00923808" w:rsidRDefault="000C7094" w:rsidP="000C7094">
            <w:pPr>
              <w:rPr>
                <w:rFonts w:asciiTheme="minorHAnsi" w:hAnsiTheme="minorHAnsi"/>
                <w:sz w:val="22"/>
                <w:szCs w:val="22"/>
              </w:rPr>
            </w:pPr>
            <w:r>
              <w:rPr>
                <w:rFonts w:asciiTheme="minorHAnsi" w:hAnsiTheme="minorHAnsi"/>
                <w:sz w:val="22"/>
                <w:szCs w:val="22"/>
              </w:rPr>
              <w:t xml:space="preserve">      </w:t>
            </w:r>
            <w:r w:rsidRPr="00923808">
              <w:rPr>
                <w:rFonts w:asciiTheme="minorHAnsi" w:hAnsiTheme="minorHAnsi"/>
                <w:b/>
                <w:sz w:val="22"/>
                <w:szCs w:val="22"/>
              </w:rPr>
              <w:t xml:space="preserve"> </w:t>
            </w:r>
            <w:r w:rsidRPr="00923808">
              <w:rPr>
                <w:rFonts w:asciiTheme="minorHAnsi" w:hAnsiTheme="minorHAnsi"/>
                <w:b/>
                <w:sz w:val="22"/>
                <w:szCs w:val="22"/>
                <w:u w:val="single"/>
              </w:rPr>
              <w:t>Harper Grade Point Average</w:t>
            </w:r>
          </w:p>
          <w:p w14:paraId="3360BF39" w14:textId="77777777" w:rsidR="000C7094" w:rsidRPr="00F4564E" w:rsidRDefault="000C7094" w:rsidP="000C7094">
            <w:pPr>
              <w:pStyle w:val="ListParagraph"/>
              <w:numPr>
                <w:ilvl w:val="0"/>
                <w:numId w:val="1"/>
              </w:numPr>
              <w:rPr>
                <w:rFonts w:asciiTheme="minorHAnsi" w:hAnsiTheme="minorHAnsi"/>
                <w:b/>
                <w:bCs/>
                <w:sz w:val="22"/>
                <w:szCs w:val="22"/>
              </w:rPr>
            </w:pPr>
            <w:r>
              <w:rPr>
                <w:rFonts w:asciiTheme="minorHAnsi" w:hAnsiTheme="minorHAnsi"/>
                <w:sz w:val="22"/>
                <w:szCs w:val="22"/>
              </w:rPr>
              <w:t>S</w:t>
            </w:r>
            <w:r w:rsidRPr="00F4564E">
              <w:rPr>
                <w:rFonts w:asciiTheme="minorHAnsi" w:hAnsiTheme="minorHAnsi"/>
                <w:sz w:val="22"/>
                <w:szCs w:val="22"/>
              </w:rPr>
              <w:t xml:space="preserve">tudents must have a minimum </w:t>
            </w:r>
            <w:r w:rsidRPr="00F4564E">
              <w:rPr>
                <w:rFonts w:asciiTheme="minorHAnsi" w:hAnsiTheme="minorHAnsi"/>
                <w:b/>
                <w:bCs/>
                <w:sz w:val="22"/>
                <w:szCs w:val="22"/>
              </w:rPr>
              <w:t>2.0 grade point average</w:t>
            </w:r>
            <w:r>
              <w:rPr>
                <w:rFonts w:asciiTheme="minorHAnsi" w:hAnsiTheme="minorHAnsi"/>
                <w:b/>
                <w:bCs/>
                <w:sz w:val="22"/>
                <w:szCs w:val="22"/>
              </w:rPr>
              <w:t xml:space="preserve"> at Harper</w:t>
            </w:r>
            <w:r w:rsidRPr="00F4564E">
              <w:rPr>
                <w:rFonts w:asciiTheme="minorHAnsi" w:hAnsiTheme="minorHAnsi"/>
                <w:sz w:val="22"/>
                <w:szCs w:val="22"/>
              </w:rPr>
              <w:t xml:space="preserve"> at the time of application to the Nursing Program.  </w:t>
            </w:r>
            <w:r w:rsidRPr="00F4564E">
              <w:rPr>
                <w:rFonts w:asciiTheme="minorHAnsi" w:hAnsiTheme="minorHAnsi"/>
                <w:b/>
                <w:bCs/>
                <w:sz w:val="22"/>
                <w:szCs w:val="22"/>
              </w:rPr>
              <w:t xml:space="preserve">If your GPA is below </w:t>
            </w:r>
            <w:proofErr w:type="gramStart"/>
            <w:r w:rsidRPr="00F4564E">
              <w:rPr>
                <w:rFonts w:asciiTheme="minorHAnsi" w:hAnsiTheme="minorHAnsi"/>
                <w:b/>
                <w:bCs/>
                <w:sz w:val="22"/>
                <w:szCs w:val="22"/>
              </w:rPr>
              <w:t>a 2.0</w:t>
            </w:r>
            <w:proofErr w:type="gramEnd"/>
            <w:r w:rsidRPr="00F4564E">
              <w:rPr>
                <w:rFonts w:asciiTheme="minorHAnsi" w:hAnsiTheme="minorHAnsi"/>
                <w:b/>
                <w:bCs/>
                <w:sz w:val="22"/>
                <w:szCs w:val="22"/>
              </w:rPr>
              <w:t xml:space="preserve">, your application </w:t>
            </w:r>
            <w:r>
              <w:rPr>
                <w:rFonts w:asciiTheme="minorHAnsi" w:hAnsiTheme="minorHAnsi"/>
                <w:b/>
                <w:bCs/>
                <w:sz w:val="22"/>
                <w:szCs w:val="22"/>
              </w:rPr>
              <w:t xml:space="preserve">will </w:t>
            </w:r>
            <w:r w:rsidRPr="00F4564E">
              <w:rPr>
                <w:rFonts w:asciiTheme="minorHAnsi" w:hAnsiTheme="minorHAnsi"/>
                <w:b/>
                <w:bCs/>
                <w:sz w:val="22"/>
                <w:szCs w:val="22"/>
              </w:rPr>
              <w:t>not be processed.</w:t>
            </w:r>
          </w:p>
          <w:p w14:paraId="7FC6E794" w14:textId="77777777" w:rsidR="000C7094" w:rsidRDefault="000C7094" w:rsidP="0017065F">
            <w:pPr>
              <w:pStyle w:val="ListParagraph"/>
              <w:ind w:left="1080"/>
              <w:rPr>
                <w:rFonts w:asciiTheme="minorHAnsi" w:hAnsiTheme="minorHAnsi"/>
                <w:b/>
                <w:sz w:val="22"/>
                <w:szCs w:val="22"/>
                <w:u w:val="single"/>
              </w:rPr>
            </w:pPr>
          </w:p>
          <w:p w14:paraId="6A910E09" w14:textId="77777777" w:rsidR="00173B04" w:rsidRDefault="00C65671" w:rsidP="00173B04">
            <w:pPr>
              <w:rPr>
                <w:rFonts w:asciiTheme="minorHAnsi" w:hAnsiTheme="minorHAnsi"/>
                <w:sz w:val="22"/>
                <w:szCs w:val="22"/>
              </w:rPr>
            </w:pPr>
            <w:r>
              <w:rPr>
                <w:rFonts w:asciiTheme="minorHAnsi" w:hAnsiTheme="minorHAnsi"/>
              </w:rPr>
              <w:t xml:space="preserve">      </w:t>
            </w:r>
            <w:r w:rsidR="00173B04">
              <w:rPr>
                <w:rFonts w:asciiTheme="minorHAnsi" w:hAnsiTheme="minorHAnsi"/>
                <w:b/>
                <w:sz w:val="22"/>
                <w:szCs w:val="22"/>
                <w:u w:val="single"/>
              </w:rPr>
              <w:t>PN Fundamentals</w:t>
            </w:r>
            <w:r w:rsidR="00173B04" w:rsidRPr="009216F9">
              <w:rPr>
                <w:rFonts w:asciiTheme="minorHAnsi" w:hAnsiTheme="minorHAnsi"/>
                <w:b/>
                <w:sz w:val="22"/>
                <w:szCs w:val="22"/>
              </w:rPr>
              <w:t xml:space="preserve"> – </w:t>
            </w:r>
            <w:r w:rsidR="00173B04">
              <w:rPr>
                <w:rFonts w:asciiTheme="minorHAnsi" w:hAnsiTheme="minorHAnsi"/>
                <w:b/>
                <w:sz w:val="22"/>
                <w:szCs w:val="22"/>
              </w:rPr>
              <w:t xml:space="preserve">NUR 101 </w:t>
            </w:r>
            <w:r w:rsidR="00173B04" w:rsidRPr="009216F9">
              <w:rPr>
                <w:rFonts w:asciiTheme="minorHAnsi" w:hAnsiTheme="minorHAnsi"/>
                <w:sz w:val="22"/>
                <w:szCs w:val="22"/>
              </w:rPr>
              <w:t xml:space="preserve"> </w:t>
            </w:r>
          </w:p>
          <w:p w14:paraId="59D464D5" w14:textId="77777777" w:rsidR="00173B04" w:rsidRPr="00B01DE3" w:rsidRDefault="00173B04" w:rsidP="00173B04">
            <w:pPr>
              <w:pStyle w:val="ListParagraph"/>
              <w:numPr>
                <w:ilvl w:val="0"/>
                <w:numId w:val="2"/>
              </w:numPr>
              <w:rPr>
                <w:rFonts w:asciiTheme="minorHAnsi" w:hAnsiTheme="minorHAnsi"/>
                <w:sz w:val="22"/>
                <w:szCs w:val="22"/>
              </w:rPr>
            </w:pPr>
            <w:r w:rsidRPr="00B01DE3">
              <w:rPr>
                <w:rFonts w:asciiTheme="minorHAnsi" w:hAnsiTheme="minorHAnsi"/>
                <w:sz w:val="22"/>
                <w:szCs w:val="22"/>
              </w:rPr>
              <w:t>Must have been completed with a grade of C or better</w:t>
            </w:r>
            <w:r>
              <w:rPr>
                <w:rFonts w:asciiTheme="minorHAnsi" w:hAnsiTheme="minorHAnsi"/>
                <w:sz w:val="22"/>
                <w:szCs w:val="22"/>
              </w:rPr>
              <w:t xml:space="preserve"> on the first attempt only for admission points</w:t>
            </w:r>
          </w:p>
          <w:p w14:paraId="442D18FE" w14:textId="46D0742C" w:rsidR="00173B04" w:rsidRDefault="00173B04" w:rsidP="00173B04">
            <w:pPr>
              <w:pStyle w:val="ListParagraph"/>
              <w:numPr>
                <w:ilvl w:val="0"/>
                <w:numId w:val="1"/>
              </w:numPr>
              <w:rPr>
                <w:rFonts w:asciiTheme="minorHAnsi" w:hAnsiTheme="minorHAnsi"/>
                <w:sz w:val="22"/>
                <w:szCs w:val="22"/>
              </w:rPr>
            </w:pPr>
            <w:r>
              <w:rPr>
                <w:rFonts w:asciiTheme="minorHAnsi" w:hAnsiTheme="minorHAnsi"/>
                <w:sz w:val="22"/>
                <w:szCs w:val="22"/>
              </w:rPr>
              <w:t>No time limit</w:t>
            </w:r>
          </w:p>
          <w:p w14:paraId="46058916" w14:textId="77777777" w:rsidR="00173B04" w:rsidRPr="00A220CD" w:rsidRDefault="00173B04" w:rsidP="00173B04">
            <w:pPr>
              <w:pStyle w:val="ListParagraph"/>
              <w:rPr>
                <w:rFonts w:asciiTheme="minorHAnsi" w:hAnsiTheme="minorHAnsi"/>
                <w:sz w:val="22"/>
                <w:szCs w:val="22"/>
              </w:rPr>
            </w:pPr>
          </w:p>
          <w:p w14:paraId="6DF4FEEC" w14:textId="5F7FF6D0" w:rsidR="002646E3" w:rsidRDefault="002646E3" w:rsidP="00173B04">
            <w:pPr>
              <w:ind w:left="360"/>
              <w:rPr>
                <w:rFonts w:asciiTheme="minorHAnsi" w:hAnsiTheme="minorHAnsi"/>
                <w:sz w:val="22"/>
                <w:szCs w:val="22"/>
              </w:rPr>
            </w:pPr>
            <w:r>
              <w:rPr>
                <w:rFonts w:asciiTheme="minorHAnsi" w:hAnsiTheme="minorHAnsi"/>
                <w:b/>
                <w:sz w:val="22"/>
                <w:szCs w:val="22"/>
                <w:u w:val="single"/>
              </w:rPr>
              <w:t xml:space="preserve">PN Medical Surgical </w:t>
            </w:r>
            <w:r w:rsidR="006F2BCC">
              <w:rPr>
                <w:rFonts w:asciiTheme="minorHAnsi" w:hAnsiTheme="minorHAnsi"/>
                <w:b/>
                <w:sz w:val="22"/>
                <w:szCs w:val="22"/>
                <w:u w:val="single"/>
              </w:rPr>
              <w:t xml:space="preserve">Nursing </w:t>
            </w:r>
            <w:r w:rsidR="006F2BCC" w:rsidRPr="00CA5C90">
              <w:rPr>
                <w:rFonts w:asciiTheme="minorHAnsi" w:hAnsiTheme="minorHAnsi"/>
                <w:b/>
                <w:sz w:val="22"/>
                <w:szCs w:val="22"/>
              </w:rPr>
              <w:t>–</w:t>
            </w:r>
            <w:r w:rsidR="00CC7ECB" w:rsidRPr="00CA5C90">
              <w:rPr>
                <w:rFonts w:asciiTheme="minorHAnsi" w:hAnsiTheme="minorHAnsi"/>
                <w:b/>
                <w:sz w:val="22"/>
                <w:szCs w:val="22"/>
              </w:rPr>
              <w:t xml:space="preserve"> </w:t>
            </w:r>
            <w:r w:rsidRPr="00382D80">
              <w:rPr>
                <w:rFonts w:asciiTheme="minorHAnsi" w:hAnsiTheme="minorHAnsi"/>
                <w:b/>
                <w:bCs/>
                <w:sz w:val="22"/>
                <w:szCs w:val="22"/>
              </w:rPr>
              <w:t>NUR 102</w:t>
            </w:r>
            <w:r w:rsidR="00CC7ECB" w:rsidRPr="00CA5C90">
              <w:rPr>
                <w:rFonts w:asciiTheme="minorHAnsi" w:hAnsiTheme="minorHAnsi"/>
                <w:sz w:val="22"/>
                <w:szCs w:val="22"/>
              </w:rPr>
              <w:t xml:space="preserve"> </w:t>
            </w:r>
          </w:p>
          <w:p w14:paraId="4BB559E6" w14:textId="4CD07179" w:rsidR="00CC7ECB" w:rsidRPr="002646E3" w:rsidRDefault="00CC7ECB" w:rsidP="002646E3">
            <w:pPr>
              <w:pStyle w:val="ListParagraph"/>
              <w:numPr>
                <w:ilvl w:val="0"/>
                <w:numId w:val="1"/>
              </w:numPr>
              <w:rPr>
                <w:rFonts w:asciiTheme="minorHAnsi" w:hAnsiTheme="minorHAnsi"/>
                <w:sz w:val="22"/>
                <w:szCs w:val="22"/>
              </w:rPr>
            </w:pPr>
            <w:r w:rsidRPr="002646E3">
              <w:rPr>
                <w:rFonts w:asciiTheme="minorHAnsi" w:hAnsiTheme="minorHAnsi"/>
                <w:sz w:val="22"/>
                <w:szCs w:val="22"/>
              </w:rPr>
              <w:t>Must have been completed with a grade of C or better</w:t>
            </w:r>
            <w:r w:rsidR="00920880">
              <w:rPr>
                <w:rFonts w:asciiTheme="minorHAnsi" w:hAnsiTheme="minorHAnsi"/>
                <w:sz w:val="22"/>
                <w:szCs w:val="22"/>
              </w:rPr>
              <w:t xml:space="preserve"> on the first attempt </w:t>
            </w:r>
            <w:r w:rsidR="0074276C">
              <w:rPr>
                <w:rFonts w:asciiTheme="minorHAnsi" w:hAnsiTheme="minorHAnsi"/>
                <w:sz w:val="22"/>
                <w:szCs w:val="22"/>
              </w:rPr>
              <w:t xml:space="preserve">only </w:t>
            </w:r>
            <w:r w:rsidR="00920880">
              <w:rPr>
                <w:rFonts w:asciiTheme="minorHAnsi" w:hAnsiTheme="minorHAnsi"/>
                <w:sz w:val="22"/>
                <w:szCs w:val="22"/>
              </w:rPr>
              <w:t>for admission points</w:t>
            </w:r>
          </w:p>
          <w:p w14:paraId="02351FE2" w14:textId="4C4EBE54" w:rsidR="00131FB1" w:rsidRDefault="00DE2049" w:rsidP="002A50C2">
            <w:pPr>
              <w:pStyle w:val="ListParagraph"/>
              <w:numPr>
                <w:ilvl w:val="0"/>
                <w:numId w:val="1"/>
              </w:numPr>
              <w:rPr>
                <w:rFonts w:asciiTheme="minorHAnsi" w:hAnsiTheme="minorHAnsi"/>
                <w:sz w:val="22"/>
                <w:szCs w:val="22"/>
              </w:rPr>
            </w:pPr>
            <w:r w:rsidRPr="00A220CD">
              <w:rPr>
                <w:rFonts w:asciiTheme="minorHAnsi" w:hAnsiTheme="minorHAnsi"/>
                <w:sz w:val="22"/>
                <w:szCs w:val="22"/>
              </w:rPr>
              <w:t>No</w:t>
            </w:r>
            <w:r w:rsidR="00CC7ECB" w:rsidRPr="00A220CD">
              <w:rPr>
                <w:rFonts w:asciiTheme="minorHAnsi" w:hAnsiTheme="minorHAnsi"/>
                <w:sz w:val="22"/>
                <w:szCs w:val="22"/>
              </w:rPr>
              <w:t xml:space="preserve"> time limi</w:t>
            </w:r>
            <w:r w:rsidR="000E65A7">
              <w:rPr>
                <w:rFonts w:asciiTheme="minorHAnsi" w:hAnsiTheme="minorHAnsi"/>
                <w:sz w:val="22"/>
                <w:szCs w:val="22"/>
              </w:rPr>
              <w:t>t</w:t>
            </w:r>
          </w:p>
          <w:p w14:paraId="03E86786" w14:textId="77777777" w:rsidR="00F4564E" w:rsidRPr="00F4564E" w:rsidRDefault="00F4564E" w:rsidP="00F4564E">
            <w:pPr>
              <w:rPr>
                <w:rFonts w:asciiTheme="minorHAnsi" w:hAnsiTheme="minorHAnsi"/>
                <w:sz w:val="22"/>
                <w:szCs w:val="22"/>
              </w:rPr>
            </w:pPr>
          </w:p>
          <w:p w14:paraId="65CEB9C2" w14:textId="5B983783" w:rsidR="00F4564E" w:rsidRDefault="00F4564E" w:rsidP="00F4564E">
            <w:pPr>
              <w:ind w:left="360"/>
              <w:rPr>
                <w:rFonts w:asciiTheme="minorHAnsi" w:hAnsiTheme="minorHAnsi"/>
                <w:sz w:val="22"/>
                <w:szCs w:val="22"/>
              </w:rPr>
            </w:pPr>
            <w:r>
              <w:rPr>
                <w:rFonts w:asciiTheme="minorHAnsi" w:hAnsiTheme="minorHAnsi"/>
                <w:b/>
                <w:sz w:val="22"/>
                <w:szCs w:val="22"/>
                <w:u w:val="single"/>
              </w:rPr>
              <w:t xml:space="preserve">PN Field </w:t>
            </w:r>
            <w:r w:rsidR="006F2BCC">
              <w:rPr>
                <w:rFonts w:asciiTheme="minorHAnsi" w:hAnsiTheme="minorHAnsi"/>
                <w:b/>
                <w:sz w:val="22"/>
                <w:szCs w:val="22"/>
                <w:u w:val="single"/>
              </w:rPr>
              <w:t xml:space="preserve">Experience </w:t>
            </w:r>
            <w:r w:rsidR="006F2BCC" w:rsidRPr="00CA5C90">
              <w:rPr>
                <w:rFonts w:asciiTheme="minorHAnsi" w:hAnsiTheme="minorHAnsi"/>
                <w:b/>
                <w:sz w:val="22"/>
                <w:szCs w:val="22"/>
              </w:rPr>
              <w:t>–</w:t>
            </w:r>
            <w:r w:rsidRPr="00CA5C90">
              <w:rPr>
                <w:rFonts w:asciiTheme="minorHAnsi" w:hAnsiTheme="minorHAnsi"/>
                <w:b/>
                <w:sz w:val="22"/>
                <w:szCs w:val="22"/>
              </w:rPr>
              <w:t xml:space="preserve"> </w:t>
            </w:r>
            <w:r w:rsidRPr="00382D80">
              <w:rPr>
                <w:rFonts w:asciiTheme="minorHAnsi" w:hAnsiTheme="minorHAnsi"/>
                <w:b/>
                <w:bCs/>
                <w:sz w:val="22"/>
                <w:szCs w:val="22"/>
              </w:rPr>
              <w:t>NUR 10</w:t>
            </w:r>
            <w:r>
              <w:rPr>
                <w:rFonts w:asciiTheme="minorHAnsi" w:hAnsiTheme="minorHAnsi"/>
                <w:b/>
                <w:bCs/>
                <w:sz w:val="22"/>
                <w:szCs w:val="22"/>
              </w:rPr>
              <w:t>4</w:t>
            </w:r>
            <w:r w:rsidRPr="00CA5C90">
              <w:rPr>
                <w:rFonts w:asciiTheme="minorHAnsi" w:hAnsiTheme="minorHAnsi"/>
                <w:sz w:val="22"/>
                <w:szCs w:val="22"/>
              </w:rPr>
              <w:t xml:space="preserve"> </w:t>
            </w:r>
          </w:p>
          <w:p w14:paraId="46B92549" w14:textId="77777777" w:rsidR="00F4564E" w:rsidRPr="002646E3" w:rsidRDefault="00F4564E" w:rsidP="00F4564E">
            <w:pPr>
              <w:pStyle w:val="ListParagraph"/>
              <w:numPr>
                <w:ilvl w:val="0"/>
                <w:numId w:val="1"/>
              </w:numPr>
              <w:rPr>
                <w:rFonts w:asciiTheme="minorHAnsi" w:hAnsiTheme="minorHAnsi"/>
                <w:sz w:val="22"/>
                <w:szCs w:val="22"/>
              </w:rPr>
            </w:pPr>
            <w:r w:rsidRPr="002646E3">
              <w:rPr>
                <w:rFonts w:asciiTheme="minorHAnsi" w:hAnsiTheme="minorHAnsi"/>
                <w:sz w:val="22"/>
                <w:szCs w:val="22"/>
              </w:rPr>
              <w:t>Must have been completed with a grade of C or better</w:t>
            </w:r>
            <w:r>
              <w:rPr>
                <w:rFonts w:asciiTheme="minorHAnsi" w:hAnsiTheme="minorHAnsi"/>
                <w:sz w:val="22"/>
                <w:szCs w:val="22"/>
              </w:rPr>
              <w:t xml:space="preserve"> on the first attempt only for admission points</w:t>
            </w:r>
          </w:p>
          <w:p w14:paraId="299F8D65" w14:textId="2A923B36" w:rsidR="00495FEC" w:rsidRDefault="00F4564E" w:rsidP="00F4564E">
            <w:pPr>
              <w:pStyle w:val="ListParagraph"/>
              <w:numPr>
                <w:ilvl w:val="0"/>
                <w:numId w:val="1"/>
              </w:numPr>
              <w:rPr>
                <w:rFonts w:asciiTheme="minorHAnsi" w:hAnsiTheme="minorHAnsi"/>
                <w:sz w:val="22"/>
                <w:szCs w:val="22"/>
              </w:rPr>
            </w:pPr>
            <w:r w:rsidRPr="00F4564E">
              <w:rPr>
                <w:rFonts w:asciiTheme="minorHAnsi" w:hAnsiTheme="minorHAnsi"/>
                <w:sz w:val="22"/>
                <w:szCs w:val="22"/>
              </w:rPr>
              <w:t>No time limit</w:t>
            </w:r>
          </w:p>
          <w:p w14:paraId="4E6209F5" w14:textId="77777777" w:rsidR="00F4564E" w:rsidRDefault="00F4564E" w:rsidP="00F4564E">
            <w:pPr>
              <w:ind w:left="360"/>
              <w:rPr>
                <w:rFonts w:asciiTheme="minorHAnsi" w:hAnsiTheme="minorHAnsi"/>
                <w:b/>
                <w:sz w:val="22"/>
                <w:szCs w:val="22"/>
                <w:u w:val="single"/>
              </w:rPr>
            </w:pPr>
          </w:p>
          <w:p w14:paraId="72EDF08C" w14:textId="0B0C086D" w:rsidR="00F4564E" w:rsidRDefault="00F4564E" w:rsidP="00F4564E">
            <w:pPr>
              <w:ind w:left="360"/>
              <w:rPr>
                <w:rFonts w:asciiTheme="minorHAnsi" w:hAnsiTheme="minorHAnsi"/>
                <w:sz w:val="22"/>
                <w:szCs w:val="22"/>
              </w:rPr>
            </w:pPr>
            <w:r>
              <w:rPr>
                <w:rFonts w:asciiTheme="minorHAnsi" w:hAnsiTheme="minorHAnsi"/>
                <w:b/>
                <w:sz w:val="22"/>
                <w:szCs w:val="22"/>
                <w:u w:val="single"/>
              </w:rPr>
              <w:t xml:space="preserve">PN Advanced </w:t>
            </w:r>
            <w:r w:rsidR="00052154">
              <w:rPr>
                <w:rFonts w:asciiTheme="minorHAnsi" w:hAnsiTheme="minorHAnsi"/>
                <w:b/>
                <w:sz w:val="22"/>
                <w:szCs w:val="22"/>
                <w:u w:val="single"/>
              </w:rPr>
              <w:t xml:space="preserve">Pharmacology </w:t>
            </w:r>
            <w:r w:rsidR="00052154" w:rsidRPr="00CA5C90">
              <w:rPr>
                <w:rFonts w:asciiTheme="minorHAnsi" w:hAnsiTheme="minorHAnsi"/>
                <w:b/>
                <w:sz w:val="22"/>
                <w:szCs w:val="22"/>
              </w:rPr>
              <w:t>–</w:t>
            </w:r>
            <w:r w:rsidRPr="00CA5C90">
              <w:rPr>
                <w:rFonts w:asciiTheme="minorHAnsi" w:hAnsiTheme="minorHAnsi"/>
                <w:b/>
                <w:sz w:val="22"/>
                <w:szCs w:val="22"/>
              </w:rPr>
              <w:t xml:space="preserve"> </w:t>
            </w:r>
            <w:r w:rsidRPr="00382D80">
              <w:rPr>
                <w:rFonts w:asciiTheme="minorHAnsi" w:hAnsiTheme="minorHAnsi"/>
                <w:b/>
                <w:bCs/>
                <w:sz w:val="22"/>
                <w:szCs w:val="22"/>
              </w:rPr>
              <w:t xml:space="preserve">NUR </w:t>
            </w:r>
            <w:r>
              <w:rPr>
                <w:rFonts w:asciiTheme="minorHAnsi" w:hAnsiTheme="minorHAnsi"/>
                <w:b/>
                <w:bCs/>
                <w:sz w:val="22"/>
                <w:szCs w:val="22"/>
              </w:rPr>
              <w:t>213</w:t>
            </w:r>
            <w:r w:rsidRPr="00CA5C90">
              <w:rPr>
                <w:rFonts w:asciiTheme="minorHAnsi" w:hAnsiTheme="minorHAnsi"/>
                <w:sz w:val="22"/>
                <w:szCs w:val="22"/>
              </w:rPr>
              <w:t xml:space="preserve"> </w:t>
            </w:r>
          </w:p>
          <w:p w14:paraId="2D321AA7" w14:textId="77777777" w:rsidR="00F4564E" w:rsidRPr="002646E3" w:rsidRDefault="00F4564E" w:rsidP="00F4564E">
            <w:pPr>
              <w:pStyle w:val="ListParagraph"/>
              <w:numPr>
                <w:ilvl w:val="0"/>
                <w:numId w:val="1"/>
              </w:numPr>
              <w:rPr>
                <w:rFonts w:asciiTheme="minorHAnsi" w:hAnsiTheme="minorHAnsi"/>
                <w:sz w:val="22"/>
                <w:szCs w:val="22"/>
              </w:rPr>
            </w:pPr>
            <w:r w:rsidRPr="002646E3">
              <w:rPr>
                <w:rFonts w:asciiTheme="minorHAnsi" w:hAnsiTheme="minorHAnsi"/>
                <w:sz w:val="22"/>
                <w:szCs w:val="22"/>
              </w:rPr>
              <w:t>Must have been completed with a grade of C or better</w:t>
            </w:r>
            <w:r>
              <w:rPr>
                <w:rFonts w:asciiTheme="minorHAnsi" w:hAnsiTheme="minorHAnsi"/>
                <w:sz w:val="22"/>
                <w:szCs w:val="22"/>
              </w:rPr>
              <w:t xml:space="preserve"> on the first attempt only for admission points</w:t>
            </w:r>
          </w:p>
          <w:p w14:paraId="30937EFB" w14:textId="44739E1B" w:rsidR="00AF4630" w:rsidRPr="00F7033F" w:rsidRDefault="00F4564E" w:rsidP="007C3414">
            <w:pPr>
              <w:pStyle w:val="ListParagraph"/>
              <w:numPr>
                <w:ilvl w:val="0"/>
                <w:numId w:val="1"/>
              </w:numPr>
              <w:rPr>
                <w:rFonts w:asciiTheme="minorHAnsi" w:hAnsiTheme="minorHAnsi"/>
                <w:sz w:val="22"/>
                <w:szCs w:val="22"/>
              </w:rPr>
            </w:pPr>
            <w:r w:rsidRPr="00A220CD">
              <w:rPr>
                <w:rFonts w:asciiTheme="minorHAnsi" w:hAnsiTheme="minorHAnsi"/>
                <w:sz w:val="22"/>
                <w:szCs w:val="22"/>
              </w:rPr>
              <w:t>No time limi</w:t>
            </w:r>
            <w:r>
              <w:rPr>
                <w:rFonts w:asciiTheme="minorHAnsi" w:hAnsiTheme="minorHAnsi"/>
                <w:sz w:val="22"/>
                <w:szCs w:val="22"/>
              </w:rPr>
              <w:t>t</w:t>
            </w:r>
          </w:p>
          <w:p w14:paraId="6A8E11E0" w14:textId="67281977" w:rsidR="00984EC3" w:rsidRPr="007C3414" w:rsidRDefault="00984EC3" w:rsidP="007C3414">
            <w:pPr>
              <w:pStyle w:val="ListParagraph"/>
              <w:ind w:left="360"/>
              <w:rPr>
                <w:rFonts w:asciiTheme="minorHAnsi" w:hAnsiTheme="minorHAnsi"/>
                <w:b/>
                <w:sz w:val="22"/>
                <w:szCs w:val="22"/>
                <w:u w:val="single"/>
              </w:rPr>
            </w:pPr>
            <w:r w:rsidRPr="007C3414">
              <w:rPr>
                <w:rFonts w:asciiTheme="minorHAnsi" w:hAnsiTheme="minorHAnsi"/>
                <w:b/>
                <w:sz w:val="22"/>
                <w:szCs w:val="22"/>
                <w:u w:val="single"/>
              </w:rPr>
              <w:br/>
              <w:t>Nursing Program Success</w:t>
            </w:r>
          </w:p>
          <w:p w14:paraId="6750B390" w14:textId="6156D170" w:rsidR="00984EC3" w:rsidRPr="00557C31" w:rsidRDefault="00984EC3" w:rsidP="00984EC3">
            <w:pPr>
              <w:pStyle w:val="ListParagraph"/>
              <w:numPr>
                <w:ilvl w:val="0"/>
                <w:numId w:val="1"/>
              </w:numPr>
              <w:rPr>
                <w:rFonts w:asciiTheme="minorHAnsi" w:hAnsiTheme="minorHAnsi"/>
                <w:sz w:val="22"/>
                <w:szCs w:val="22"/>
              </w:rPr>
            </w:pPr>
            <w:r>
              <w:rPr>
                <w:rFonts w:asciiTheme="minorHAnsi" w:hAnsiTheme="minorHAnsi"/>
                <w:sz w:val="22"/>
                <w:szCs w:val="22"/>
              </w:rPr>
              <w:t xml:space="preserve">Graduation from </w:t>
            </w:r>
            <w:r w:rsidRPr="002646E3">
              <w:rPr>
                <w:rFonts w:asciiTheme="minorHAnsi" w:hAnsiTheme="minorHAnsi"/>
                <w:b/>
                <w:bCs/>
                <w:sz w:val="22"/>
                <w:szCs w:val="22"/>
              </w:rPr>
              <w:t xml:space="preserve">Harper </w:t>
            </w:r>
            <w:proofErr w:type="gramStart"/>
            <w:r w:rsidRPr="002646E3">
              <w:rPr>
                <w:rFonts w:asciiTheme="minorHAnsi" w:hAnsiTheme="minorHAnsi"/>
                <w:b/>
                <w:bCs/>
                <w:sz w:val="22"/>
                <w:szCs w:val="22"/>
              </w:rPr>
              <w:t>College Practical Nursing Certificate Program</w:t>
            </w:r>
            <w:proofErr w:type="gramEnd"/>
            <w:r>
              <w:rPr>
                <w:rFonts w:asciiTheme="minorHAnsi" w:hAnsiTheme="minorHAnsi"/>
                <w:sz w:val="22"/>
                <w:szCs w:val="22"/>
              </w:rPr>
              <w:t xml:space="preserve"> is required.  H</w:t>
            </w:r>
            <w:r w:rsidRPr="00557C31">
              <w:rPr>
                <w:rFonts w:asciiTheme="minorHAnsi" w:hAnsiTheme="minorHAnsi"/>
                <w:sz w:val="22"/>
                <w:szCs w:val="22"/>
              </w:rPr>
              <w:t xml:space="preserve">istory of </w:t>
            </w:r>
            <w:r>
              <w:rPr>
                <w:rFonts w:asciiTheme="minorHAnsi" w:hAnsiTheme="minorHAnsi"/>
                <w:b/>
                <w:bCs/>
                <w:sz w:val="22"/>
                <w:szCs w:val="22"/>
              </w:rPr>
              <w:t>any</w:t>
            </w:r>
            <w:r w:rsidRPr="00545517">
              <w:rPr>
                <w:rFonts w:asciiTheme="minorHAnsi" w:hAnsiTheme="minorHAnsi"/>
                <w:b/>
                <w:bCs/>
                <w:sz w:val="22"/>
                <w:szCs w:val="22"/>
              </w:rPr>
              <w:t xml:space="preserve"> nursing course failure</w:t>
            </w:r>
            <w:r>
              <w:rPr>
                <w:rFonts w:asciiTheme="minorHAnsi" w:hAnsiTheme="minorHAnsi"/>
                <w:b/>
                <w:bCs/>
                <w:sz w:val="22"/>
                <w:szCs w:val="22"/>
              </w:rPr>
              <w:t>(</w:t>
            </w:r>
            <w:r w:rsidRPr="00545517">
              <w:rPr>
                <w:rFonts w:asciiTheme="minorHAnsi" w:hAnsiTheme="minorHAnsi"/>
                <w:b/>
                <w:bCs/>
                <w:sz w:val="22"/>
                <w:szCs w:val="22"/>
              </w:rPr>
              <w:t>s</w:t>
            </w:r>
            <w:r>
              <w:rPr>
                <w:rFonts w:asciiTheme="minorHAnsi" w:hAnsiTheme="minorHAnsi"/>
                <w:b/>
                <w:bCs/>
                <w:sz w:val="22"/>
                <w:szCs w:val="22"/>
              </w:rPr>
              <w:t>)</w:t>
            </w:r>
            <w:r w:rsidRPr="00557C31">
              <w:rPr>
                <w:rFonts w:asciiTheme="minorHAnsi" w:hAnsiTheme="minorHAnsi"/>
                <w:sz w:val="22"/>
                <w:szCs w:val="22"/>
              </w:rPr>
              <w:t xml:space="preserve"> - grades of D, F or W (withdrawal)</w:t>
            </w:r>
            <w:r>
              <w:rPr>
                <w:rFonts w:asciiTheme="minorHAnsi" w:hAnsiTheme="minorHAnsi"/>
                <w:sz w:val="22"/>
                <w:szCs w:val="22"/>
              </w:rPr>
              <w:t xml:space="preserve"> will be taken into consideration. </w:t>
            </w:r>
            <w:r w:rsidR="008F0747">
              <w:rPr>
                <w:rFonts w:asciiTheme="minorHAnsi" w:hAnsiTheme="minorHAnsi"/>
                <w:sz w:val="22"/>
                <w:szCs w:val="22"/>
              </w:rPr>
              <w:t xml:space="preserve"> </w:t>
            </w:r>
            <w:r>
              <w:rPr>
                <w:rFonts w:asciiTheme="minorHAnsi" w:hAnsiTheme="minorHAnsi"/>
                <w:sz w:val="22"/>
                <w:szCs w:val="22"/>
              </w:rPr>
              <w:t xml:space="preserve">Students with past NUR course failure(s) may not be admitted due to poor academic performance. </w:t>
            </w:r>
          </w:p>
          <w:p w14:paraId="6DED99E6" w14:textId="77777777" w:rsidR="00F7033F" w:rsidRDefault="00984EC3" w:rsidP="00D9758D">
            <w:pPr>
              <w:jc w:val="center"/>
              <w:rPr>
                <w:rFonts w:asciiTheme="minorHAnsi" w:hAnsiTheme="minorHAnsi"/>
                <w:b/>
                <w:sz w:val="28"/>
                <w:szCs w:val="28"/>
                <w:u w:val="single"/>
              </w:rPr>
            </w:pPr>
            <w:r>
              <w:rPr>
                <w:rFonts w:asciiTheme="minorHAnsi" w:hAnsiTheme="minorHAnsi"/>
                <w:b/>
                <w:sz w:val="28"/>
                <w:szCs w:val="28"/>
                <w:u w:val="single"/>
              </w:rPr>
              <w:br/>
            </w:r>
          </w:p>
          <w:p w14:paraId="12F40038" w14:textId="4F35F5C1" w:rsidR="00CC7ECB" w:rsidRDefault="00CC7ECB" w:rsidP="00F7033F">
            <w:pPr>
              <w:jc w:val="center"/>
              <w:rPr>
                <w:rFonts w:asciiTheme="minorHAnsi" w:hAnsiTheme="minorHAnsi"/>
                <w:b/>
                <w:sz w:val="28"/>
                <w:szCs w:val="28"/>
                <w:u w:val="single"/>
              </w:rPr>
            </w:pPr>
            <w:r w:rsidRPr="00465E12">
              <w:rPr>
                <w:rFonts w:asciiTheme="minorHAnsi" w:hAnsiTheme="minorHAnsi"/>
                <w:b/>
                <w:sz w:val="28"/>
                <w:szCs w:val="28"/>
                <w:u w:val="single"/>
              </w:rPr>
              <w:lastRenderedPageBreak/>
              <w:t>Admission Decisions</w:t>
            </w:r>
          </w:p>
          <w:p w14:paraId="7F00E032" w14:textId="77777777" w:rsidR="00F7033F" w:rsidRDefault="00F7033F" w:rsidP="00F7033F">
            <w:pPr>
              <w:jc w:val="center"/>
              <w:rPr>
                <w:rFonts w:asciiTheme="minorHAnsi" w:hAnsiTheme="minorHAnsi"/>
                <w:b/>
                <w:sz w:val="28"/>
                <w:szCs w:val="28"/>
                <w:u w:val="single"/>
              </w:rPr>
            </w:pPr>
          </w:p>
          <w:p w14:paraId="057E3439" w14:textId="2A0A3CB6" w:rsidR="00B47017" w:rsidRPr="0047464E" w:rsidRDefault="00B47017" w:rsidP="00B47017">
            <w:pPr>
              <w:rPr>
                <w:rFonts w:asciiTheme="minorHAnsi" w:hAnsiTheme="minorHAnsi"/>
                <w:b/>
                <w:color w:val="311DEB"/>
                <w:sz w:val="22"/>
                <w:szCs w:val="22"/>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sidRPr="0047464E">
              <w:rPr>
                <w:rFonts w:asciiTheme="minorHAnsi" w:hAnsiTheme="minorHAnsi"/>
                <w:b/>
                <w:color w:val="311DEB"/>
                <w:sz w:val="22"/>
                <w:szCs w:val="22"/>
              </w:rPr>
              <w:t xml:space="preserve">Although satisfaction </w:t>
            </w:r>
            <w:proofErr w:type="gramStart"/>
            <w:r w:rsidRPr="0047464E">
              <w:rPr>
                <w:rFonts w:asciiTheme="minorHAnsi" w:hAnsiTheme="minorHAnsi"/>
                <w:b/>
                <w:color w:val="311DEB"/>
                <w:sz w:val="22"/>
                <w:szCs w:val="22"/>
              </w:rPr>
              <w:t>of</w:t>
            </w:r>
            <w:proofErr w:type="gramEnd"/>
            <w:r w:rsidRPr="0047464E">
              <w:rPr>
                <w:rFonts w:asciiTheme="minorHAnsi" w:hAnsiTheme="minorHAnsi"/>
                <w:b/>
                <w:color w:val="311DEB"/>
                <w:sz w:val="22"/>
                <w:szCs w:val="22"/>
              </w:rPr>
              <w:t xml:space="preserve"> admission requirements will result in an admission decision, it </w:t>
            </w:r>
            <w:r>
              <w:rPr>
                <w:rFonts w:asciiTheme="minorHAnsi" w:hAnsiTheme="minorHAnsi"/>
                <w:b/>
                <w:color w:val="311DEB"/>
                <w:sz w:val="22"/>
                <w:szCs w:val="22"/>
              </w:rPr>
              <w:t xml:space="preserve"> </w:t>
            </w:r>
          </w:p>
          <w:p w14:paraId="7CC0A4C6" w14:textId="60F03CF4" w:rsidR="00B47017" w:rsidRPr="00B47017" w:rsidRDefault="00B47017" w:rsidP="00B47017">
            <w:pPr>
              <w:rPr>
                <w:rFonts w:asciiTheme="minorHAnsi" w:hAnsiTheme="minorHAnsi"/>
                <w:b/>
                <w:color w:val="311DEB"/>
                <w:sz w:val="22"/>
                <w:szCs w:val="22"/>
              </w:rPr>
            </w:pPr>
            <w:r w:rsidRPr="00903B00">
              <w:rPr>
                <w:rFonts w:asciiTheme="minorHAnsi" w:hAnsiTheme="minorHAnsi"/>
                <w:b/>
                <w:color w:val="311DEB"/>
                <w:sz w:val="22"/>
                <w:szCs w:val="22"/>
              </w:rPr>
              <w:t xml:space="preserve">does not guarantee </w:t>
            </w:r>
            <w:r w:rsidRPr="0047464E">
              <w:rPr>
                <w:rFonts w:asciiTheme="minorHAnsi" w:hAnsiTheme="minorHAnsi"/>
                <w:b/>
                <w:color w:val="311DEB"/>
                <w:sz w:val="22"/>
                <w:szCs w:val="22"/>
              </w:rPr>
              <w:t xml:space="preserve">acceptance.  </w:t>
            </w:r>
          </w:p>
          <w:p w14:paraId="35B926A8" w14:textId="77777777" w:rsidR="00465E12" w:rsidRPr="00713275" w:rsidRDefault="00465E12" w:rsidP="00D9758D">
            <w:pPr>
              <w:jc w:val="center"/>
              <w:rPr>
                <w:rFonts w:asciiTheme="minorHAnsi" w:hAnsiTheme="minorHAnsi"/>
                <w:b/>
                <w:sz w:val="16"/>
                <w:szCs w:val="16"/>
              </w:rPr>
            </w:pPr>
          </w:p>
          <w:p w14:paraId="16E0F0C8" w14:textId="6BC9FB8A" w:rsidR="0038028C" w:rsidRPr="000C7094" w:rsidRDefault="0038028C" w:rsidP="000C7094">
            <w:pPr>
              <w:ind w:left="360"/>
              <w:contextualSpacing/>
              <w:rPr>
                <w:rFonts w:asciiTheme="minorHAnsi" w:hAnsiTheme="minorHAnsi"/>
                <w:sz w:val="22"/>
                <w:szCs w:val="22"/>
              </w:rPr>
            </w:pPr>
            <w:r w:rsidRPr="000C7094">
              <w:rPr>
                <w:rFonts w:asciiTheme="minorHAnsi" w:hAnsiTheme="minorHAnsi"/>
                <w:sz w:val="22"/>
                <w:szCs w:val="22"/>
              </w:rPr>
              <w:t xml:space="preserve">Ranking scores will be calculated based on a point system with a maximum of </w:t>
            </w:r>
            <w:r w:rsidR="00F4564E" w:rsidRPr="000C7094">
              <w:rPr>
                <w:rFonts w:asciiTheme="minorHAnsi" w:hAnsiTheme="minorHAnsi"/>
                <w:sz w:val="22"/>
                <w:szCs w:val="22"/>
              </w:rPr>
              <w:t>8</w:t>
            </w:r>
            <w:r w:rsidR="002A50C2" w:rsidRPr="000C7094">
              <w:rPr>
                <w:rFonts w:asciiTheme="minorHAnsi" w:hAnsiTheme="minorHAnsi"/>
                <w:sz w:val="22"/>
                <w:szCs w:val="22"/>
              </w:rPr>
              <w:t xml:space="preserve">0 </w:t>
            </w:r>
            <w:r w:rsidRPr="000C7094">
              <w:rPr>
                <w:rFonts w:asciiTheme="minorHAnsi" w:hAnsiTheme="minorHAnsi"/>
                <w:sz w:val="22"/>
                <w:szCs w:val="22"/>
              </w:rPr>
              <w:t xml:space="preserve">points; </w:t>
            </w:r>
            <w:r w:rsidRPr="000C7094">
              <w:rPr>
                <w:rFonts w:asciiTheme="minorHAnsi" w:hAnsiTheme="minorHAnsi"/>
                <w:b/>
                <w:sz w:val="22"/>
                <w:szCs w:val="22"/>
              </w:rPr>
              <w:t xml:space="preserve">no points will be added to an admission score for coursework completed </w:t>
            </w:r>
            <w:r w:rsidRPr="000C7094">
              <w:rPr>
                <w:rFonts w:asciiTheme="minorHAnsi" w:hAnsiTheme="minorHAnsi"/>
                <w:b/>
                <w:sz w:val="22"/>
                <w:szCs w:val="22"/>
                <w:u w:val="single"/>
              </w:rPr>
              <w:t>after</w:t>
            </w:r>
            <w:r w:rsidRPr="000C7094">
              <w:rPr>
                <w:rFonts w:asciiTheme="minorHAnsi" w:hAnsiTheme="minorHAnsi"/>
                <w:b/>
                <w:sz w:val="22"/>
                <w:szCs w:val="22"/>
              </w:rPr>
              <w:t xml:space="preserve"> the program deadline</w:t>
            </w:r>
            <w:r w:rsidRPr="000C7094">
              <w:rPr>
                <w:rFonts w:asciiTheme="minorHAnsi" w:hAnsiTheme="minorHAnsi"/>
                <w:sz w:val="22"/>
                <w:szCs w:val="22"/>
              </w:rPr>
              <w:t>.  You can calculate your ranking score based on the following chart:</w:t>
            </w:r>
          </w:p>
          <w:p w14:paraId="2D698477" w14:textId="77777777" w:rsidR="00435CCC" w:rsidRDefault="00435CCC" w:rsidP="00435CCC">
            <w:pPr>
              <w:pStyle w:val="ListParagraph"/>
              <w:contextualSpacing/>
              <w:rPr>
                <w:rFonts w:asciiTheme="minorHAnsi" w:hAnsiTheme="minorHAnsi"/>
                <w:sz w:val="22"/>
                <w:szCs w:val="22"/>
              </w:rPr>
            </w:pPr>
          </w:p>
          <w:p w14:paraId="37279112" w14:textId="77777777" w:rsidR="00140AAE" w:rsidRDefault="00140AAE" w:rsidP="00140AAE">
            <w:pPr>
              <w:pStyle w:val="ListParagraph"/>
              <w:contextualSpacing/>
              <w:rPr>
                <w:rFonts w:asciiTheme="minorHAnsi" w:hAnsiTheme="minorHAnsi"/>
                <w:sz w:val="22"/>
                <w:szCs w:val="22"/>
              </w:rPr>
            </w:pPr>
          </w:p>
          <w:tbl>
            <w:tblPr>
              <w:tblStyle w:val="TableGrid"/>
              <w:tblpPr w:leftFromText="180" w:rightFromText="180" w:vertAnchor="text" w:horzAnchor="margin" w:tblpXSpec="center" w:tblpY="-171"/>
              <w:tblOverlap w:val="never"/>
              <w:tblW w:w="0" w:type="auto"/>
              <w:tblLook w:val="04A0" w:firstRow="1" w:lastRow="0" w:firstColumn="1" w:lastColumn="0" w:noHBand="0" w:noVBand="1"/>
            </w:tblPr>
            <w:tblGrid>
              <w:gridCol w:w="3325"/>
              <w:gridCol w:w="1350"/>
              <w:gridCol w:w="1620"/>
              <w:gridCol w:w="1530"/>
            </w:tblGrid>
            <w:tr w:rsidR="00984EC3" w:rsidRPr="002A3DBA" w14:paraId="5C9B9DAF" w14:textId="77777777" w:rsidTr="00984EC3">
              <w:tc>
                <w:tcPr>
                  <w:tcW w:w="3325" w:type="dxa"/>
                  <w:shd w:val="clear" w:color="auto" w:fill="BFBFBF" w:themeFill="background1" w:themeFillShade="BF"/>
                </w:tcPr>
                <w:p w14:paraId="2F8F77B3" w14:textId="77777777" w:rsidR="00984EC3" w:rsidRPr="00C453E9" w:rsidRDefault="00984EC3" w:rsidP="00435CCC">
                  <w:pPr>
                    <w:pStyle w:val="ListParagraph"/>
                    <w:ind w:left="0"/>
                    <w:contextualSpacing/>
                    <w:jc w:val="center"/>
                    <w:rPr>
                      <w:rFonts w:asciiTheme="minorHAnsi" w:hAnsiTheme="minorHAnsi"/>
                      <w:b/>
                      <w:sz w:val="22"/>
                      <w:szCs w:val="22"/>
                    </w:rPr>
                  </w:pPr>
                  <w:r w:rsidRPr="00C453E9">
                    <w:rPr>
                      <w:rFonts w:asciiTheme="minorHAnsi" w:hAnsiTheme="minorHAnsi"/>
                      <w:b/>
                      <w:sz w:val="22"/>
                      <w:szCs w:val="22"/>
                    </w:rPr>
                    <w:t>Factor</w:t>
                  </w:r>
                </w:p>
              </w:tc>
              <w:tc>
                <w:tcPr>
                  <w:tcW w:w="1350" w:type="dxa"/>
                  <w:shd w:val="clear" w:color="auto" w:fill="BFBFBF" w:themeFill="background1" w:themeFillShade="BF"/>
                </w:tcPr>
                <w:p w14:paraId="2DEFCEEB" w14:textId="77777777" w:rsidR="00984EC3" w:rsidRPr="00C453E9" w:rsidRDefault="00984EC3" w:rsidP="00435CCC">
                  <w:pPr>
                    <w:pStyle w:val="ListParagraph"/>
                    <w:ind w:left="0"/>
                    <w:contextualSpacing/>
                    <w:jc w:val="center"/>
                    <w:rPr>
                      <w:rFonts w:asciiTheme="minorHAnsi" w:hAnsiTheme="minorHAnsi"/>
                      <w:b/>
                      <w:sz w:val="22"/>
                      <w:szCs w:val="22"/>
                    </w:rPr>
                  </w:pPr>
                  <w:r>
                    <w:rPr>
                      <w:rFonts w:asciiTheme="minorHAnsi" w:hAnsiTheme="minorHAnsi"/>
                      <w:b/>
                      <w:sz w:val="22"/>
                      <w:szCs w:val="22"/>
                    </w:rPr>
                    <w:t>0 points</w:t>
                  </w:r>
                </w:p>
              </w:tc>
              <w:tc>
                <w:tcPr>
                  <w:tcW w:w="1620" w:type="dxa"/>
                  <w:shd w:val="clear" w:color="auto" w:fill="BFBFBF" w:themeFill="background1" w:themeFillShade="BF"/>
                </w:tcPr>
                <w:p w14:paraId="62B7DF6A" w14:textId="77777777" w:rsidR="00984EC3" w:rsidRPr="00C453E9" w:rsidRDefault="00984EC3" w:rsidP="00435CCC">
                  <w:pPr>
                    <w:pStyle w:val="ListParagraph"/>
                    <w:ind w:left="0"/>
                    <w:contextualSpacing/>
                    <w:jc w:val="center"/>
                    <w:rPr>
                      <w:rFonts w:asciiTheme="minorHAnsi" w:hAnsiTheme="minorHAnsi"/>
                      <w:b/>
                      <w:sz w:val="22"/>
                      <w:szCs w:val="22"/>
                    </w:rPr>
                  </w:pPr>
                  <w:r>
                    <w:rPr>
                      <w:rFonts w:asciiTheme="minorHAnsi" w:hAnsiTheme="minorHAnsi"/>
                      <w:b/>
                      <w:sz w:val="22"/>
                      <w:szCs w:val="22"/>
                    </w:rPr>
                    <w:t>1</w:t>
                  </w:r>
                  <w:r w:rsidRPr="00C453E9">
                    <w:rPr>
                      <w:rFonts w:asciiTheme="minorHAnsi" w:hAnsiTheme="minorHAnsi"/>
                      <w:b/>
                      <w:sz w:val="22"/>
                      <w:szCs w:val="22"/>
                    </w:rPr>
                    <w:t>5 points</w:t>
                  </w:r>
                </w:p>
              </w:tc>
              <w:tc>
                <w:tcPr>
                  <w:tcW w:w="1530" w:type="dxa"/>
                  <w:shd w:val="clear" w:color="auto" w:fill="BFBFBF" w:themeFill="background1" w:themeFillShade="BF"/>
                </w:tcPr>
                <w:p w14:paraId="4302C711" w14:textId="77777777" w:rsidR="00984EC3" w:rsidRPr="00C453E9" w:rsidRDefault="00984EC3" w:rsidP="00435CCC">
                  <w:pPr>
                    <w:pStyle w:val="ListParagraph"/>
                    <w:ind w:left="0"/>
                    <w:contextualSpacing/>
                    <w:jc w:val="center"/>
                    <w:rPr>
                      <w:rFonts w:asciiTheme="minorHAnsi" w:hAnsiTheme="minorHAnsi"/>
                      <w:b/>
                      <w:sz w:val="22"/>
                      <w:szCs w:val="22"/>
                    </w:rPr>
                  </w:pPr>
                  <w:r>
                    <w:rPr>
                      <w:rFonts w:asciiTheme="minorHAnsi" w:hAnsiTheme="minorHAnsi"/>
                      <w:b/>
                      <w:sz w:val="22"/>
                      <w:szCs w:val="22"/>
                    </w:rPr>
                    <w:t>2</w:t>
                  </w:r>
                  <w:r w:rsidRPr="00C453E9">
                    <w:rPr>
                      <w:rFonts w:asciiTheme="minorHAnsi" w:hAnsiTheme="minorHAnsi"/>
                      <w:b/>
                      <w:sz w:val="22"/>
                      <w:szCs w:val="22"/>
                    </w:rPr>
                    <w:t>0 points</w:t>
                  </w:r>
                </w:p>
              </w:tc>
            </w:tr>
            <w:tr w:rsidR="00984EC3" w:rsidRPr="002A3DBA" w14:paraId="1DC226D4" w14:textId="77777777" w:rsidTr="00984EC3">
              <w:tc>
                <w:tcPr>
                  <w:tcW w:w="3325" w:type="dxa"/>
                </w:tcPr>
                <w:p w14:paraId="58FD197D" w14:textId="77777777" w:rsidR="00984EC3" w:rsidRPr="00C16F5C" w:rsidRDefault="00984EC3" w:rsidP="00435CCC">
                  <w:pPr>
                    <w:pStyle w:val="ListParagraph"/>
                    <w:ind w:left="0"/>
                    <w:contextualSpacing/>
                    <w:rPr>
                      <w:rFonts w:asciiTheme="minorHAnsi" w:hAnsiTheme="minorHAnsi"/>
                      <w:sz w:val="22"/>
                      <w:szCs w:val="22"/>
                    </w:rPr>
                  </w:pPr>
                  <w:r>
                    <w:rPr>
                      <w:rFonts w:asciiTheme="minorHAnsi" w:hAnsiTheme="minorHAnsi"/>
                      <w:sz w:val="22"/>
                      <w:szCs w:val="22"/>
                    </w:rPr>
                    <w:t>NUR 101 (first attempt)</w:t>
                  </w:r>
                </w:p>
              </w:tc>
              <w:tc>
                <w:tcPr>
                  <w:tcW w:w="1350" w:type="dxa"/>
                </w:tcPr>
                <w:p w14:paraId="00C7C53A" w14:textId="77777777" w:rsidR="00984EC3" w:rsidRPr="002A50C2" w:rsidRDefault="00984EC3" w:rsidP="00435CCC">
                  <w:pPr>
                    <w:pStyle w:val="ListParagraph"/>
                    <w:ind w:left="0"/>
                    <w:contextualSpacing/>
                    <w:jc w:val="center"/>
                    <w:rPr>
                      <w:rFonts w:asciiTheme="minorHAnsi" w:hAnsiTheme="minorHAnsi"/>
                      <w:sz w:val="22"/>
                      <w:szCs w:val="22"/>
                    </w:rPr>
                  </w:pPr>
                  <w:r>
                    <w:rPr>
                      <w:rFonts w:asciiTheme="minorHAnsi" w:hAnsiTheme="minorHAnsi"/>
                      <w:sz w:val="22"/>
                      <w:szCs w:val="22"/>
                    </w:rPr>
                    <w:t>C</w:t>
                  </w:r>
                </w:p>
              </w:tc>
              <w:tc>
                <w:tcPr>
                  <w:tcW w:w="1620" w:type="dxa"/>
                  <w:shd w:val="clear" w:color="auto" w:fill="FFFFFF" w:themeFill="background1"/>
                </w:tcPr>
                <w:p w14:paraId="4D266359" w14:textId="77777777" w:rsidR="00984EC3" w:rsidRPr="00C16F5C" w:rsidRDefault="00984EC3" w:rsidP="00435CCC">
                  <w:pPr>
                    <w:pStyle w:val="ListParagraph"/>
                    <w:ind w:left="0"/>
                    <w:contextualSpacing/>
                    <w:jc w:val="center"/>
                    <w:rPr>
                      <w:rFonts w:asciiTheme="minorHAnsi" w:hAnsiTheme="minorHAnsi"/>
                      <w:sz w:val="22"/>
                      <w:szCs w:val="22"/>
                    </w:rPr>
                  </w:pPr>
                  <w:r>
                    <w:rPr>
                      <w:rFonts w:asciiTheme="minorHAnsi" w:hAnsiTheme="minorHAnsi"/>
                      <w:sz w:val="22"/>
                      <w:szCs w:val="22"/>
                    </w:rPr>
                    <w:t>B</w:t>
                  </w:r>
                </w:p>
              </w:tc>
              <w:tc>
                <w:tcPr>
                  <w:tcW w:w="1530" w:type="dxa"/>
                </w:tcPr>
                <w:p w14:paraId="54BE25EF" w14:textId="77777777" w:rsidR="00984EC3" w:rsidRPr="00C16F5C" w:rsidRDefault="00984EC3" w:rsidP="00435CCC">
                  <w:pPr>
                    <w:pStyle w:val="ListParagraph"/>
                    <w:ind w:left="0"/>
                    <w:contextualSpacing/>
                    <w:jc w:val="center"/>
                    <w:rPr>
                      <w:rFonts w:asciiTheme="minorHAnsi" w:hAnsiTheme="minorHAnsi"/>
                      <w:sz w:val="22"/>
                      <w:szCs w:val="22"/>
                    </w:rPr>
                  </w:pPr>
                  <w:r w:rsidRPr="00C16F5C">
                    <w:rPr>
                      <w:rFonts w:asciiTheme="minorHAnsi" w:hAnsiTheme="minorHAnsi"/>
                      <w:sz w:val="22"/>
                      <w:szCs w:val="22"/>
                    </w:rPr>
                    <w:t xml:space="preserve">A </w:t>
                  </w:r>
                </w:p>
              </w:tc>
            </w:tr>
            <w:tr w:rsidR="00984EC3" w:rsidRPr="002A3DBA" w14:paraId="70858DE4" w14:textId="77777777" w:rsidTr="00984EC3">
              <w:tc>
                <w:tcPr>
                  <w:tcW w:w="3325" w:type="dxa"/>
                </w:tcPr>
                <w:p w14:paraId="3C586729" w14:textId="77777777" w:rsidR="00984EC3" w:rsidRPr="00C16F5C" w:rsidRDefault="00984EC3" w:rsidP="00435CCC">
                  <w:pPr>
                    <w:pStyle w:val="ListParagraph"/>
                    <w:ind w:left="0"/>
                    <w:contextualSpacing/>
                    <w:rPr>
                      <w:rFonts w:asciiTheme="minorHAnsi" w:hAnsiTheme="minorHAnsi"/>
                      <w:sz w:val="22"/>
                      <w:szCs w:val="22"/>
                    </w:rPr>
                  </w:pPr>
                  <w:r>
                    <w:rPr>
                      <w:rFonts w:asciiTheme="minorHAnsi" w:hAnsiTheme="minorHAnsi"/>
                      <w:sz w:val="22"/>
                      <w:szCs w:val="22"/>
                    </w:rPr>
                    <w:t>NUR 102 (first attempt)</w:t>
                  </w:r>
                </w:p>
              </w:tc>
              <w:tc>
                <w:tcPr>
                  <w:tcW w:w="1350" w:type="dxa"/>
                </w:tcPr>
                <w:p w14:paraId="267A6910" w14:textId="77777777" w:rsidR="00984EC3" w:rsidRPr="002A50C2" w:rsidRDefault="00984EC3" w:rsidP="00435CCC">
                  <w:pPr>
                    <w:pStyle w:val="ListParagraph"/>
                    <w:ind w:left="0"/>
                    <w:contextualSpacing/>
                    <w:jc w:val="center"/>
                    <w:rPr>
                      <w:rFonts w:asciiTheme="minorHAnsi" w:hAnsiTheme="minorHAnsi"/>
                      <w:sz w:val="22"/>
                      <w:szCs w:val="22"/>
                    </w:rPr>
                  </w:pPr>
                  <w:r>
                    <w:rPr>
                      <w:rFonts w:asciiTheme="minorHAnsi" w:hAnsiTheme="minorHAnsi"/>
                      <w:sz w:val="22"/>
                      <w:szCs w:val="22"/>
                    </w:rPr>
                    <w:t>C/P</w:t>
                  </w:r>
                </w:p>
              </w:tc>
              <w:tc>
                <w:tcPr>
                  <w:tcW w:w="1620" w:type="dxa"/>
                  <w:shd w:val="clear" w:color="auto" w:fill="FFFFFF" w:themeFill="background1"/>
                </w:tcPr>
                <w:p w14:paraId="11715A73" w14:textId="77777777" w:rsidR="00984EC3" w:rsidRPr="00C16F5C" w:rsidRDefault="00984EC3" w:rsidP="00435CCC">
                  <w:pPr>
                    <w:pStyle w:val="ListParagraph"/>
                    <w:ind w:left="0"/>
                    <w:contextualSpacing/>
                    <w:jc w:val="center"/>
                    <w:rPr>
                      <w:rFonts w:asciiTheme="minorHAnsi" w:hAnsiTheme="minorHAnsi"/>
                      <w:sz w:val="22"/>
                      <w:szCs w:val="22"/>
                    </w:rPr>
                  </w:pPr>
                  <w:r>
                    <w:rPr>
                      <w:rFonts w:asciiTheme="minorHAnsi" w:hAnsiTheme="minorHAnsi"/>
                      <w:sz w:val="22"/>
                      <w:szCs w:val="22"/>
                    </w:rPr>
                    <w:t>B</w:t>
                  </w:r>
                </w:p>
              </w:tc>
              <w:tc>
                <w:tcPr>
                  <w:tcW w:w="1530" w:type="dxa"/>
                </w:tcPr>
                <w:p w14:paraId="44A7B2DC" w14:textId="77777777" w:rsidR="00984EC3" w:rsidRPr="00C16F5C" w:rsidRDefault="00984EC3" w:rsidP="00435CCC">
                  <w:pPr>
                    <w:pStyle w:val="ListParagraph"/>
                    <w:ind w:left="0"/>
                    <w:contextualSpacing/>
                    <w:jc w:val="center"/>
                    <w:rPr>
                      <w:rFonts w:asciiTheme="minorHAnsi" w:hAnsiTheme="minorHAnsi"/>
                      <w:sz w:val="22"/>
                      <w:szCs w:val="22"/>
                    </w:rPr>
                  </w:pPr>
                  <w:r w:rsidRPr="00C16F5C">
                    <w:rPr>
                      <w:rFonts w:asciiTheme="minorHAnsi" w:hAnsiTheme="minorHAnsi"/>
                      <w:sz w:val="22"/>
                      <w:szCs w:val="22"/>
                    </w:rPr>
                    <w:t>A</w:t>
                  </w:r>
                </w:p>
              </w:tc>
            </w:tr>
            <w:tr w:rsidR="00984EC3" w:rsidRPr="002A3DBA" w14:paraId="5765F8CB" w14:textId="77777777" w:rsidTr="00984EC3">
              <w:tc>
                <w:tcPr>
                  <w:tcW w:w="3325" w:type="dxa"/>
                </w:tcPr>
                <w:p w14:paraId="4EA15A37" w14:textId="7C5315D0" w:rsidR="00984EC3" w:rsidRPr="00C16F5C" w:rsidRDefault="00984EC3" w:rsidP="00984EC3">
                  <w:pPr>
                    <w:pStyle w:val="ListParagraph"/>
                    <w:ind w:left="0"/>
                    <w:contextualSpacing/>
                    <w:rPr>
                      <w:rFonts w:asciiTheme="minorHAnsi" w:hAnsiTheme="minorHAnsi"/>
                      <w:sz w:val="22"/>
                      <w:szCs w:val="22"/>
                    </w:rPr>
                  </w:pPr>
                  <w:r>
                    <w:rPr>
                      <w:rFonts w:asciiTheme="minorHAnsi" w:hAnsiTheme="minorHAnsi"/>
                      <w:sz w:val="22"/>
                      <w:szCs w:val="22"/>
                    </w:rPr>
                    <w:t>NUR 104 (first attempt)</w:t>
                  </w:r>
                </w:p>
              </w:tc>
              <w:tc>
                <w:tcPr>
                  <w:tcW w:w="1350" w:type="dxa"/>
                </w:tcPr>
                <w:p w14:paraId="1F0EC986" w14:textId="5577799C" w:rsidR="00984EC3" w:rsidRPr="002A50C2" w:rsidRDefault="00984EC3" w:rsidP="00984EC3">
                  <w:pPr>
                    <w:pStyle w:val="ListParagraph"/>
                    <w:ind w:left="0"/>
                    <w:contextualSpacing/>
                    <w:jc w:val="center"/>
                    <w:rPr>
                      <w:rFonts w:asciiTheme="minorHAnsi" w:hAnsiTheme="minorHAnsi"/>
                      <w:sz w:val="22"/>
                      <w:szCs w:val="22"/>
                    </w:rPr>
                  </w:pPr>
                  <w:r>
                    <w:rPr>
                      <w:rFonts w:asciiTheme="minorHAnsi" w:hAnsiTheme="minorHAnsi"/>
                      <w:sz w:val="22"/>
                      <w:szCs w:val="22"/>
                    </w:rPr>
                    <w:t>C</w:t>
                  </w:r>
                </w:p>
              </w:tc>
              <w:tc>
                <w:tcPr>
                  <w:tcW w:w="1620" w:type="dxa"/>
                  <w:shd w:val="clear" w:color="auto" w:fill="D9D9D9" w:themeFill="background1" w:themeFillShade="D9"/>
                </w:tcPr>
                <w:p w14:paraId="2207FBE5" w14:textId="1F1D0E0B" w:rsidR="00984EC3" w:rsidRPr="00C16F5C" w:rsidRDefault="00984EC3" w:rsidP="00984EC3">
                  <w:pPr>
                    <w:pStyle w:val="ListParagraph"/>
                    <w:ind w:left="0"/>
                    <w:contextualSpacing/>
                    <w:jc w:val="center"/>
                    <w:rPr>
                      <w:rFonts w:asciiTheme="minorHAnsi" w:hAnsiTheme="minorHAnsi"/>
                      <w:sz w:val="22"/>
                      <w:szCs w:val="22"/>
                    </w:rPr>
                  </w:pPr>
                  <w:r>
                    <w:rPr>
                      <w:rFonts w:asciiTheme="minorHAnsi" w:hAnsiTheme="minorHAnsi"/>
                      <w:sz w:val="22"/>
                      <w:szCs w:val="22"/>
                    </w:rPr>
                    <w:t>B</w:t>
                  </w:r>
                </w:p>
              </w:tc>
              <w:tc>
                <w:tcPr>
                  <w:tcW w:w="1530" w:type="dxa"/>
                  <w:shd w:val="clear" w:color="auto" w:fill="D9D9D9" w:themeFill="background1" w:themeFillShade="D9"/>
                </w:tcPr>
                <w:p w14:paraId="275733AB" w14:textId="38B06D27" w:rsidR="00984EC3" w:rsidRPr="00C16F5C" w:rsidRDefault="00984EC3" w:rsidP="00984EC3">
                  <w:pPr>
                    <w:pStyle w:val="ListParagraph"/>
                    <w:ind w:left="0"/>
                    <w:contextualSpacing/>
                    <w:jc w:val="center"/>
                    <w:rPr>
                      <w:rFonts w:asciiTheme="minorHAnsi" w:hAnsiTheme="minorHAnsi"/>
                      <w:sz w:val="22"/>
                      <w:szCs w:val="22"/>
                    </w:rPr>
                  </w:pPr>
                  <w:r w:rsidRPr="00C16F5C">
                    <w:rPr>
                      <w:rFonts w:asciiTheme="minorHAnsi" w:hAnsiTheme="minorHAnsi"/>
                      <w:sz w:val="22"/>
                      <w:szCs w:val="22"/>
                    </w:rPr>
                    <w:t xml:space="preserve">A </w:t>
                  </w:r>
                </w:p>
              </w:tc>
            </w:tr>
            <w:tr w:rsidR="00984EC3" w:rsidRPr="002A3DBA" w14:paraId="7C656F6A" w14:textId="77777777" w:rsidTr="00984EC3">
              <w:tc>
                <w:tcPr>
                  <w:tcW w:w="3325" w:type="dxa"/>
                </w:tcPr>
                <w:p w14:paraId="5F2BBBC4" w14:textId="024613EF" w:rsidR="00984EC3" w:rsidRDefault="00984EC3" w:rsidP="00984EC3">
                  <w:pPr>
                    <w:pStyle w:val="ListParagraph"/>
                    <w:ind w:left="0"/>
                    <w:contextualSpacing/>
                    <w:rPr>
                      <w:rFonts w:asciiTheme="minorHAnsi" w:hAnsiTheme="minorHAnsi"/>
                      <w:sz w:val="22"/>
                      <w:szCs w:val="22"/>
                    </w:rPr>
                  </w:pPr>
                  <w:r>
                    <w:rPr>
                      <w:rFonts w:asciiTheme="minorHAnsi" w:hAnsiTheme="minorHAnsi"/>
                      <w:sz w:val="22"/>
                      <w:szCs w:val="22"/>
                    </w:rPr>
                    <w:t>NUR 213 (first attempt)</w:t>
                  </w:r>
                </w:p>
              </w:tc>
              <w:tc>
                <w:tcPr>
                  <w:tcW w:w="1350" w:type="dxa"/>
                </w:tcPr>
                <w:p w14:paraId="2BCF2BDD" w14:textId="638141F2" w:rsidR="00984EC3" w:rsidRPr="002A50C2" w:rsidRDefault="00984EC3" w:rsidP="00984EC3">
                  <w:pPr>
                    <w:pStyle w:val="ListParagraph"/>
                    <w:ind w:left="0"/>
                    <w:contextualSpacing/>
                    <w:jc w:val="center"/>
                    <w:rPr>
                      <w:rFonts w:asciiTheme="minorHAnsi" w:hAnsiTheme="minorHAnsi"/>
                      <w:sz w:val="22"/>
                      <w:szCs w:val="22"/>
                    </w:rPr>
                  </w:pPr>
                  <w:r>
                    <w:rPr>
                      <w:rFonts w:asciiTheme="minorHAnsi" w:hAnsiTheme="minorHAnsi"/>
                      <w:sz w:val="22"/>
                      <w:szCs w:val="22"/>
                    </w:rPr>
                    <w:t>C</w:t>
                  </w:r>
                </w:p>
              </w:tc>
              <w:tc>
                <w:tcPr>
                  <w:tcW w:w="1620" w:type="dxa"/>
                  <w:shd w:val="clear" w:color="auto" w:fill="D9D9D9" w:themeFill="background1" w:themeFillShade="D9"/>
                </w:tcPr>
                <w:p w14:paraId="35C69628" w14:textId="63583623" w:rsidR="00984EC3" w:rsidRPr="00C16F5C" w:rsidRDefault="00984EC3" w:rsidP="00984EC3">
                  <w:pPr>
                    <w:pStyle w:val="ListParagraph"/>
                    <w:ind w:left="0"/>
                    <w:contextualSpacing/>
                    <w:jc w:val="center"/>
                    <w:rPr>
                      <w:rFonts w:asciiTheme="minorHAnsi" w:hAnsiTheme="minorHAnsi"/>
                      <w:sz w:val="22"/>
                      <w:szCs w:val="22"/>
                    </w:rPr>
                  </w:pPr>
                  <w:r>
                    <w:rPr>
                      <w:rFonts w:asciiTheme="minorHAnsi" w:hAnsiTheme="minorHAnsi"/>
                      <w:sz w:val="22"/>
                      <w:szCs w:val="22"/>
                    </w:rPr>
                    <w:t>B</w:t>
                  </w:r>
                </w:p>
              </w:tc>
              <w:tc>
                <w:tcPr>
                  <w:tcW w:w="1530" w:type="dxa"/>
                  <w:shd w:val="clear" w:color="auto" w:fill="D9D9D9" w:themeFill="background1" w:themeFillShade="D9"/>
                </w:tcPr>
                <w:p w14:paraId="1E7B5480" w14:textId="4A21D174" w:rsidR="00984EC3" w:rsidRPr="00C16F5C" w:rsidRDefault="00984EC3" w:rsidP="00984EC3">
                  <w:pPr>
                    <w:pStyle w:val="ListParagraph"/>
                    <w:ind w:left="0"/>
                    <w:contextualSpacing/>
                    <w:jc w:val="center"/>
                    <w:rPr>
                      <w:rFonts w:asciiTheme="minorHAnsi" w:hAnsiTheme="minorHAnsi"/>
                      <w:sz w:val="22"/>
                      <w:szCs w:val="22"/>
                    </w:rPr>
                  </w:pPr>
                  <w:r w:rsidRPr="00C16F5C">
                    <w:rPr>
                      <w:rFonts w:asciiTheme="minorHAnsi" w:hAnsiTheme="minorHAnsi"/>
                      <w:sz w:val="22"/>
                      <w:szCs w:val="22"/>
                    </w:rPr>
                    <w:t>A</w:t>
                  </w:r>
                </w:p>
              </w:tc>
            </w:tr>
          </w:tbl>
          <w:p w14:paraId="54E2311B" w14:textId="77777777" w:rsidR="00131FB1" w:rsidRPr="00713275" w:rsidRDefault="00131FB1" w:rsidP="00131FB1">
            <w:pPr>
              <w:pStyle w:val="ListParagraph"/>
              <w:contextualSpacing/>
              <w:rPr>
                <w:rFonts w:asciiTheme="minorHAnsi" w:hAnsiTheme="minorHAnsi"/>
                <w:sz w:val="18"/>
                <w:szCs w:val="18"/>
              </w:rPr>
            </w:pPr>
          </w:p>
          <w:p w14:paraId="3DA53B7B" w14:textId="49E4B3AC" w:rsidR="00495FEC" w:rsidRPr="00C16F5C" w:rsidRDefault="00544A7E" w:rsidP="00D9758D">
            <w:pPr>
              <w:rPr>
                <w:rFonts w:asciiTheme="minorHAnsi" w:hAnsiTheme="minorHAnsi"/>
                <w:sz w:val="18"/>
                <w:szCs w:val="18"/>
              </w:rPr>
            </w:pPr>
            <w:r>
              <w:rPr>
                <w:rFonts w:asciiTheme="minorHAnsi" w:hAnsiTheme="minorHAnsi"/>
                <w:b/>
                <w:sz w:val="18"/>
                <w:szCs w:val="18"/>
              </w:rPr>
              <w:t xml:space="preserve">                               </w:t>
            </w:r>
            <w:r w:rsidRPr="00544A7E">
              <w:rPr>
                <w:rFonts w:asciiTheme="minorHAnsi" w:hAnsiTheme="minorHAnsi"/>
                <w:sz w:val="18"/>
                <w:szCs w:val="18"/>
              </w:rPr>
              <w:t xml:space="preserve">     </w:t>
            </w:r>
          </w:p>
          <w:p w14:paraId="5EB28484" w14:textId="77777777" w:rsidR="00435CCC" w:rsidRDefault="00435CCC" w:rsidP="00435CCC">
            <w:pPr>
              <w:pStyle w:val="ListParagraph"/>
              <w:rPr>
                <w:rFonts w:asciiTheme="minorHAnsi" w:hAnsiTheme="minorHAnsi"/>
                <w:sz w:val="22"/>
                <w:szCs w:val="22"/>
              </w:rPr>
            </w:pPr>
          </w:p>
          <w:p w14:paraId="72693D4F" w14:textId="6BB1E066" w:rsidR="00435CCC" w:rsidRDefault="00435CCC" w:rsidP="00435CCC">
            <w:pPr>
              <w:pStyle w:val="ListParagraph"/>
              <w:rPr>
                <w:rFonts w:asciiTheme="minorHAnsi" w:hAnsiTheme="minorHAnsi"/>
                <w:sz w:val="22"/>
                <w:szCs w:val="22"/>
              </w:rPr>
            </w:pPr>
          </w:p>
          <w:p w14:paraId="731C4BB6" w14:textId="11CDDE9F" w:rsidR="00435CCC" w:rsidRDefault="00435CCC" w:rsidP="00984EC3">
            <w:pPr>
              <w:pStyle w:val="ListParagraph"/>
              <w:rPr>
                <w:rFonts w:asciiTheme="minorHAnsi" w:hAnsiTheme="minorHAnsi"/>
                <w:sz w:val="20"/>
                <w:szCs w:val="20"/>
              </w:rPr>
            </w:pPr>
            <w:r>
              <w:rPr>
                <w:rFonts w:asciiTheme="minorHAnsi" w:hAnsiTheme="minorHAnsi"/>
                <w:sz w:val="22"/>
                <w:szCs w:val="22"/>
              </w:rPr>
              <w:t xml:space="preserve">    </w:t>
            </w:r>
            <w:r w:rsidR="00984EC3">
              <w:rPr>
                <w:rFonts w:asciiTheme="minorHAnsi" w:hAnsiTheme="minorHAnsi"/>
                <w:sz w:val="20"/>
                <w:szCs w:val="20"/>
              </w:rPr>
              <w:t xml:space="preserve"> </w:t>
            </w:r>
            <w:r w:rsidRPr="00435CCC">
              <w:rPr>
                <w:rFonts w:asciiTheme="minorHAnsi" w:hAnsiTheme="minorHAnsi"/>
                <w:sz w:val="20"/>
                <w:szCs w:val="20"/>
              </w:rPr>
              <w:t xml:space="preserve"> </w:t>
            </w:r>
            <w:r w:rsidR="00984EC3">
              <w:rPr>
                <w:rFonts w:asciiTheme="minorHAnsi" w:hAnsiTheme="minorHAnsi"/>
                <w:sz w:val="20"/>
                <w:szCs w:val="20"/>
              </w:rPr>
              <w:t xml:space="preserve"> </w:t>
            </w:r>
          </w:p>
          <w:p w14:paraId="4285959B" w14:textId="77777777" w:rsidR="00435CCC" w:rsidRPr="00435CCC" w:rsidRDefault="00435CCC" w:rsidP="00435CCC">
            <w:pPr>
              <w:rPr>
                <w:rFonts w:asciiTheme="minorHAnsi" w:hAnsiTheme="minorHAnsi"/>
                <w:sz w:val="20"/>
                <w:szCs w:val="20"/>
              </w:rPr>
            </w:pPr>
          </w:p>
          <w:p w14:paraId="5C6BC329" w14:textId="46D84D5A" w:rsidR="00226C91" w:rsidRPr="000C7094" w:rsidRDefault="009216F9" w:rsidP="000C7094">
            <w:pPr>
              <w:ind w:left="360"/>
              <w:rPr>
                <w:rFonts w:asciiTheme="minorHAnsi" w:hAnsiTheme="minorHAnsi"/>
                <w:sz w:val="22"/>
                <w:szCs w:val="22"/>
              </w:rPr>
            </w:pPr>
            <w:r w:rsidRPr="000C7094">
              <w:rPr>
                <w:rFonts w:asciiTheme="minorHAnsi" w:hAnsiTheme="minorHAnsi"/>
                <w:sz w:val="22"/>
                <w:szCs w:val="22"/>
              </w:rPr>
              <w:t xml:space="preserve">The </w:t>
            </w:r>
            <w:r w:rsidR="00546B4F" w:rsidRPr="000C7094">
              <w:rPr>
                <w:rFonts w:asciiTheme="minorHAnsi" w:hAnsiTheme="minorHAnsi"/>
                <w:sz w:val="22"/>
                <w:szCs w:val="22"/>
              </w:rPr>
              <w:t xml:space="preserve">minimum </w:t>
            </w:r>
            <w:r w:rsidRPr="000C7094">
              <w:rPr>
                <w:rFonts w:asciiTheme="minorHAnsi" w:hAnsiTheme="minorHAnsi"/>
                <w:sz w:val="22"/>
                <w:szCs w:val="22"/>
              </w:rPr>
              <w:t xml:space="preserve">admission score will be determined by the pool of </w:t>
            </w:r>
            <w:r w:rsidR="00495FEC" w:rsidRPr="000C7094">
              <w:rPr>
                <w:rFonts w:asciiTheme="minorHAnsi" w:hAnsiTheme="minorHAnsi"/>
                <w:sz w:val="22"/>
                <w:szCs w:val="22"/>
              </w:rPr>
              <w:t>applicant</w:t>
            </w:r>
            <w:r w:rsidRPr="000C7094">
              <w:rPr>
                <w:rFonts w:asciiTheme="minorHAnsi" w:hAnsiTheme="minorHAnsi"/>
                <w:sz w:val="22"/>
                <w:szCs w:val="22"/>
              </w:rPr>
              <w:t>s</w:t>
            </w:r>
            <w:r w:rsidR="008B382A" w:rsidRPr="000C7094">
              <w:rPr>
                <w:rFonts w:asciiTheme="minorHAnsi" w:hAnsiTheme="minorHAnsi"/>
                <w:sz w:val="22"/>
                <w:szCs w:val="22"/>
              </w:rPr>
              <w:t xml:space="preserve"> applying for this term.</w:t>
            </w:r>
          </w:p>
          <w:p w14:paraId="47A28FF2" w14:textId="77777777" w:rsidR="003F7D7A" w:rsidRPr="003F7D7A" w:rsidRDefault="003F7D7A" w:rsidP="003F7D7A">
            <w:pPr>
              <w:pStyle w:val="ListParagraph"/>
              <w:rPr>
                <w:rFonts w:asciiTheme="minorHAnsi" w:hAnsiTheme="minorHAnsi"/>
                <w:sz w:val="22"/>
                <w:szCs w:val="22"/>
              </w:rPr>
            </w:pPr>
          </w:p>
          <w:p w14:paraId="74A3A6F9" w14:textId="77777777" w:rsidR="00CC7ECB" w:rsidRPr="00465E12" w:rsidRDefault="00CC7ECB" w:rsidP="00D9758D">
            <w:pPr>
              <w:jc w:val="center"/>
              <w:rPr>
                <w:rFonts w:asciiTheme="minorHAnsi" w:hAnsiTheme="minorHAnsi"/>
                <w:b/>
                <w:sz w:val="32"/>
                <w:szCs w:val="32"/>
                <w:u w:val="single"/>
              </w:rPr>
            </w:pPr>
            <w:r w:rsidRPr="00465E12">
              <w:rPr>
                <w:rFonts w:asciiTheme="minorHAnsi" w:hAnsiTheme="minorHAnsi"/>
                <w:b/>
                <w:sz w:val="32"/>
                <w:szCs w:val="32"/>
                <w:u w:val="single"/>
              </w:rPr>
              <w:t>Important Admission Notes</w:t>
            </w:r>
          </w:p>
          <w:p w14:paraId="45499AB0" w14:textId="77777777" w:rsidR="00C27ACB" w:rsidRPr="002A3DBA" w:rsidRDefault="00C27ACB" w:rsidP="00C27ACB">
            <w:pPr>
              <w:ind w:left="720"/>
              <w:rPr>
                <w:rFonts w:asciiTheme="minorHAnsi" w:hAnsiTheme="minorHAnsi"/>
                <w:sz w:val="16"/>
                <w:szCs w:val="16"/>
              </w:rPr>
            </w:pPr>
          </w:p>
          <w:p w14:paraId="33C03212" w14:textId="5757EA6B" w:rsidR="00CC7ECB" w:rsidRPr="002A3DBA" w:rsidRDefault="00CC7ECB" w:rsidP="00CC7ECB">
            <w:pPr>
              <w:numPr>
                <w:ilvl w:val="0"/>
                <w:numId w:val="1"/>
              </w:numPr>
              <w:rPr>
                <w:rFonts w:asciiTheme="minorHAnsi" w:hAnsiTheme="minorHAnsi"/>
                <w:sz w:val="22"/>
                <w:szCs w:val="22"/>
              </w:rPr>
            </w:pPr>
            <w:r w:rsidRPr="002A3DBA">
              <w:rPr>
                <w:rFonts w:asciiTheme="minorHAnsi" w:hAnsiTheme="minorHAnsi"/>
                <w:sz w:val="22"/>
                <w:szCs w:val="22"/>
              </w:rPr>
              <w:t xml:space="preserve">It is the applicant’s responsibility to </w:t>
            </w:r>
            <w:r w:rsidR="00C16F5C">
              <w:rPr>
                <w:rFonts w:asciiTheme="minorHAnsi" w:hAnsiTheme="minorHAnsi"/>
                <w:sz w:val="22"/>
                <w:szCs w:val="22"/>
              </w:rPr>
              <w:t>e</w:t>
            </w:r>
            <w:r w:rsidRPr="002A3DBA">
              <w:rPr>
                <w:rFonts w:asciiTheme="minorHAnsi" w:hAnsiTheme="minorHAnsi"/>
                <w:sz w:val="22"/>
                <w:szCs w:val="22"/>
              </w:rPr>
              <w:t xml:space="preserve">nsure that all necessary documentation is on file.  </w:t>
            </w:r>
            <w:r w:rsidRPr="002A3DBA">
              <w:rPr>
                <w:rFonts w:asciiTheme="minorHAnsi" w:hAnsiTheme="minorHAnsi"/>
                <w:b/>
                <w:sz w:val="22"/>
                <w:szCs w:val="22"/>
              </w:rPr>
              <w:t>Once your program application has been processed, you will be able to monitor your limited enrollment file online.</w:t>
            </w:r>
            <w:r w:rsidRPr="002A3DBA">
              <w:rPr>
                <w:rFonts w:asciiTheme="minorHAnsi" w:hAnsiTheme="minorHAnsi"/>
                <w:sz w:val="22"/>
                <w:szCs w:val="22"/>
              </w:rPr>
              <w:t xml:space="preserve">  Go to </w:t>
            </w:r>
            <w:r w:rsidRPr="002A3DBA">
              <w:rPr>
                <w:rFonts w:asciiTheme="minorHAnsi" w:hAnsiTheme="minorHAnsi"/>
                <w:b/>
                <w:sz w:val="22"/>
                <w:szCs w:val="22"/>
              </w:rPr>
              <w:t>harpercollege.edu</w:t>
            </w:r>
            <w:r w:rsidRPr="002A3DBA">
              <w:rPr>
                <w:rFonts w:asciiTheme="minorHAnsi" w:hAnsiTheme="minorHAnsi"/>
                <w:sz w:val="22"/>
                <w:szCs w:val="22"/>
              </w:rPr>
              <w:t xml:space="preserve"> and log into your </w:t>
            </w:r>
            <w:proofErr w:type="spellStart"/>
            <w:r w:rsidRPr="002A3DBA">
              <w:rPr>
                <w:rFonts w:asciiTheme="minorHAnsi" w:hAnsiTheme="minorHAnsi"/>
                <w:b/>
                <w:sz w:val="22"/>
                <w:szCs w:val="22"/>
              </w:rPr>
              <w:t>MyHarper</w:t>
            </w:r>
            <w:proofErr w:type="spellEnd"/>
            <w:r w:rsidRPr="002A3DBA">
              <w:rPr>
                <w:rFonts w:asciiTheme="minorHAnsi" w:hAnsiTheme="minorHAnsi"/>
                <w:b/>
                <w:sz w:val="22"/>
                <w:szCs w:val="22"/>
              </w:rPr>
              <w:t xml:space="preserve"> Student Portal</w:t>
            </w:r>
            <w:r w:rsidRPr="002A3DBA">
              <w:rPr>
                <w:rFonts w:asciiTheme="minorHAnsi" w:hAnsiTheme="minorHAnsi"/>
                <w:sz w:val="22"/>
                <w:szCs w:val="22"/>
              </w:rPr>
              <w:t xml:space="preserve">; limited enrollment information can be found under the </w:t>
            </w:r>
            <w:r w:rsidRPr="002A3DBA">
              <w:rPr>
                <w:rFonts w:asciiTheme="minorHAnsi" w:hAnsiTheme="minorHAnsi"/>
                <w:b/>
                <w:sz w:val="22"/>
                <w:szCs w:val="22"/>
              </w:rPr>
              <w:t>My Academic Record</w:t>
            </w:r>
            <w:r w:rsidRPr="002A3DBA">
              <w:rPr>
                <w:rFonts w:asciiTheme="minorHAnsi" w:hAnsiTheme="minorHAnsi"/>
                <w:sz w:val="22"/>
                <w:szCs w:val="22"/>
              </w:rPr>
              <w:t xml:space="preserve"> section of the </w:t>
            </w:r>
            <w:r w:rsidRPr="002A3DBA">
              <w:rPr>
                <w:rFonts w:asciiTheme="minorHAnsi" w:hAnsiTheme="minorHAnsi"/>
                <w:b/>
                <w:sz w:val="22"/>
                <w:szCs w:val="22"/>
              </w:rPr>
              <w:t>My Harper</w:t>
            </w:r>
            <w:r w:rsidRPr="002A3DBA">
              <w:rPr>
                <w:rFonts w:asciiTheme="minorHAnsi" w:hAnsiTheme="minorHAnsi"/>
                <w:sz w:val="22"/>
                <w:szCs w:val="22"/>
              </w:rPr>
              <w:t xml:space="preserve"> tab.</w:t>
            </w:r>
          </w:p>
          <w:p w14:paraId="58D1899E" w14:textId="77777777" w:rsidR="00CC1333" w:rsidRPr="001506A4" w:rsidRDefault="00CC1333" w:rsidP="001506A4">
            <w:pPr>
              <w:rPr>
                <w:rFonts w:asciiTheme="minorHAnsi" w:hAnsiTheme="minorHAnsi"/>
                <w:sz w:val="22"/>
                <w:szCs w:val="22"/>
                <w:highlight w:val="yellow"/>
              </w:rPr>
            </w:pPr>
          </w:p>
          <w:p w14:paraId="15A75BDC" w14:textId="02DDCBC5" w:rsidR="00CC7ECB" w:rsidRPr="00CA5C90" w:rsidRDefault="00CC7ECB" w:rsidP="00CC7ECB">
            <w:pPr>
              <w:numPr>
                <w:ilvl w:val="0"/>
                <w:numId w:val="1"/>
              </w:numPr>
              <w:rPr>
                <w:rFonts w:asciiTheme="minorHAnsi" w:hAnsiTheme="minorHAnsi"/>
                <w:sz w:val="22"/>
                <w:szCs w:val="22"/>
              </w:rPr>
            </w:pPr>
            <w:r w:rsidRPr="002A3DBA">
              <w:rPr>
                <w:rFonts w:asciiTheme="minorHAnsi" w:hAnsiTheme="minorHAnsi"/>
                <w:sz w:val="22"/>
                <w:szCs w:val="22"/>
              </w:rPr>
              <w:t xml:space="preserve">All correspondence regarding your limited enrollment application will be </w:t>
            </w:r>
            <w:r w:rsidR="00D87938" w:rsidRPr="002A3DBA">
              <w:rPr>
                <w:rFonts w:asciiTheme="minorHAnsi" w:hAnsiTheme="minorHAnsi"/>
                <w:sz w:val="22"/>
                <w:szCs w:val="22"/>
              </w:rPr>
              <w:t>e</w:t>
            </w:r>
            <w:r w:rsidRPr="002A3DBA">
              <w:rPr>
                <w:rFonts w:asciiTheme="minorHAnsi" w:hAnsiTheme="minorHAnsi"/>
                <w:sz w:val="22"/>
                <w:szCs w:val="22"/>
              </w:rPr>
              <w:t xml:space="preserve">mailed to </w:t>
            </w:r>
            <w:r w:rsidR="00D87938" w:rsidRPr="002A3DBA">
              <w:rPr>
                <w:rFonts w:asciiTheme="minorHAnsi" w:hAnsiTheme="minorHAnsi"/>
                <w:sz w:val="22"/>
                <w:szCs w:val="22"/>
              </w:rPr>
              <w:t xml:space="preserve">the </w:t>
            </w:r>
            <w:r w:rsidR="006B6FD3">
              <w:rPr>
                <w:rFonts w:asciiTheme="minorHAnsi" w:hAnsiTheme="minorHAnsi"/>
                <w:sz w:val="22"/>
                <w:szCs w:val="22"/>
              </w:rPr>
              <w:t xml:space="preserve">Harper </w:t>
            </w:r>
            <w:r w:rsidR="00D87938" w:rsidRPr="002A3DBA">
              <w:rPr>
                <w:rFonts w:asciiTheme="minorHAnsi" w:hAnsiTheme="minorHAnsi"/>
                <w:sz w:val="22"/>
                <w:szCs w:val="22"/>
              </w:rPr>
              <w:t>email address</w:t>
            </w:r>
            <w:r w:rsidR="00313AE8">
              <w:rPr>
                <w:rFonts w:asciiTheme="minorHAnsi" w:hAnsiTheme="minorHAnsi"/>
                <w:sz w:val="22"/>
                <w:szCs w:val="22"/>
              </w:rPr>
              <w:t>.</w:t>
            </w:r>
            <w:r w:rsidR="00D87938" w:rsidRPr="002A3DBA">
              <w:rPr>
                <w:rFonts w:asciiTheme="minorHAnsi" w:hAnsiTheme="minorHAnsi"/>
                <w:sz w:val="22"/>
                <w:szCs w:val="22"/>
              </w:rPr>
              <w:t xml:space="preserve"> </w:t>
            </w:r>
            <w:r w:rsidR="00313AE8">
              <w:rPr>
                <w:rFonts w:asciiTheme="minorHAnsi" w:hAnsiTheme="minorHAnsi"/>
                <w:sz w:val="22"/>
                <w:szCs w:val="22"/>
              </w:rPr>
              <w:t xml:space="preserve"> </w:t>
            </w:r>
            <w:r w:rsidRPr="002A3DBA">
              <w:rPr>
                <w:rFonts w:asciiTheme="minorHAnsi" w:hAnsiTheme="minorHAnsi"/>
                <w:sz w:val="22"/>
                <w:szCs w:val="22"/>
              </w:rPr>
              <w:t>It</w:t>
            </w:r>
            <w:r w:rsidRPr="00CA5C90">
              <w:rPr>
                <w:rFonts w:asciiTheme="minorHAnsi" w:hAnsiTheme="minorHAnsi"/>
                <w:sz w:val="22"/>
                <w:szCs w:val="22"/>
              </w:rPr>
              <w:t xml:space="preserve"> is your responsibility to see that your </w:t>
            </w:r>
            <w:r w:rsidR="009678E8">
              <w:rPr>
                <w:rFonts w:asciiTheme="minorHAnsi" w:hAnsiTheme="minorHAnsi"/>
                <w:sz w:val="22"/>
                <w:szCs w:val="22"/>
              </w:rPr>
              <w:t xml:space="preserve">Personal Profile </w:t>
            </w:r>
            <w:r w:rsidR="00FF18C8">
              <w:rPr>
                <w:rFonts w:asciiTheme="minorHAnsi" w:hAnsiTheme="minorHAnsi"/>
                <w:sz w:val="22"/>
                <w:szCs w:val="22"/>
              </w:rPr>
              <w:t>i</w:t>
            </w:r>
            <w:r w:rsidRPr="00CA5C90">
              <w:rPr>
                <w:rFonts w:asciiTheme="minorHAnsi" w:hAnsiTheme="minorHAnsi"/>
                <w:sz w:val="22"/>
                <w:szCs w:val="22"/>
              </w:rPr>
              <w:t xml:space="preserve">nformation is current.  To update your </w:t>
            </w:r>
            <w:r w:rsidR="009678E8">
              <w:rPr>
                <w:rFonts w:asciiTheme="minorHAnsi" w:hAnsiTheme="minorHAnsi"/>
                <w:sz w:val="22"/>
                <w:szCs w:val="22"/>
              </w:rPr>
              <w:t>information</w:t>
            </w:r>
            <w:r w:rsidRPr="00CA5C90">
              <w:rPr>
                <w:rFonts w:asciiTheme="minorHAnsi" w:hAnsiTheme="minorHAnsi"/>
                <w:sz w:val="22"/>
                <w:szCs w:val="22"/>
              </w:rPr>
              <w:t>, you will need to contact the One Stop Center, B</w:t>
            </w:r>
            <w:r w:rsidR="00A36BB8">
              <w:rPr>
                <w:rFonts w:asciiTheme="minorHAnsi" w:hAnsiTheme="minorHAnsi"/>
                <w:sz w:val="22"/>
                <w:szCs w:val="22"/>
              </w:rPr>
              <w:t>ui</w:t>
            </w:r>
            <w:r w:rsidRPr="00CA5C90">
              <w:rPr>
                <w:rFonts w:asciiTheme="minorHAnsi" w:hAnsiTheme="minorHAnsi"/>
                <w:sz w:val="22"/>
                <w:szCs w:val="22"/>
              </w:rPr>
              <w:t>ld</w:t>
            </w:r>
            <w:r w:rsidR="00A36BB8">
              <w:rPr>
                <w:rFonts w:asciiTheme="minorHAnsi" w:hAnsiTheme="minorHAnsi"/>
                <w:sz w:val="22"/>
                <w:szCs w:val="22"/>
              </w:rPr>
              <w:t>in</w:t>
            </w:r>
            <w:r w:rsidRPr="00CA5C90">
              <w:rPr>
                <w:rFonts w:asciiTheme="minorHAnsi" w:hAnsiTheme="minorHAnsi"/>
                <w:sz w:val="22"/>
                <w:szCs w:val="22"/>
              </w:rPr>
              <w:t>g A, Room A250.</w:t>
            </w:r>
          </w:p>
          <w:p w14:paraId="507BC2A4" w14:textId="77777777" w:rsidR="001561B1" w:rsidRPr="00C27ACB" w:rsidRDefault="001561B1" w:rsidP="001561B1">
            <w:pPr>
              <w:rPr>
                <w:rFonts w:asciiTheme="minorHAnsi" w:hAnsiTheme="minorHAnsi"/>
                <w:sz w:val="16"/>
                <w:szCs w:val="16"/>
              </w:rPr>
            </w:pPr>
          </w:p>
          <w:p w14:paraId="36E6DE80" w14:textId="77777777" w:rsidR="00CC7ECB" w:rsidRDefault="00CC7ECB" w:rsidP="00CC7ECB">
            <w:pPr>
              <w:numPr>
                <w:ilvl w:val="0"/>
                <w:numId w:val="1"/>
              </w:numPr>
              <w:rPr>
                <w:rFonts w:asciiTheme="minorHAnsi" w:hAnsiTheme="minorHAnsi"/>
                <w:sz w:val="22"/>
                <w:szCs w:val="22"/>
              </w:rPr>
            </w:pPr>
            <w:proofErr w:type="gramStart"/>
            <w:r w:rsidRPr="00CA5C90">
              <w:rPr>
                <w:rFonts w:asciiTheme="minorHAnsi" w:hAnsiTheme="minorHAnsi"/>
                <w:sz w:val="22"/>
                <w:szCs w:val="22"/>
              </w:rPr>
              <w:t>Applicants</w:t>
            </w:r>
            <w:proofErr w:type="gramEnd"/>
            <w:r w:rsidRPr="00CA5C90">
              <w:rPr>
                <w:rFonts w:asciiTheme="minorHAnsi" w:hAnsiTheme="minorHAnsi"/>
                <w:sz w:val="22"/>
                <w:szCs w:val="22"/>
              </w:rPr>
              <w:t xml:space="preserve"> not accepted into the </w:t>
            </w:r>
            <w:proofErr w:type="gramStart"/>
            <w:r w:rsidRPr="00CA5C90">
              <w:rPr>
                <w:rFonts w:asciiTheme="minorHAnsi" w:hAnsiTheme="minorHAnsi"/>
                <w:sz w:val="22"/>
                <w:szCs w:val="22"/>
              </w:rPr>
              <w:t>program who</w:t>
            </w:r>
            <w:proofErr w:type="gramEnd"/>
            <w:r w:rsidRPr="00CA5C90">
              <w:rPr>
                <w:rFonts w:asciiTheme="minorHAnsi" w:hAnsiTheme="minorHAnsi"/>
                <w:sz w:val="22"/>
                <w:szCs w:val="22"/>
              </w:rPr>
              <w:t xml:space="preserve"> wish to be considered in the selection process for a future term </w:t>
            </w:r>
            <w:r w:rsidRPr="00C16F5C">
              <w:rPr>
                <w:rFonts w:asciiTheme="minorHAnsi" w:hAnsiTheme="minorHAnsi"/>
                <w:bCs/>
                <w:sz w:val="22"/>
                <w:szCs w:val="22"/>
              </w:rPr>
              <w:t>must reapply.</w:t>
            </w:r>
            <w:r w:rsidRPr="00CA5C90">
              <w:rPr>
                <w:rFonts w:asciiTheme="minorHAnsi" w:hAnsiTheme="minorHAnsi"/>
                <w:sz w:val="22"/>
                <w:szCs w:val="22"/>
              </w:rPr>
              <w:t xml:space="preserve">  </w:t>
            </w:r>
          </w:p>
          <w:p w14:paraId="51F2B4EF" w14:textId="77777777" w:rsidR="00A26663" w:rsidRDefault="00A26663" w:rsidP="00A26663">
            <w:pPr>
              <w:pStyle w:val="ListParagraph"/>
              <w:rPr>
                <w:rFonts w:asciiTheme="minorHAnsi" w:hAnsiTheme="minorHAnsi"/>
                <w:sz w:val="22"/>
                <w:szCs w:val="22"/>
              </w:rPr>
            </w:pPr>
          </w:p>
          <w:p w14:paraId="4F2B1D5E" w14:textId="60D834D1" w:rsidR="00250849" w:rsidRPr="00435CCC" w:rsidRDefault="00CC7ECB" w:rsidP="00250849">
            <w:pPr>
              <w:pStyle w:val="ListParagraph"/>
              <w:numPr>
                <w:ilvl w:val="0"/>
                <w:numId w:val="1"/>
              </w:numPr>
              <w:rPr>
                <w:rFonts w:asciiTheme="minorHAnsi" w:hAnsiTheme="minorHAnsi"/>
                <w:b/>
                <w:sz w:val="22"/>
                <w:szCs w:val="22"/>
              </w:rPr>
            </w:pPr>
            <w:r w:rsidRPr="00CA5C90">
              <w:rPr>
                <w:rFonts w:asciiTheme="minorHAnsi" w:hAnsiTheme="minorHAnsi"/>
                <w:sz w:val="22"/>
                <w:szCs w:val="22"/>
              </w:rPr>
              <w:t>It is very important that you make financial aid preparations well in advance of any deadlines so that you know exactly what resources are available to you.</w:t>
            </w:r>
            <w:r w:rsidR="00984EC3">
              <w:rPr>
                <w:rFonts w:asciiTheme="minorHAnsi" w:hAnsiTheme="minorHAnsi"/>
                <w:sz w:val="22"/>
                <w:szCs w:val="22"/>
              </w:rPr>
              <w:br/>
            </w:r>
            <w:r w:rsidR="00984EC3">
              <w:rPr>
                <w:rFonts w:asciiTheme="minorHAnsi" w:hAnsiTheme="minorHAnsi"/>
                <w:b/>
                <w:u w:val="single"/>
              </w:rPr>
              <w:br/>
            </w:r>
            <w:r w:rsidR="00984EC3">
              <w:rPr>
                <w:rFonts w:asciiTheme="minorHAnsi" w:hAnsiTheme="minorHAnsi"/>
                <w:b/>
                <w:u w:val="single"/>
              </w:rPr>
              <w:br/>
            </w:r>
            <w:r w:rsidR="000A2E03" w:rsidRPr="00CD28AA">
              <w:rPr>
                <w:rFonts w:asciiTheme="minorHAnsi" w:hAnsiTheme="minorHAnsi"/>
                <w:b/>
                <w:u w:val="single"/>
              </w:rPr>
              <w:br/>
            </w:r>
          </w:p>
          <w:p w14:paraId="06CEA0D1" w14:textId="77777777" w:rsidR="000C7094" w:rsidRDefault="000C7094" w:rsidP="00435CCC">
            <w:pPr>
              <w:jc w:val="center"/>
              <w:rPr>
                <w:rFonts w:asciiTheme="minorHAnsi" w:hAnsiTheme="minorHAnsi"/>
                <w:b/>
                <w:u w:val="single"/>
              </w:rPr>
            </w:pPr>
          </w:p>
          <w:p w14:paraId="47AF4C87" w14:textId="77777777" w:rsidR="000C7094" w:rsidRDefault="000C7094" w:rsidP="00435CCC">
            <w:pPr>
              <w:jc w:val="center"/>
              <w:rPr>
                <w:rFonts w:asciiTheme="minorHAnsi" w:hAnsiTheme="minorHAnsi"/>
                <w:b/>
                <w:u w:val="single"/>
              </w:rPr>
            </w:pPr>
          </w:p>
          <w:p w14:paraId="4908E755" w14:textId="77777777" w:rsidR="000C7094" w:rsidRDefault="000C7094" w:rsidP="00435CCC">
            <w:pPr>
              <w:jc w:val="center"/>
              <w:rPr>
                <w:rFonts w:asciiTheme="minorHAnsi" w:hAnsiTheme="minorHAnsi"/>
                <w:b/>
                <w:u w:val="single"/>
              </w:rPr>
            </w:pPr>
          </w:p>
          <w:p w14:paraId="01717657" w14:textId="77777777" w:rsidR="000C7094" w:rsidRDefault="000C7094" w:rsidP="00435CCC">
            <w:pPr>
              <w:jc w:val="center"/>
              <w:rPr>
                <w:rFonts w:asciiTheme="minorHAnsi" w:hAnsiTheme="minorHAnsi"/>
                <w:b/>
                <w:u w:val="single"/>
              </w:rPr>
            </w:pPr>
          </w:p>
          <w:p w14:paraId="374EF36C" w14:textId="77777777" w:rsidR="000C7094" w:rsidRDefault="000C7094" w:rsidP="00435CCC">
            <w:pPr>
              <w:jc w:val="center"/>
              <w:rPr>
                <w:rFonts w:asciiTheme="minorHAnsi" w:hAnsiTheme="minorHAnsi"/>
                <w:b/>
                <w:u w:val="single"/>
              </w:rPr>
            </w:pPr>
          </w:p>
          <w:p w14:paraId="79CF0834" w14:textId="77777777" w:rsidR="00F7033F" w:rsidRDefault="00F7033F" w:rsidP="00435CCC">
            <w:pPr>
              <w:jc w:val="center"/>
              <w:rPr>
                <w:rFonts w:asciiTheme="minorHAnsi" w:hAnsiTheme="minorHAnsi"/>
                <w:b/>
                <w:u w:val="single"/>
              </w:rPr>
            </w:pPr>
          </w:p>
          <w:p w14:paraId="79023665" w14:textId="77777777" w:rsidR="00F7033F" w:rsidRDefault="00F7033F" w:rsidP="00435CCC">
            <w:pPr>
              <w:jc w:val="center"/>
              <w:rPr>
                <w:rFonts w:asciiTheme="minorHAnsi" w:hAnsiTheme="minorHAnsi"/>
                <w:b/>
                <w:u w:val="single"/>
              </w:rPr>
            </w:pPr>
          </w:p>
          <w:p w14:paraId="0FDD0537" w14:textId="77777777" w:rsidR="00F7033F" w:rsidRDefault="00F7033F" w:rsidP="00435CCC">
            <w:pPr>
              <w:jc w:val="center"/>
              <w:rPr>
                <w:rFonts w:asciiTheme="minorHAnsi" w:hAnsiTheme="minorHAnsi"/>
                <w:b/>
                <w:u w:val="single"/>
              </w:rPr>
            </w:pPr>
          </w:p>
          <w:p w14:paraId="6ABF6868" w14:textId="77777777" w:rsidR="00F7033F" w:rsidRDefault="00F7033F" w:rsidP="00435CCC">
            <w:pPr>
              <w:jc w:val="center"/>
              <w:rPr>
                <w:rFonts w:asciiTheme="minorHAnsi" w:hAnsiTheme="minorHAnsi"/>
                <w:b/>
                <w:u w:val="single"/>
              </w:rPr>
            </w:pPr>
          </w:p>
          <w:p w14:paraId="663CF256" w14:textId="77777777" w:rsidR="00F7033F" w:rsidRDefault="00F7033F" w:rsidP="00435CCC">
            <w:pPr>
              <w:jc w:val="center"/>
              <w:rPr>
                <w:rFonts w:asciiTheme="minorHAnsi" w:hAnsiTheme="minorHAnsi"/>
                <w:b/>
                <w:u w:val="single"/>
              </w:rPr>
            </w:pPr>
          </w:p>
          <w:p w14:paraId="574AB01E" w14:textId="77777777" w:rsidR="00BA011D" w:rsidRPr="00A069DA" w:rsidRDefault="00BA011D" w:rsidP="00BA011D">
            <w:pPr>
              <w:rPr>
                <w:rFonts w:asciiTheme="minorHAnsi" w:hAnsiTheme="minorHAnsi"/>
                <w:b/>
                <w:sz w:val="28"/>
                <w:szCs w:val="28"/>
                <w:u w:val="single"/>
              </w:rPr>
            </w:pPr>
          </w:p>
          <w:p w14:paraId="67535E17" w14:textId="77777777" w:rsidR="00BA011D" w:rsidRDefault="00BA011D" w:rsidP="00BA011D">
            <w:pPr>
              <w:jc w:val="center"/>
              <w:rPr>
                <w:rFonts w:asciiTheme="minorHAnsi" w:hAnsiTheme="minorHAnsi"/>
                <w:b/>
                <w:sz w:val="28"/>
                <w:szCs w:val="28"/>
                <w:u w:val="single"/>
              </w:rPr>
            </w:pPr>
            <w:r w:rsidRPr="00A069DA">
              <w:rPr>
                <w:rFonts w:asciiTheme="minorHAnsi" w:hAnsiTheme="minorHAnsi"/>
                <w:b/>
                <w:sz w:val="28"/>
                <w:szCs w:val="28"/>
                <w:u w:val="single"/>
              </w:rPr>
              <w:t>HARPER COLLEGE RESOURCES</w:t>
            </w:r>
          </w:p>
          <w:p w14:paraId="0EC1B357" w14:textId="77777777" w:rsidR="00BA011D" w:rsidRPr="00A069DA" w:rsidRDefault="00BA011D" w:rsidP="00BA011D">
            <w:pPr>
              <w:jc w:val="center"/>
              <w:rPr>
                <w:rFonts w:asciiTheme="minorHAnsi" w:hAnsiTheme="minorHAnsi"/>
                <w:b/>
                <w:sz w:val="28"/>
                <w:szCs w:val="28"/>
                <w:u w:val="single"/>
              </w:rPr>
            </w:pPr>
          </w:p>
          <w:p w14:paraId="044D92F1" w14:textId="77777777" w:rsidR="00BA011D" w:rsidRPr="00184879" w:rsidRDefault="00BA011D" w:rsidP="00BA011D">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12"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2F0AE152" w14:textId="77777777" w:rsidR="00BA011D" w:rsidRPr="00184879" w:rsidRDefault="00BA011D" w:rsidP="00BA011D">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13"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4F72E25A" w14:textId="77777777" w:rsidR="00BA011D" w:rsidRDefault="00BA011D" w:rsidP="00BA011D">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14" w:history="1">
              <w:r w:rsidRPr="009B052C">
                <w:rPr>
                  <w:rStyle w:val="Hyperlink"/>
                </w:rPr>
                <w:t>One Stop: Harper College</w:t>
              </w:r>
            </w:hyperlink>
            <w:r w:rsidRPr="00184879">
              <w:rPr>
                <w:rFonts w:asciiTheme="minorHAnsi" w:hAnsiTheme="minorHAnsi" w:cstheme="minorHAnsi"/>
              </w:rPr>
              <w:t xml:space="preserve">  847.925.6710</w:t>
            </w:r>
          </w:p>
          <w:p w14:paraId="05626F31" w14:textId="77777777" w:rsidR="00BA011D" w:rsidRDefault="00BA011D" w:rsidP="00BA011D">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15"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2C504BC5" w14:textId="77777777" w:rsidR="00BA011D" w:rsidRPr="00184879" w:rsidRDefault="00BA011D" w:rsidP="00BA011D">
            <w:pPr>
              <w:spacing w:line="240" w:lineRule="exact"/>
              <w:jc w:val="center"/>
              <w:rPr>
                <w:rFonts w:asciiTheme="minorHAnsi" w:hAnsiTheme="minorHAnsi" w:cstheme="minorHAnsi"/>
              </w:rPr>
            </w:pPr>
          </w:p>
          <w:p w14:paraId="1F779B69" w14:textId="77777777" w:rsidR="00BA011D" w:rsidRDefault="00BA011D" w:rsidP="00BA011D">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16"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17"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03DD1CC9" w14:textId="77777777" w:rsidR="00106CA2" w:rsidRDefault="00106CA2" w:rsidP="00BA011D">
            <w:pPr>
              <w:spacing w:line="240" w:lineRule="exact"/>
              <w:jc w:val="center"/>
              <w:rPr>
                <w:rFonts w:asciiTheme="minorHAnsi" w:hAnsiTheme="minorHAnsi" w:cstheme="minorHAnsi"/>
              </w:rPr>
            </w:pPr>
          </w:p>
          <w:p w14:paraId="7EB3E4B8" w14:textId="77777777" w:rsidR="00106CA2" w:rsidRDefault="00106CA2" w:rsidP="00BA011D">
            <w:pPr>
              <w:spacing w:line="240" w:lineRule="exact"/>
              <w:jc w:val="center"/>
              <w:rPr>
                <w:rFonts w:asciiTheme="minorHAnsi" w:hAnsiTheme="minorHAnsi" w:cstheme="minorHAnsi"/>
              </w:rPr>
            </w:pPr>
          </w:p>
          <w:p w14:paraId="65978473" w14:textId="0CB632DD" w:rsidR="00106CA2" w:rsidRDefault="00106CA2" w:rsidP="00106CA2">
            <w:pPr>
              <w:rPr>
                <w:rFonts w:asciiTheme="minorHAnsi" w:hAnsiTheme="minorHAnsi"/>
                <w:sz w:val="16"/>
                <w:szCs w:val="16"/>
              </w:rPr>
            </w:pPr>
            <w:r w:rsidRPr="00EF5849">
              <w:rPr>
                <w:rFonts w:asciiTheme="minorHAnsi" w:hAnsiTheme="minorHAnsi"/>
                <w:sz w:val="16"/>
                <w:szCs w:val="16"/>
              </w:rPr>
              <w:t xml:space="preserve">Harper College is committed to the policy that all persons shall have equal access to its programs, facilities, and employment without regard to race, color, creed, religion, national origin, sex, age, marital status, disability, public assistance status, veteran status, or sexual orientation.  Link to full official statement: </w:t>
            </w:r>
            <w:hyperlink r:id="rId18" w:history="1">
              <w:r w:rsidRPr="00DD693A">
                <w:rPr>
                  <w:rStyle w:val="Hyperlink"/>
                  <w:rFonts w:asciiTheme="minorHAnsi" w:hAnsiTheme="minorHAnsi"/>
                  <w:sz w:val="16"/>
                  <w:szCs w:val="16"/>
                </w:rPr>
                <w:t>https://www.harpercollege.edu/about/directory/hr/eos.php</w:t>
              </w:r>
            </w:hyperlink>
            <w:r>
              <w:rPr>
                <w:rFonts w:asciiTheme="minorHAnsi" w:hAnsiTheme="minorHAnsi"/>
                <w:sz w:val="16"/>
                <w:szCs w:val="16"/>
              </w:rPr>
              <w:t xml:space="preserve"> </w:t>
            </w:r>
          </w:p>
          <w:p w14:paraId="13C0BA08" w14:textId="77777777" w:rsidR="00106CA2" w:rsidRPr="00106CA2" w:rsidRDefault="00106CA2" w:rsidP="00106CA2">
            <w:pPr>
              <w:rPr>
                <w:rFonts w:asciiTheme="minorHAnsi" w:hAnsiTheme="minorHAnsi"/>
                <w:sz w:val="20"/>
                <w:szCs w:val="20"/>
              </w:rPr>
            </w:pPr>
          </w:p>
          <w:p w14:paraId="36918DBD" w14:textId="77777777" w:rsidR="001506A4" w:rsidRPr="002641B8" w:rsidRDefault="001506A4" w:rsidP="007F1D57">
            <w:pPr>
              <w:rPr>
                <w:rFonts w:asciiTheme="minorHAnsi" w:hAnsiTheme="minorHAnsi" w:cstheme="minorHAnsi"/>
                <w:sz w:val="16"/>
                <w:szCs w:val="16"/>
              </w:rPr>
            </w:pPr>
          </w:p>
        </w:tc>
      </w:tr>
    </w:tbl>
    <w:p w14:paraId="5C879610" w14:textId="6B394663" w:rsidR="0039234D" w:rsidRDefault="0039234D" w:rsidP="00CC7ECB"/>
    <w:sectPr w:rsidR="0039234D" w:rsidSect="005C355C">
      <w:headerReference w:type="even" r:id="rId19"/>
      <w:headerReference w:type="default" r:id="rId20"/>
      <w:footerReference w:type="even" r:id="rId21"/>
      <w:footerReference w:type="default" r:id="rId22"/>
      <w:headerReference w:type="first" r:id="rId23"/>
      <w:footerReference w:type="first" r:id="rId24"/>
      <w:pgSz w:w="12240" w:h="15840"/>
      <w:pgMar w:top="108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68E0" w14:textId="77777777" w:rsidR="00DF6915" w:rsidRDefault="00DF6915" w:rsidP="00506F5A">
      <w:r>
        <w:separator/>
      </w:r>
    </w:p>
  </w:endnote>
  <w:endnote w:type="continuationSeparator" w:id="0">
    <w:p w14:paraId="547B736B" w14:textId="77777777" w:rsidR="00DF6915" w:rsidRDefault="00DF6915" w:rsidP="0050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F0F9" w14:textId="77777777" w:rsidR="00506F5A" w:rsidRDefault="00506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BBE7" w14:textId="77777777" w:rsidR="0078078D" w:rsidRDefault="000B277A" w:rsidP="0066296A">
    <w:pPr>
      <w:pStyle w:val="Footer"/>
      <w:jc w:val="center"/>
    </w:pPr>
    <w:r>
      <w:t xml:space="preserve">- </w:t>
    </w:r>
    <w:r>
      <w:fldChar w:fldCharType="begin"/>
    </w:r>
    <w:r>
      <w:instrText xml:space="preserve"> PAGE </w:instrText>
    </w:r>
    <w:r>
      <w:fldChar w:fldCharType="separate"/>
    </w:r>
    <w:r w:rsidR="009838F8">
      <w:rPr>
        <w:noProof/>
      </w:rPr>
      <w:t>1</w:t>
    </w:r>
    <w:r>
      <w:rPr>
        <w:noProof/>
      </w:rPr>
      <w:fldChar w:fldCharType="end"/>
    </w:r>
    <w:r>
      <w:t xml:space="preserve"> – </w:t>
    </w:r>
  </w:p>
  <w:p w14:paraId="52EA69AE" w14:textId="77777777" w:rsidR="0078078D" w:rsidRPr="003705F1" w:rsidRDefault="000B277A" w:rsidP="0066296A">
    <w:pPr>
      <w:pStyle w:val="Footer"/>
      <w:jc w:val="center"/>
      <w:rPr>
        <w:i/>
      </w:rPr>
    </w:pPr>
    <w:r w:rsidRPr="003705F1">
      <w:rPr>
        <w:i/>
      </w:rPr>
      <w:t>Requirements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107A" w14:textId="77777777" w:rsidR="00506F5A" w:rsidRDefault="00506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7B08" w14:textId="77777777" w:rsidR="00DF6915" w:rsidRDefault="00DF6915" w:rsidP="00506F5A">
      <w:r>
        <w:separator/>
      </w:r>
    </w:p>
  </w:footnote>
  <w:footnote w:type="continuationSeparator" w:id="0">
    <w:p w14:paraId="7BC68232" w14:textId="77777777" w:rsidR="00DF6915" w:rsidRDefault="00DF6915" w:rsidP="0050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1584" w14:textId="77777777" w:rsidR="00506F5A" w:rsidRDefault="00506F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AD98" w14:textId="77777777" w:rsidR="0078078D" w:rsidRDefault="007807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96EE" w14:textId="77777777" w:rsidR="00506F5A" w:rsidRDefault="00506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B7B21"/>
    <w:multiLevelType w:val="hybridMultilevel"/>
    <w:tmpl w:val="DEC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AE2F50"/>
    <w:multiLevelType w:val="hybridMultilevel"/>
    <w:tmpl w:val="D200D7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66084B"/>
    <w:multiLevelType w:val="hybridMultilevel"/>
    <w:tmpl w:val="988C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942296"/>
    <w:multiLevelType w:val="hybridMultilevel"/>
    <w:tmpl w:val="206E8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EF6272F"/>
    <w:multiLevelType w:val="hybridMultilevel"/>
    <w:tmpl w:val="34669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8558820">
    <w:abstractNumId w:val="1"/>
  </w:num>
  <w:num w:numId="2" w16cid:durableId="1158154323">
    <w:abstractNumId w:val="2"/>
  </w:num>
  <w:num w:numId="3" w16cid:durableId="835195766">
    <w:abstractNumId w:val="0"/>
  </w:num>
  <w:num w:numId="4" w16cid:durableId="896091984">
    <w:abstractNumId w:val="4"/>
  </w:num>
  <w:num w:numId="5" w16cid:durableId="762843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s9+3IEMuadhYspV2e9QibMfMbCyoyIZSPXnC14FCjlSLBWJj0I1GkBd8H2NIBwlD22bt630dBtzGEsxlF8O3w==" w:salt="J1YVDLBoQ6Kpt5jfH7LF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CB"/>
    <w:rsid w:val="000068D3"/>
    <w:rsid w:val="0000754D"/>
    <w:rsid w:val="000109B9"/>
    <w:rsid w:val="00014FF1"/>
    <w:rsid w:val="00025D8C"/>
    <w:rsid w:val="000304E6"/>
    <w:rsid w:val="0003773E"/>
    <w:rsid w:val="00050A09"/>
    <w:rsid w:val="00052154"/>
    <w:rsid w:val="00052217"/>
    <w:rsid w:val="00057260"/>
    <w:rsid w:val="00062573"/>
    <w:rsid w:val="00073595"/>
    <w:rsid w:val="00080E3E"/>
    <w:rsid w:val="000847A3"/>
    <w:rsid w:val="00085A31"/>
    <w:rsid w:val="000876A6"/>
    <w:rsid w:val="00092A90"/>
    <w:rsid w:val="000A2E03"/>
    <w:rsid w:val="000B277A"/>
    <w:rsid w:val="000B59F3"/>
    <w:rsid w:val="000C2E7F"/>
    <w:rsid w:val="000C7094"/>
    <w:rsid w:val="000D3498"/>
    <w:rsid w:val="000E35C9"/>
    <w:rsid w:val="000E65A7"/>
    <w:rsid w:val="000E784F"/>
    <w:rsid w:val="00106874"/>
    <w:rsid w:val="00106CA2"/>
    <w:rsid w:val="00107B48"/>
    <w:rsid w:val="0011264C"/>
    <w:rsid w:val="00114C54"/>
    <w:rsid w:val="00114F72"/>
    <w:rsid w:val="0011549C"/>
    <w:rsid w:val="001166D4"/>
    <w:rsid w:val="00117315"/>
    <w:rsid w:val="00126C7E"/>
    <w:rsid w:val="00131FB1"/>
    <w:rsid w:val="0013512D"/>
    <w:rsid w:val="00140AAE"/>
    <w:rsid w:val="00140C1B"/>
    <w:rsid w:val="00142C55"/>
    <w:rsid w:val="001506A4"/>
    <w:rsid w:val="00150D86"/>
    <w:rsid w:val="00152566"/>
    <w:rsid w:val="00152BF3"/>
    <w:rsid w:val="001561B1"/>
    <w:rsid w:val="0016665F"/>
    <w:rsid w:val="0017065F"/>
    <w:rsid w:val="00173B04"/>
    <w:rsid w:val="00177FFC"/>
    <w:rsid w:val="001806E2"/>
    <w:rsid w:val="001957F0"/>
    <w:rsid w:val="001A566A"/>
    <w:rsid w:val="001B75E2"/>
    <w:rsid w:val="001B7EA1"/>
    <w:rsid w:val="001C34FE"/>
    <w:rsid w:val="001E248B"/>
    <w:rsid w:val="001E5703"/>
    <w:rsid w:val="001F5AE5"/>
    <w:rsid w:val="00210C7F"/>
    <w:rsid w:val="002153CC"/>
    <w:rsid w:val="002212F5"/>
    <w:rsid w:val="00222B93"/>
    <w:rsid w:val="00224D10"/>
    <w:rsid w:val="00224FB9"/>
    <w:rsid w:val="002261C2"/>
    <w:rsid w:val="002263E2"/>
    <w:rsid w:val="00226C91"/>
    <w:rsid w:val="00241CF9"/>
    <w:rsid w:val="00245CAC"/>
    <w:rsid w:val="00250849"/>
    <w:rsid w:val="002601D5"/>
    <w:rsid w:val="002623B1"/>
    <w:rsid w:val="002646E3"/>
    <w:rsid w:val="002726E9"/>
    <w:rsid w:val="00272DE2"/>
    <w:rsid w:val="00275065"/>
    <w:rsid w:val="00277D6F"/>
    <w:rsid w:val="0028649D"/>
    <w:rsid w:val="00291366"/>
    <w:rsid w:val="002A3DBA"/>
    <w:rsid w:val="002A50C2"/>
    <w:rsid w:val="002B0DB1"/>
    <w:rsid w:val="002B23A0"/>
    <w:rsid w:val="002C0F4D"/>
    <w:rsid w:val="00300A57"/>
    <w:rsid w:val="00301951"/>
    <w:rsid w:val="00310F87"/>
    <w:rsid w:val="0031289D"/>
    <w:rsid w:val="00313AE8"/>
    <w:rsid w:val="00327F0A"/>
    <w:rsid w:val="00365DED"/>
    <w:rsid w:val="00366F6F"/>
    <w:rsid w:val="0037280F"/>
    <w:rsid w:val="00376808"/>
    <w:rsid w:val="00376EC5"/>
    <w:rsid w:val="0038028C"/>
    <w:rsid w:val="0038236A"/>
    <w:rsid w:val="00382D80"/>
    <w:rsid w:val="0039234D"/>
    <w:rsid w:val="00395AD2"/>
    <w:rsid w:val="003A1D70"/>
    <w:rsid w:val="003B28E4"/>
    <w:rsid w:val="003D069A"/>
    <w:rsid w:val="003D75A7"/>
    <w:rsid w:val="003E1712"/>
    <w:rsid w:val="003E689E"/>
    <w:rsid w:val="003F2905"/>
    <w:rsid w:val="003F7D7A"/>
    <w:rsid w:val="00404CDA"/>
    <w:rsid w:val="00416F95"/>
    <w:rsid w:val="004229DD"/>
    <w:rsid w:val="00422F7B"/>
    <w:rsid w:val="00424BD3"/>
    <w:rsid w:val="00425720"/>
    <w:rsid w:val="00430DFE"/>
    <w:rsid w:val="004313D9"/>
    <w:rsid w:val="004352F2"/>
    <w:rsid w:val="00435CCC"/>
    <w:rsid w:val="00436A63"/>
    <w:rsid w:val="00444D48"/>
    <w:rsid w:val="00446D40"/>
    <w:rsid w:val="00464954"/>
    <w:rsid w:val="00464ACD"/>
    <w:rsid w:val="00465D51"/>
    <w:rsid w:val="00465E12"/>
    <w:rsid w:val="00475BFE"/>
    <w:rsid w:val="00475D05"/>
    <w:rsid w:val="00477590"/>
    <w:rsid w:val="00487DEC"/>
    <w:rsid w:val="00492201"/>
    <w:rsid w:val="004940F3"/>
    <w:rsid w:val="00495FEC"/>
    <w:rsid w:val="004B232D"/>
    <w:rsid w:val="004B26EA"/>
    <w:rsid w:val="004B358F"/>
    <w:rsid w:val="004B5FBC"/>
    <w:rsid w:val="00506F5A"/>
    <w:rsid w:val="0051116B"/>
    <w:rsid w:val="00511AF6"/>
    <w:rsid w:val="00531C33"/>
    <w:rsid w:val="00537AB5"/>
    <w:rsid w:val="00544A7E"/>
    <w:rsid w:val="00545517"/>
    <w:rsid w:val="00546B4F"/>
    <w:rsid w:val="005500E2"/>
    <w:rsid w:val="00555505"/>
    <w:rsid w:val="00557C31"/>
    <w:rsid w:val="005610E2"/>
    <w:rsid w:val="00571A2C"/>
    <w:rsid w:val="00576BCA"/>
    <w:rsid w:val="00593AAB"/>
    <w:rsid w:val="00594B42"/>
    <w:rsid w:val="005A2E36"/>
    <w:rsid w:val="005A3C5A"/>
    <w:rsid w:val="005B0DA2"/>
    <w:rsid w:val="005B77E4"/>
    <w:rsid w:val="005C0A61"/>
    <w:rsid w:val="005C5228"/>
    <w:rsid w:val="005C527B"/>
    <w:rsid w:val="005D1EA7"/>
    <w:rsid w:val="005D3D8A"/>
    <w:rsid w:val="005F37C5"/>
    <w:rsid w:val="005F648E"/>
    <w:rsid w:val="00603C75"/>
    <w:rsid w:val="00607CBB"/>
    <w:rsid w:val="00647219"/>
    <w:rsid w:val="0065101E"/>
    <w:rsid w:val="00656702"/>
    <w:rsid w:val="00670BA9"/>
    <w:rsid w:val="00677164"/>
    <w:rsid w:val="006802E7"/>
    <w:rsid w:val="00681001"/>
    <w:rsid w:val="006926E2"/>
    <w:rsid w:val="006A5818"/>
    <w:rsid w:val="006B0B45"/>
    <w:rsid w:val="006B6FD3"/>
    <w:rsid w:val="006C60D2"/>
    <w:rsid w:val="006D3C8A"/>
    <w:rsid w:val="006D7C22"/>
    <w:rsid w:val="006F15BA"/>
    <w:rsid w:val="006F2BCC"/>
    <w:rsid w:val="006F36DD"/>
    <w:rsid w:val="007008B0"/>
    <w:rsid w:val="00701FDE"/>
    <w:rsid w:val="00703220"/>
    <w:rsid w:val="007113E1"/>
    <w:rsid w:val="00713275"/>
    <w:rsid w:val="00715B0F"/>
    <w:rsid w:val="0071707C"/>
    <w:rsid w:val="007214FA"/>
    <w:rsid w:val="00723B2E"/>
    <w:rsid w:val="007246D8"/>
    <w:rsid w:val="0074276C"/>
    <w:rsid w:val="007441B3"/>
    <w:rsid w:val="00745ABE"/>
    <w:rsid w:val="00771E4F"/>
    <w:rsid w:val="0078078D"/>
    <w:rsid w:val="00781E57"/>
    <w:rsid w:val="00787566"/>
    <w:rsid w:val="00793833"/>
    <w:rsid w:val="007A1897"/>
    <w:rsid w:val="007A5E12"/>
    <w:rsid w:val="007B4810"/>
    <w:rsid w:val="007C3414"/>
    <w:rsid w:val="007C3A2E"/>
    <w:rsid w:val="007C3BE1"/>
    <w:rsid w:val="007D7BF0"/>
    <w:rsid w:val="007E3AD7"/>
    <w:rsid w:val="007E535F"/>
    <w:rsid w:val="007F0756"/>
    <w:rsid w:val="007F0CA3"/>
    <w:rsid w:val="007F108A"/>
    <w:rsid w:val="007F1D57"/>
    <w:rsid w:val="007F248E"/>
    <w:rsid w:val="00804B92"/>
    <w:rsid w:val="00822911"/>
    <w:rsid w:val="00823F63"/>
    <w:rsid w:val="0082598F"/>
    <w:rsid w:val="0082682C"/>
    <w:rsid w:val="0083165D"/>
    <w:rsid w:val="00837577"/>
    <w:rsid w:val="00840782"/>
    <w:rsid w:val="008535A4"/>
    <w:rsid w:val="00853CF6"/>
    <w:rsid w:val="00863069"/>
    <w:rsid w:val="008666AF"/>
    <w:rsid w:val="00876918"/>
    <w:rsid w:val="00876EDB"/>
    <w:rsid w:val="00880FF5"/>
    <w:rsid w:val="00891ADD"/>
    <w:rsid w:val="0089206E"/>
    <w:rsid w:val="008A6186"/>
    <w:rsid w:val="008B0903"/>
    <w:rsid w:val="008B0D6E"/>
    <w:rsid w:val="008B382A"/>
    <w:rsid w:val="008C3C36"/>
    <w:rsid w:val="008D1694"/>
    <w:rsid w:val="008D2D52"/>
    <w:rsid w:val="008E3567"/>
    <w:rsid w:val="008E67D2"/>
    <w:rsid w:val="008F0747"/>
    <w:rsid w:val="00901DED"/>
    <w:rsid w:val="00903B00"/>
    <w:rsid w:val="0091229C"/>
    <w:rsid w:val="00914799"/>
    <w:rsid w:val="00920880"/>
    <w:rsid w:val="00921212"/>
    <w:rsid w:val="009216F9"/>
    <w:rsid w:val="00923808"/>
    <w:rsid w:val="00924D34"/>
    <w:rsid w:val="00936779"/>
    <w:rsid w:val="009435EA"/>
    <w:rsid w:val="0095097B"/>
    <w:rsid w:val="00963C5D"/>
    <w:rsid w:val="00964A70"/>
    <w:rsid w:val="009678E8"/>
    <w:rsid w:val="00971D96"/>
    <w:rsid w:val="00973419"/>
    <w:rsid w:val="009838F8"/>
    <w:rsid w:val="00984EC3"/>
    <w:rsid w:val="00986049"/>
    <w:rsid w:val="00995F9F"/>
    <w:rsid w:val="009961D8"/>
    <w:rsid w:val="009A52EC"/>
    <w:rsid w:val="009B1537"/>
    <w:rsid w:val="009B438A"/>
    <w:rsid w:val="009C2854"/>
    <w:rsid w:val="009C4A40"/>
    <w:rsid w:val="009C5C8E"/>
    <w:rsid w:val="009D616C"/>
    <w:rsid w:val="009F7E6B"/>
    <w:rsid w:val="00A220CD"/>
    <w:rsid w:val="00A24D90"/>
    <w:rsid w:val="00A26663"/>
    <w:rsid w:val="00A32DA3"/>
    <w:rsid w:val="00A36BB8"/>
    <w:rsid w:val="00A4105C"/>
    <w:rsid w:val="00A44051"/>
    <w:rsid w:val="00A5498C"/>
    <w:rsid w:val="00A651EE"/>
    <w:rsid w:val="00A66AC5"/>
    <w:rsid w:val="00A7136F"/>
    <w:rsid w:val="00A846A0"/>
    <w:rsid w:val="00A910F0"/>
    <w:rsid w:val="00A9324B"/>
    <w:rsid w:val="00AA5C0D"/>
    <w:rsid w:val="00AB1EE9"/>
    <w:rsid w:val="00AC5252"/>
    <w:rsid w:val="00AD3BEE"/>
    <w:rsid w:val="00AE3ADE"/>
    <w:rsid w:val="00AE5377"/>
    <w:rsid w:val="00AE6388"/>
    <w:rsid w:val="00AE749E"/>
    <w:rsid w:val="00AF4630"/>
    <w:rsid w:val="00B010F0"/>
    <w:rsid w:val="00B01DE3"/>
    <w:rsid w:val="00B034AC"/>
    <w:rsid w:val="00B06B61"/>
    <w:rsid w:val="00B07501"/>
    <w:rsid w:val="00B10B53"/>
    <w:rsid w:val="00B17AE8"/>
    <w:rsid w:val="00B311DF"/>
    <w:rsid w:val="00B47017"/>
    <w:rsid w:val="00B477D9"/>
    <w:rsid w:val="00B52193"/>
    <w:rsid w:val="00B823A2"/>
    <w:rsid w:val="00B9209E"/>
    <w:rsid w:val="00B969E5"/>
    <w:rsid w:val="00BA011D"/>
    <w:rsid w:val="00BA3F2C"/>
    <w:rsid w:val="00BB1035"/>
    <w:rsid w:val="00BC1046"/>
    <w:rsid w:val="00BD373C"/>
    <w:rsid w:val="00C00F72"/>
    <w:rsid w:val="00C01101"/>
    <w:rsid w:val="00C03A4F"/>
    <w:rsid w:val="00C04E0E"/>
    <w:rsid w:val="00C060D1"/>
    <w:rsid w:val="00C16F5C"/>
    <w:rsid w:val="00C2094F"/>
    <w:rsid w:val="00C20C26"/>
    <w:rsid w:val="00C27ACB"/>
    <w:rsid w:val="00C42D78"/>
    <w:rsid w:val="00C453E9"/>
    <w:rsid w:val="00C45B93"/>
    <w:rsid w:val="00C51345"/>
    <w:rsid w:val="00C60635"/>
    <w:rsid w:val="00C63C5F"/>
    <w:rsid w:val="00C65671"/>
    <w:rsid w:val="00C67811"/>
    <w:rsid w:val="00C83FC3"/>
    <w:rsid w:val="00C85099"/>
    <w:rsid w:val="00C87E5B"/>
    <w:rsid w:val="00C93581"/>
    <w:rsid w:val="00C974C2"/>
    <w:rsid w:val="00CA1697"/>
    <w:rsid w:val="00CA5F88"/>
    <w:rsid w:val="00CA6140"/>
    <w:rsid w:val="00CC1333"/>
    <w:rsid w:val="00CC538C"/>
    <w:rsid w:val="00CC7ECB"/>
    <w:rsid w:val="00CD0596"/>
    <w:rsid w:val="00CD28AA"/>
    <w:rsid w:val="00CD2E66"/>
    <w:rsid w:val="00CD6FAC"/>
    <w:rsid w:val="00D13039"/>
    <w:rsid w:val="00D26C4A"/>
    <w:rsid w:val="00D429F5"/>
    <w:rsid w:val="00D42BAD"/>
    <w:rsid w:val="00D4524D"/>
    <w:rsid w:val="00D47129"/>
    <w:rsid w:val="00D475B1"/>
    <w:rsid w:val="00D50430"/>
    <w:rsid w:val="00D544C8"/>
    <w:rsid w:val="00D60118"/>
    <w:rsid w:val="00D628F2"/>
    <w:rsid w:val="00D7130F"/>
    <w:rsid w:val="00D73B8F"/>
    <w:rsid w:val="00D83A66"/>
    <w:rsid w:val="00D858BF"/>
    <w:rsid w:val="00D87938"/>
    <w:rsid w:val="00DA32B3"/>
    <w:rsid w:val="00DA49B7"/>
    <w:rsid w:val="00DA655F"/>
    <w:rsid w:val="00DA7E67"/>
    <w:rsid w:val="00DB027C"/>
    <w:rsid w:val="00DC1D8D"/>
    <w:rsid w:val="00DC6347"/>
    <w:rsid w:val="00DD6DAD"/>
    <w:rsid w:val="00DE2049"/>
    <w:rsid w:val="00DF540B"/>
    <w:rsid w:val="00DF54C3"/>
    <w:rsid w:val="00DF6915"/>
    <w:rsid w:val="00E050F9"/>
    <w:rsid w:val="00E07C47"/>
    <w:rsid w:val="00E10404"/>
    <w:rsid w:val="00E1578E"/>
    <w:rsid w:val="00E16191"/>
    <w:rsid w:val="00E21179"/>
    <w:rsid w:val="00E41FB0"/>
    <w:rsid w:val="00E45C8D"/>
    <w:rsid w:val="00E6564E"/>
    <w:rsid w:val="00E66F6F"/>
    <w:rsid w:val="00E718DC"/>
    <w:rsid w:val="00E72988"/>
    <w:rsid w:val="00E82493"/>
    <w:rsid w:val="00E82C80"/>
    <w:rsid w:val="00E8790A"/>
    <w:rsid w:val="00E90D52"/>
    <w:rsid w:val="00E96838"/>
    <w:rsid w:val="00EB085E"/>
    <w:rsid w:val="00EB0D86"/>
    <w:rsid w:val="00EB2101"/>
    <w:rsid w:val="00EC2D59"/>
    <w:rsid w:val="00EC7586"/>
    <w:rsid w:val="00ED60D9"/>
    <w:rsid w:val="00EE6498"/>
    <w:rsid w:val="00EE6DE5"/>
    <w:rsid w:val="00F007B2"/>
    <w:rsid w:val="00F14B7F"/>
    <w:rsid w:val="00F16B59"/>
    <w:rsid w:val="00F2163E"/>
    <w:rsid w:val="00F24B3D"/>
    <w:rsid w:val="00F32D88"/>
    <w:rsid w:val="00F4564E"/>
    <w:rsid w:val="00F6484D"/>
    <w:rsid w:val="00F7033F"/>
    <w:rsid w:val="00F706D3"/>
    <w:rsid w:val="00F77850"/>
    <w:rsid w:val="00F86CF2"/>
    <w:rsid w:val="00F92CCC"/>
    <w:rsid w:val="00F96938"/>
    <w:rsid w:val="00F973FE"/>
    <w:rsid w:val="00F976C5"/>
    <w:rsid w:val="00FA3EF5"/>
    <w:rsid w:val="00FA3FB0"/>
    <w:rsid w:val="00FB1D78"/>
    <w:rsid w:val="00FB1F7E"/>
    <w:rsid w:val="00FB49B2"/>
    <w:rsid w:val="00FC1C92"/>
    <w:rsid w:val="00FD32C3"/>
    <w:rsid w:val="00FF18C8"/>
    <w:rsid w:val="00FF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1670B"/>
  <w15:docId w15:val="{005E0C21-65D8-4573-AF59-CD4C2665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4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7EC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C7ECB"/>
    <w:rPr>
      <w:color w:val="0000FF"/>
      <w:u w:val="single"/>
    </w:rPr>
  </w:style>
  <w:style w:type="paragraph" w:styleId="Header">
    <w:name w:val="header"/>
    <w:basedOn w:val="Normal"/>
    <w:link w:val="HeaderChar"/>
    <w:rsid w:val="00CC7ECB"/>
    <w:pPr>
      <w:tabs>
        <w:tab w:val="center" w:pos="4320"/>
        <w:tab w:val="right" w:pos="8640"/>
      </w:tabs>
    </w:pPr>
  </w:style>
  <w:style w:type="character" w:customStyle="1" w:styleId="HeaderChar">
    <w:name w:val="Header Char"/>
    <w:basedOn w:val="DefaultParagraphFont"/>
    <w:link w:val="Header"/>
    <w:rsid w:val="00CC7ECB"/>
    <w:rPr>
      <w:rFonts w:ascii="Times New Roman" w:eastAsia="Times New Roman" w:hAnsi="Times New Roman" w:cs="Times New Roman"/>
      <w:sz w:val="24"/>
      <w:szCs w:val="24"/>
    </w:rPr>
  </w:style>
  <w:style w:type="paragraph" w:styleId="Footer">
    <w:name w:val="footer"/>
    <w:basedOn w:val="Normal"/>
    <w:link w:val="FooterChar"/>
    <w:rsid w:val="00CC7ECB"/>
    <w:pPr>
      <w:tabs>
        <w:tab w:val="center" w:pos="4320"/>
        <w:tab w:val="right" w:pos="8640"/>
      </w:tabs>
    </w:pPr>
  </w:style>
  <w:style w:type="character" w:customStyle="1" w:styleId="FooterChar">
    <w:name w:val="Footer Char"/>
    <w:basedOn w:val="DefaultParagraphFont"/>
    <w:link w:val="Footer"/>
    <w:rsid w:val="00CC7ECB"/>
    <w:rPr>
      <w:rFonts w:ascii="Times New Roman" w:eastAsia="Times New Roman" w:hAnsi="Times New Roman" w:cs="Times New Roman"/>
      <w:sz w:val="24"/>
      <w:szCs w:val="24"/>
    </w:rPr>
  </w:style>
  <w:style w:type="paragraph" w:styleId="ListParagraph">
    <w:name w:val="List Paragraph"/>
    <w:basedOn w:val="Normal"/>
    <w:uiPriority w:val="34"/>
    <w:qFormat/>
    <w:rsid w:val="00CC7ECB"/>
    <w:pPr>
      <w:ind w:left="720"/>
    </w:pPr>
  </w:style>
  <w:style w:type="paragraph" w:styleId="BalloonText">
    <w:name w:val="Balloon Text"/>
    <w:basedOn w:val="Normal"/>
    <w:link w:val="BalloonTextChar"/>
    <w:uiPriority w:val="99"/>
    <w:semiHidden/>
    <w:unhideWhenUsed/>
    <w:rsid w:val="00CD2E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E6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220CD"/>
    <w:rPr>
      <w:color w:val="605E5C"/>
      <w:shd w:val="clear" w:color="auto" w:fill="E1DFDD"/>
    </w:rPr>
  </w:style>
  <w:style w:type="character" w:styleId="FollowedHyperlink">
    <w:name w:val="FollowedHyperlink"/>
    <w:basedOn w:val="DefaultParagraphFont"/>
    <w:uiPriority w:val="99"/>
    <w:semiHidden/>
    <w:unhideWhenUsed/>
    <w:rsid w:val="00745A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5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ssions@harpercollege.edu" TargetMode="External"/><Relationship Id="rId18" Type="http://schemas.openxmlformats.org/officeDocument/2006/relationships/hyperlink" Target="https://www.harpercollege.edu/about/directory/hr/eos.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Eadvisors@harpercollege.edu" TargetMode="External"/><Relationship Id="rId17" Type="http://schemas.openxmlformats.org/officeDocument/2006/relationships/hyperlink" Target="mailto:evaluation@harpercollege.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sting@harpercollege.ed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regoff@harpercollege.ed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rpercollege.edu/start/onestop/index.php"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2B881-A482-4C01-8903-20E7F0E8D533}">
  <ds:schemaRefs>
    <ds:schemaRef ds:uri="http://schemas.microsoft.com/sharepoint/v3/contenttype/forms"/>
  </ds:schemaRefs>
</ds:datastoreItem>
</file>

<file path=customXml/itemProps2.xml><?xml version="1.0" encoding="utf-8"?>
<ds:datastoreItem xmlns:ds="http://schemas.openxmlformats.org/officeDocument/2006/customXml" ds:itemID="{D09B1741-81F2-4299-BCE5-E794BD54E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D1D88-4561-4452-A3E3-164E8D25229A}">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4.xml><?xml version="1.0" encoding="utf-8"?>
<ds:datastoreItem xmlns:ds="http://schemas.openxmlformats.org/officeDocument/2006/customXml" ds:itemID="{4250571C-88A1-4D7E-9195-11278681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733</Words>
  <Characters>4182</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Thomson</dc:creator>
  <cp:lastModifiedBy>Imazul Garcia</cp:lastModifiedBy>
  <cp:revision>28</cp:revision>
  <cp:lastPrinted>2023-03-14T15:29:00Z</cp:lastPrinted>
  <dcterms:created xsi:type="dcterms:W3CDTF">2025-12-04T21:04:00Z</dcterms:created>
  <dcterms:modified xsi:type="dcterms:W3CDTF">2026-08-17T18:50:00Z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