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254F" w14:textId="6C7C5AE1" w:rsidR="005B7163" w:rsidRPr="005B7163" w:rsidRDefault="005B7163" w:rsidP="005B7163">
      <w:r w:rsidRPr="005B7163">
        <w:t xml:space="preserve">Harper College </w:t>
      </w:r>
      <w:r>
        <w:t>Psych Tech Certificate</w:t>
      </w:r>
      <w:r w:rsidRPr="005B7163">
        <w:t xml:space="preserve"> Program</w:t>
      </w:r>
    </w:p>
    <w:p w14:paraId="2FD004C4" w14:textId="170583EC" w:rsidR="005B7163" w:rsidRPr="005B7163" w:rsidRDefault="005B7163" w:rsidP="005B7163">
      <w:pPr>
        <w:rPr>
          <w:b/>
          <w:bCs/>
        </w:rPr>
      </w:pPr>
      <w:proofErr w:type="gramStart"/>
      <w:r w:rsidRPr="005B7163">
        <w:rPr>
          <w:b/>
          <w:bCs/>
        </w:rPr>
        <w:t>Plan of Study</w:t>
      </w:r>
      <w:proofErr w:type="gramEnd"/>
      <w:r w:rsidRPr="005B7163">
        <w:rPr>
          <w:b/>
          <w:bCs/>
        </w:rPr>
        <w:t>: Part-Time Status</w:t>
      </w:r>
    </w:p>
    <w:p w14:paraId="0B70A19F" w14:textId="31C6FF33" w:rsidR="005B7163" w:rsidRPr="005B7163" w:rsidRDefault="005B7163" w:rsidP="005B7163">
      <w:r w:rsidRPr="005B7163">
        <w:t>This course sequence is proposed as a six-semester plan of study allowing for full-time employment for</w:t>
      </w:r>
      <w:r>
        <w:t xml:space="preserve"> </w:t>
      </w:r>
      <w:r w:rsidRPr="005B7163">
        <w:t xml:space="preserve">enrolled students. Please note this course sequence is based on the intention to start a part-time </w:t>
      </w:r>
      <w:proofErr w:type="gramStart"/>
      <w:r w:rsidRPr="005B7163">
        <w:t>cohort</w:t>
      </w:r>
      <w:proofErr w:type="gramEnd"/>
      <w:r>
        <w:t xml:space="preserve"> </w:t>
      </w:r>
      <w:r w:rsidRPr="005B7163">
        <w:t>every year in the Fall semester.</w:t>
      </w:r>
    </w:p>
    <w:p w14:paraId="7AF516D1" w14:textId="10DEDBBC" w:rsidR="005B7163" w:rsidRPr="005B7163" w:rsidRDefault="005B7163" w:rsidP="005B7163">
      <w:r w:rsidRPr="005B7163">
        <w:t>Admission requirements are the same as for full-time program with the addition of the following</w:t>
      </w:r>
    </w:p>
    <w:p w14:paraId="304F31DD" w14:textId="6F30DC4C" w:rsidR="005B7163" w:rsidRPr="00F06557" w:rsidRDefault="005B7163" w:rsidP="005B7163">
      <w:pPr>
        <w:spacing w:after="0" w:line="240" w:lineRule="auto"/>
      </w:pPr>
      <w:r w:rsidRPr="00F06557">
        <w:t>PREREQ</w:t>
      </w:r>
      <w:r>
        <w:t>U</w:t>
      </w:r>
      <w:r w:rsidRPr="00F06557">
        <w:t>ISITES (13credits)</w:t>
      </w:r>
    </w:p>
    <w:p w14:paraId="6938A5E0" w14:textId="77777777" w:rsidR="005B7163" w:rsidRPr="00F06557" w:rsidRDefault="005B7163" w:rsidP="005B7163">
      <w:pPr>
        <w:spacing w:after="0" w:line="240" w:lineRule="auto"/>
        <w:ind w:left="119"/>
      </w:pPr>
      <w:r w:rsidRPr="00F06557">
        <w:t>CNA 111 (4 credits)</w:t>
      </w:r>
    </w:p>
    <w:p w14:paraId="3D40843A" w14:textId="77777777" w:rsidR="005B7163" w:rsidRPr="00F06557" w:rsidRDefault="005B7163" w:rsidP="005B7163">
      <w:pPr>
        <w:spacing w:after="0" w:line="240" w:lineRule="auto"/>
        <w:ind w:left="119"/>
      </w:pPr>
      <w:r w:rsidRPr="00F06557">
        <w:t xml:space="preserve">CNA 112 (2 credits) </w:t>
      </w:r>
    </w:p>
    <w:p w14:paraId="6F1D7697" w14:textId="77777777" w:rsidR="005B7163" w:rsidRPr="00F06557" w:rsidRDefault="005B7163" w:rsidP="005B7163">
      <w:pPr>
        <w:spacing w:after="0" w:line="240" w:lineRule="auto"/>
        <w:ind w:left="119"/>
      </w:pPr>
      <w:r w:rsidRPr="00F06557">
        <w:t xml:space="preserve">PSY 101 </w:t>
      </w:r>
      <w:r>
        <w:t>(3 credits)</w:t>
      </w:r>
    </w:p>
    <w:p w14:paraId="6DA1B1DA" w14:textId="139FC60A" w:rsidR="005B7163" w:rsidRDefault="005B7163" w:rsidP="005B7163">
      <w:r>
        <w:t xml:space="preserve">  </w:t>
      </w:r>
      <w:r w:rsidRPr="00F06557">
        <w:t>BIO 135 (4 credits) – may accept BIO 260 and 261 as course substitution.</w:t>
      </w:r>
    </w:p>
    <w:p w14:paraId="2417DBDE" w14:textId="77777777" w:rsidR="005B7163" w:rsidRDefault="005B7163" w:rsidP="005B7163"/>
    <w:p w14:paraId="0E0C1671" w14:textId="42583260" w:rsidR="005B7163" w:rsidRPr="00F06557" w:rsidRDefault="005B7163" w:rsidP="005B7163">
      <w:pPr>
        <w:spacing w:after="0" w:line="240" w:lineRule="auto"/>
        <w:ind w:left="119"/>
      </w:pPr>
      <w:r w:rsidRPr="00F06557">
        <w:t xml:space="preserve">FIRST SEMESTER: </w:t>
      </w:r>
      <w:r w:rsidR="00D0643D">
        <w:t xml:space="preserve">Fall </w:t>
      </w:r>
    </w:p>
    <w:p w14:paraId="3A4CF9F7" w14:textId="38C83F02" w:rsidR="005B7163" w:rsidRPr="00F06557" w:rsidRDefault="005B7163" w:rsidP="005B7163">
      <w:pPr>
        <w:spacing w:after="0" w:line="240" w:lineRule="auto"/>
        <w:ind w:left="119"/>
        <w:rPr>
          <w:u w:val="single"/>
        </w:rPr>
      </w:pPr>
      <w:r>
        <w:t xml:space="preserve"> </w:t>
      </w:r>
    </w:p>
    <w:p w14:paraId="40F14F1A" w14:textId="56D11CA8" w:rsidR="005B7163" w:rsidRPr="002C389E" w:rsidRDefault="005B7163" w:rsidP="005B7163">
      <w:pPr>
        <w:spacing w:after="0" w:line="240" w:lineRule="auto"/>
        <w:ind w:left="119"/>
        <w:rPr>
          <w:rFonts w:cstheme="minorHAnsi"/>
        </w:rPr>
      </w:pPr>
      <w:r w:rsidRPr="00BC12C6">
        <w:t>PSY 228 Psychology of Human Development</w:t>
      </w:r>
      <w:r w:rsidR="00D0643D">
        <w:rPr>
          <w:rFonts w:cstheme="minorHAnsi"/>
        </w:rPr>
        <w:t xml:space="preserve"> </w:t>
      </w:r>
      <w:proofErr w:type="gramStart"/>
      <w:r w:rsidR="009E3DF5">
        <w:rPr>
          <w:rFonts w:cstheme="minorHAnsi"/>
        </w:rPr>
        <w:t>-</w:t>
      </w:r>
      <w:r w:rsidR="009E3DF5">
        <w:t>16 week</w:t>
      </w:r>
      <w:proofErr w:type="gramEnd"/>
      <w:r w:rsidR="009E3DF5">
        <w:t xml:space="preserve"> courses</w:t>
      </w:r>
    </w:p>
    <w:p w14:paraId="7B0D2AD8" w14:textId="369E293E" w:rsidR="005B7163" w:rsidRPr="00F70C7E" w:rsidRDefault="005B7163" w:rsidP="005B7163">
      <w:pPr>
        <w:tabs>
          <w:tab w:val="left" w:pos="6480"/>
        </w:tabs>
        <w:spacing w:after="0" w:line="240" w:lineRule="auto"/>
        <w:ind w:left="119"/>
      </w:pPr>
      <w:r w:rsidRPr="00F70C7E">
        <w:rPr>
          <w:rFonts w:cstheme="minorHAnsi"/>
        </w:rPr>
        <w:t>NUR 115 Concepts of Psychiatric Care</w:t>
      </w:r>
      <w:r w:rsidR="00D0643D">
        <w:rPr>
          <w:rFonts w:cstheme="minorHAnsi"/>
        </w:rPr>
        <w:t xml:space="preserve"> – One 8-week session</w:t>
      </w:r>
    </w:p>
    <w:p w14:paraId="4331AACA" w14:textId="77777777" w:rsidR="005B7163" w:rsidRPr="00BC12C6" w:rsidRDefault="005B7163" w:rsidP="005B7163">
      <w:pPr>
        <w:spacing w:after="0" w:line="240" w:lineRule="auto"/>
        <w:ind w:left="119"/>
      </w:pPr>
    </w:p>
    <w:p w14:paraId="6371DDC6" w14:textId="2B6956CB" w:rsidR="005B7163" w:rsidRPr="005A6A64" w:rsidRDefault="005B7163" w:rsidP="005B7163">
      <w:pPr>
        <w:spacing w:after="0" w:line="240" w:lineRule="auto"/>
        <w:ind w:left="119"/>
      </w:pPr>
      <w:r w:rsidRPr="005A6A64">
        <w:t>SECOND SEMESTER</w:t>
      </w:r>
      <w:r w:rsidR="00D0643D" w:rsidRPr="005A6A64">
        <w:t xml:space="preserve"> (Spring) – </w:t>
      </w:r>
      <w:proofErr w:type="gramStart"/>
      <w:r w:rsidR="00D0643D" w:rsidRPr="005A6A64">
        <w:t>16 week</w:t>
      </w:r>
      <w:proofErr w:type="gramEnd"/>
      <w:r w:rsidR="00D0643D" w:rsidRPr="005A6A64">
        <w:t xml:space="preserve"> courses</w:t>
      </w:r>
    </w:p>
    <w:p w14:paraId="7CC56C91" w14:textId="77777777" w:rsidR="00D0643D" w:rsidRPr="005A6A64" w:rsidRDefault="00D0643D" w:rsidP="00D0643D">
      <w:pPr>
        <w:spacing w:after="0" w:line="240" w:lineRule="auto"/>
        <w:ind w:left="119"/>
        <w:rPr>
          <w:rFonts w:cstheme="minorHAnsi"/>
        </w:rPr>
      </w:pPr>
      <w:r w:rsidRPr="005A6A64">
        <w:rPr>
          <w:rFonts w:cstheme="minorHAnsi"/>
        </w:rPr>
        <w:t xml:space="preserve">PSY 230 Abnormal Psychology </w:t>
      </w:r>
    </w:p>
    <w:p w14:paraId="3CE2EB44" w14:textId="77777777" w:rsidR="00D0643D" w:rsidRDefault="00D0643D" w:rsidP="00D0643D">
      <w:pPr>
        <w:tabs>
          <w:tab w:val="left" w:pos="6480"/>
        </w:tabs>
        <w:spacing w:after="0" w:line="240" w:lineRule="auto"/>
        <w:ind w:left="119" w:right="-180"/>
      </w:pPr>
      <w:r w:rsidRPr="005A6A64">
        <w:t>PSY 220 Biological Basis of Behavior</w:t>
      </w:r>
      <w:r w:rsidRPr="00BC12C6">
        <w:t xml:space="preserve"> </w:t>
      </w:r>
    </w:p>
    <w:p w14:paraId="748F4EC6" w14:textId="77777777" w:rsidR="009E3DF5" w:rsidRDefault="009E3DF5" w:rsidP="00D0643D">
      <w:pPr>
        <w:tabs>
          <w:tab w:val="left" w:pos="6480"/>
        </w:tabs>
        <w:spacing w:after="0" w:line="240" w:lineRule="auto"/>
        <w:ind w:left="119" w:right="-180"/>
      </w:pPr>
    </w:p>
    <w:p w14:paraId="5079F804" w14:textId="61E42E78" w:rsidR="009E3DF5" w:rsidRDefault="009E3DF5" w:rsidP="00D0643D">
      <w:pPr>
        <w:tabs>
          <w:tab w:val="left" w:pos="6480"/>
        </w:tabs>
        <w:spacing w:after="0" w:line="240" w:lineRule="auto"/>
        <w:ind w:left="119" w:right="-180"/>
      </w:pPr>
      <w:r>
        <w:t>SUMMER SEMESTER</w:t>
      </w:r>
    </w:p>
    <w:p w14:paraId="50D52888" w14:textId="77777777" w:rsidR="009E3DF5" w:rsidRPr="00BC12C6" w:rsidRDefault="009E3DF5" w:rsidP="009E3DF5">
      <w:pPr>
        <w:spacing w:after="0" w:line="240" w:lineRule="auto"/>
        <w:ind w:left="119"/>
      </w:pPr>
      <w:r w:rsidRPr="00BC12C6">
        <w:t>HSC 165 Basic</w:t>
      </w:r>
      <w:r w:rsidRPr="00D0643D">
        <w:t xml:space="preserve"> </w:t>
      </w:r>
      <w:r w:rsidRPr="00BC12C6">
        <w:t>Pharmacology</w:t>
      </w:r>
      <w:r>
        <w:t xml:space="preserve">-- </w:t>
      </w:r>
      <w:r>
        <w:rPr>
          <w:rFonts w:cstheme="minorHAnsi"/>
        </w:rPr>
        <w:t>One 8-week session</w:t>
      </w:r>
    </w:p>
    <w:p w14:paraId="2ED8DE4E" w14:textId="77777777" w:rsidR="009E3DF5" w:rsidRPr="00162DBC" w:rsidRDefault="009E3DF5" w:rsidP="00D0643D">
      <w:pPr>
        <w:tabs>
          <w:tab w:val="left" w:pos="6480"/>
        </w:tabs>
        <w:spacing w:after="0" w:line="240" w:lineRule="auto"/>
        <w:ind w:left="119" w:right="-180"/>
      </w:pPr>
    </w:p>
    <w:p w14:paraId="22219107" w14:textId="77777777" w:rsidR="00D0643D" w:rsidRDefault="00D0643D" w:rsidP="005B7163">
      <w:pPr>
        <w:spacing w:after="0" w:line="240" w:lineRule="auto"/>
        <w:ind w:left="119"/>
      </w:pPr>
    </w:p>
    <w:p w14:paraId="77FE29B8" w14:textId="0EAC51BC" w:rsidR="00D0643D" w:rsidRPr="00BC12C6" w:rsidRDefault="005A6A64" w:rsidP="005A6A64">
      <w:pPr>
        <w:spacing w:after="0" w:line="240" w:lineRule="auto"/>
      </w:pPr>
      <w:r>
        <w:t xml:space="preserve"> </w:t>
      </w:r>
      <w:r w:rsidR="00D0643D">
        <w:t xml:space="preserve">THIRD SEMESTER (Fall) </w:t>
      </w:r>
    </w:p>
    <w:p w14:paraId="759FC062" w14:textId="1D4D4AEE" w:rsidR="005B7163" w:rsidRPr="002C389E" w:rsidRDefault="005B7163" w:rsidP="005B7163">
      <w:pPr>
        <w:spacing w:after="0" w:line="240" w:lineRule="auto"/>
        <w:ind w:left="119"/>
        <w:rPr>
          <w:rFonts w:cstheme="minorHAnsi"/>
        </w:rPr>
      </w:pPr>
      <w:r w:rsidRPr="002C389E">
        <w:rPr>
          <w:rFonts w:cstheme="minorHAnsi"/>
        </w:rPr>
        <w:t>SPE 21</w:t>
      </w:r>
      <w:r>
        <w:rPr>
          <w:rFonts w:cstheme="minorHAnsi"/>
        </w:rPr>
        <w:t>5</w:t>
      </w:r>
      <w:r w:rsidRPr="002C389E">
        <w:rPr>
          <w:rFonts w:cstheme="minorHAnsi"/>
        </w:rPr>
        <w:t xml:space="preserve"> Intercultural </w:t>
      </w:r>
      <w:proofErr w:type="gramStart"/>
      <w:r w:rsidRPr="002C389E">
        <w:rPr>
          <w:rFonts w:cstheme="minorHAnsi"/>
        </w:rPr>
        <w:t>Communication</w:t>
      </w:r>
      <w:r w:rsidR="00D0643D">
        <w:rPr>
          <w:rFonts w:cstheme="minorHAnsi"/>
        </w:rPr>
        <w:t xml:space="preserve"> </w:t>
      </w:r>
      <w:r w:rsidRPr="002C389E">
        <w:rPr>
          <w:rFonts w:cstheme="minorHAnsi"/>
        </w:rPr>
        <w:t xml:space="preserve"> </w:t>
      </w:r>
      <w:r w:rsidR="005A6A64">
        <w:rPr>
          <w:rFonts w:cstheme="minorHAnsi"/>
        </w:rPr>
        <w:t>-</w:t>
      </w:r>
      <w:proofErr w:type="gramEnd"/>
      <w:r w:rsidR="005A6A64">
        <w:rPr>
          <w:rFonts w:cstheme="minorHAnsi"/>
        </w:rPr>
        <w:t>13 week session</w:t>
      </w:r>
    </w:p>
    <w:p w14:paraId="0CA46A43" w14:textId="51876D5E" w:rsidR="005B7163" w:rsidRDefault="005B7163" w:rsidP="005B7163">
      <w:pPr>
        <w:spacing w:after="0" w:line="240" w:lineRule="auto"/>
        <w:ind w:left="119"/>
      </w:pPr>
      <w:r w:rsidRPr="00BC12C6">
        <w:t>HSC 213 Legal and Ethical Issues in Healthcare</w:t>
      </w:r>
      <w:r w:rsidR="00D0643D">
        <w:t xml:space="preserve"> </w:t>
      </w:r>
      <w:r w:rsidR="005A6A64">
        <w:t xml:space="preserve">-one </w:t>
      </w:r>
      <w:proofErr w:type="gramStart"/>
      <w:r w:rsidR="005A6A64">
        <w:t>8 week</w:t>
      </w:r>
      <w:proofErr w:type="gramEnd"/>
      <w:r w:rsidR="005A6A64">
        <w:t xml:space="preserve"> session</w:t>
      </w:r>
    </w:p>
    <w:p w14:paraId="6A5A4284" w14:textId="77777777" w:rsidR="00D0643D" w:rsidRDefault="00D0643D" w:rsidP="005B7163">
      <w:pPr>
        <w:spacing w:after="0" w:line="240" w:lineRule="auto"/>
        <w:ind w:left="119"/>
      </w:pPr>
    </w:p>
    <w:p w14:paraId="0F3F35C9" w14:textId="33E692E0" w:rsidR="00D0643D" w:rsidRPr="00BC12C6" w:rsidRDefault="00D0643D" w:rsidP="005B7163">
      <w:pPr>
        <w:spacing w:after="0" w:line="240" w:lineRule="auto"/>
        <w:ind w:left="119"/>
      </w:pPr>
      <w:r>
        <w:t xml:space="preserve">FOURTH SEMESTER – Spring </w:t>
      </w:r>
    </w:p>
    <w:p w14:paraId="1A8D4D28" w14:textId="4F812CF3" w:rsidR="005B7163" w:rsidRPr="005A6A64" w:rsidRDefault="005B7163" w:rsidP="005B7163">
      <w:pPr>
        <w:tabs>
          <w:tab w:val="left" w:pos="6480"/>
        </w:tabs>
        <w:spacing w:after="0" w:line="240" w:lineRule="auto"/>
        <w:ind w:left="119"/>
      </w:pPr>
      <w:r w:rsidRPr="005A6A64">
        <w:t>NUR 208 Care of Individuals with Developmental and Behavioral Disorders</w:t>
      </w:r>
      <w:r w:rsidR="00D0643D" w:rsidRPr="005A6A64">
        <w:t>-one 8week session</w:t>
      </w:r>
    </w:p>
    <w:p w14:paraId="39D5AF94" w14:textId="64576DCF" w:rsidR="005B7163" w:rsidRDefault="005B7163" w:rsidP="005B7163">
      <w:pPr>
        <w:spacing w:after="0" w:line="240" w:lineRule="auto"/>
        <w:ind w:left="119"/>
      </w:pPr>
      <w:r w:rsidRPr="005A6A64">
        <w:t>NUR 225 Principles of Mental Health Counseling and Group Therapy</w:t>
      </w:r>
      <w:r w:rsidR="00D0643D" w:rsidRPr="005A6A64">
        <w:t xml:space="preserve">- one </w:t>
      </w:r>
      <w:proofErr w:type="gramStart"/>
      <w:r w:rsidR="00D0643D" w:rsidRPr="005A6A64">
        <w:t>8 week</w:t>
      </w:r>
      <w:proofErr w:type="gramEnd"/>
      <w:r w:rsidR="00D0643D" w:rsidRPr="005A6A64">
        <w:t xml:space="preserve"> session</w:t>
      </w:r>
    </w:p>
    <w:p w14:paraId="694BDDC5" w14:textId="77777777" w:rsidR="005A6A64" w:rsidRDefault="005A6A64" w:rsidP="005B7163">
      <w:pPr>
        <w:spacing w:after="0" w:line="240" w:lineRule="auto"/>
        <w:ind w:left="119"/>
      </w:pPr>
    </w:p>
    <w:p w14:paraId="59C3DC5E" w14:textId="08ACE003" w:rsidR="005A6A64" w:rsidRPr="005A6A64" w:rsidRDefault="005A6A64" w:rsidP="005B7163">
      <w:pPr>
        <w:spacing w:after="0" w:line="240" w:lineRule="auto"/>
        <w:ind w:left="119"/>
      </w:pPr>
      <w:r>
        <w:t>SUMMER SEMESTER</w:t>
      </w:r>
    </w:p>
    <w:p w14:paraId="55BD9582" w14:textId="3FE8D3CE" w:rsidR="005B7163" w:rsidRPr="009621A8" w:rsidRDefault="005B7163" w:rsidP="005B7163">
      <w:pPr>
        <w:tabs>
          <w:tab w:val="left" w:pos="6480"/>
        </w:tabs>
        <w:spacing w:after="0" w:line="240" w:lineRule="auto"/>
        <w:ind w:left="119"/>
      </w:pPr>
      <w:r w:rsidRPr="005A6A64">
        <w:t>NUR 230 Mental Health Communities and Practicum</w:t>
      </w:r>
      <w:r w:rsidR="00D0643D" w:rsidRPr="005A6A64">
        <w:t xml:space="preserve"> – one </w:t>
      </w:r>
      <w:proofErr w:type="gramStart"/>
      <w:r w:rsidR="00D0643D" w:rsidRPr="005A6A64">
        <w:t>8 week</w:t>
      </w:r>
      <w:proofErr w:type="gramEnd"/>
      <w:r w:rsidR="00D0643D" w:rsidRPr="005A6A64">
        <w:t xml:space="preserve"> session</w:t>
      </w:r>
      <w:r w:rsidR="00D0643D">
        <w:t xml:space="preserve"> </w:t>
      </w:r>
    </w:p>
    <w:p w14:paraId="2CF09044" w14:textId="76B4374C" w:rsidR="00017A39" w:rsidRPr="005B7163" w:rsidRDefault="005A6A64" w:rsidP="005B7163">
      <w:r>
        <w:t xml:space="preserve"> </w:t>
      </w:r>
    </w:p>
    <w:sectPr w:rsidR="00017A39" w:rsidRPr="005B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63"/>
    <w:rsid w:val="00017A39"/>
    <w:rsid w:val="00041829"/>
    <w:rsid w:val="00343C37"/>
    <w:rsid w:val="003F1C0F"/>
    <w:rsid w:val="005208CC"/>
    <w:rsid w:val="005A6A64"/>
    <w:rsid w:val="005B7163"/>
    <w:rsid w:val="009E3DF5"/>
    <w:rsid w:val="00B6566E"/>
    <w:rsid w:val="00D0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65FE"/>
  <w15:chartTrackingRefBased/>
  <w15:docId w15:val="{54BAEA65-622F-4C9A-8A81-91A13BB9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5A18DA115B42AD768F5C93A3F3E4" ma:contentTypeVersion="13" ma:contentTypeDescription="Create a new document." ma:contentTypeScope="" ma:versionID="b3098f3ffbfefd72fd6e348247bd1a95">
  <xsd:schema xmlns:xsd="http://www.w3.org/2001/XMLSchema" xmlns:xs="http://www.w3.org/2001/XMLSchema" xmlns:p="http://schemas.microsoft.com/office/2006/metadata/properties" xmlns:ns2="30b3d1c3-6179-44be-b91e-57719b3ddaf6" xmlns:ns3="45d823d5-89eb-426b-8c8c-4975e88a8d68" targetNamespace="http://schemas.microsoft.com/office/2006/metadata/properties" ma:root="true" ma:fieldsID="44e10fbede64084f0e3621f48eebaf4b" ns2:_="" ns3:_="">
    <xsd:import namespace="30b3d1c3-6179-44be-b91e-57719b3ddaf6"/>
    <xsd:import namespace="45d823d5-89eb-426b-8c8c-4975e88a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d1c3-6179-44be-b91e-57719b3dd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23d5-89eb-426b-8c8c-4975e88a8d6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1bcfe3-2f25-4e1f-a959-f4fa03ff6c76}" ma:internalName="TaxCatchAll" ma:showField="CatchAllData" ma:web="45d823d5-89eb-426b-8c8c-4975e88a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d823d5-89eb-426b-8c8c-4975e88a8d68" xsi:nil="true"/>
    <lcf76f155ced4ddcb4097134ff3c332f xmlns="30b3d1c3-6179-44be-b91e-57719b3dd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6C522-9C31-4D54-9138-6813EB0405AB}"/>
</file>

<file path=customXml/itemProps2.xml><?xml version="1.0" encoding="utf-8"?>
<ds:datastoreItem xmlns:ds="http://schemas.openxmlformats.org/officeDocument/2006/customXml" ds:itemID="{96A016B0-1676-4299-94BF-F7A054F369E8}"/>
</file>

<file path=customXml/itemProps3.xml><?xml version="1.0" encoding="utf-8"?>
<ds:datastoreItem xmlns:ds="http://schemas.openxmlformats.org/officeDocument/2006/customXml" ds:itemID="{E543023F-491B-42E6-98A5-0BAEFDB25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Hou</dc:creator>
  <cp:keywords/>
  <dc:description/>
  <cp:lastModifiedBy>Imazul Garcia</cp:lastModifiedBy>
  <cp:revision>2</cp:revision>
  <dcterms:created xsi:type="dcterms:W3CDTF">2025-05-27T15:23:00Z</dcterms:created>
  <dcterms:modified xsi:type="dcterms:W3CDTF">2025-05-27T15:23:00Z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0x0101003D225A18DA115B42AD768F5C93A3F3E4</vt:lpwstr>
  </property>
</Properties>
</file>