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2AE" w:rsidRPr="00FB4ECB" w:rsidRDefault="00CB22AE" w:rsidP="00AB1B8E">
      <w:pPr>
        <w:pStyle w:val="NoSpacing"/>
        <w:spacing w:after="120"/>
        <w:jc w:val="center"/>
        <w:rPr>
          <w:rFonts w:asciiTheme="majorHAnsi" w:hAnsiTheme="majorHAnsi"/>
          <w:b/>
          <w:sz w:val="24"/>
        </w:rPr>
      </w:pPr>
      <w:r w:rsidRPr="00FB4ECB">
        <w:rPr>
          <w:rFonts w:asciiTheme="majorHAnsi" w:hAnsiTheme="majorHAnsi"/>
          <w:b/>
          <w:sz w:val="24"/>
        </w:rPr>
        <w:t>Harper College</w:t>
      </w:r>
    </w:p>
    <w:p w:rsidR="003136A0" w:rsidRPr="00986439" w:rsidRDefault="00A23BA5" w:rsidP="00AB1B8E">
      <w:pPr>
        <w:pStyle w:val="NoSpacing"/>
        <w:spacing w:after="120"/>
        <w:jc w:val="center"/>
        <w:rPr>
          <w:rFonts w:asciiTheme="majorHAnsi" w:hAnsiTheme="majorHAnsi"/>
          <w:b/>
          <w:sz w:val="24"/>
        </w:rPr>
      </w:pPr>
      <w:r w:rsidRPr="00986439">
        <w:rPr>
          <w:rFonts w:asciiTheme="majorHAnsi" w:hAnsiTheme="majorHAnsi"/>
          <w:b/>
          <w:sz w:val="24"/>
        </w:rPr>
        <w:t>Diversity &amp; Inclusion Committee</w:t>
      </w:r>
    </w:p>
    <w:p w:rsidR="00CB22AE" w:rsidRPr="00986439" w:rsidRDefault="00714372" w:rsidP="00AB1B8E">
      <w:pPr>
        <w:pStyle w:val="NoSpacing"/>
        <w:spacing w:after="120"/>
        <w:jc w:val="center"/>
        <w:rPr>
          <w:rFonts w:asciiTheme="majorHAnsi" w:hAnsiTheme="majorHAnsi"/>
          <w:b/>
          <w:sz w:val="24"/>
        </w:rPr>
      </w:pPr>
      <w:r w:rsidRPr="00986439">
        <w:rPr>
          <w:rFonts w:asciiTheme="majorHAnsi" w:hAnsiTheme="majorHAnsi"/>
          <w:b/>
          <w:sz w:val="24"/>
        </w:rPr>
        <w:t>Meeting Minutes</w:t>
      </w:r>
    </w:p>
    <w:tbl>
      <w:tblPr>
        <w:tblStyle w:val="TableGrid"/>
        <w:tblW w:w="478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1"/>
        <w:gridCol w:w="8458"/>
      </w:tblGrid>
      <w:tr w:rsidR="00986439" w:rsidRPr="00986439">
        <w:trPr>
          <w:trHeight w:val="360"/>
        </w:trPr>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rsidR="00CB22AE" w:rsidRPr="00986439" w:rsidRDefault="00CB22AE" w:rsidP="00C376F1">
            <w:pPr>
              <w:pStyle w:val="NoSpacing"/>
              <w:jc w:val="right"/>
              <w:rPr>
                <w:b/>
              </w:rPr>
            </w:pPr>
            <w:r w:rsidRPr="00986439">
              <w:rPr>
                <w:b/>
              </w:rPr>
              <w:t>Meeting Name</w:t>
            </w:r>
          </w:p>
        </w:tc>
        <w:tc>
          <w:tcPr>
            <w:tcW w:w="4009" w:type="pct"/>
            <w:tcBorders>
              <w:top w:val="single" w:sz="4" w:space="0" w:color="auto"/>
              <w:left w:val="single" w:sz="4" w:space="0" w:color="auto"/>
              <w:bottom w:val="single" w:sz="4" w:space="0" w:color="auto"/>
              <w:right w:val="single" w:sz="4" w:space="0" w:color="auto"/>
            </w:tcBorders>
            <w:vAlign w:val="center"/>
          </w:tcPr>
          <w:p w:rsidR="00CB22AE" w:rsidRPr="00986439" w:rsidRDefault="00A23BA5" w:rsidP="00C376F1">
            <w:pPr>
              <w:pStyle w:val="NoSpacing"/>
            </w:pPr>
            <w:r w:rsidRPr="00986439">
              <w:t>Diversity &amp; Inclusion Committee</w:t>
            </w:r>
          </w:p>
        </w:tc>
      </w:tr>
      <w:tr w:rsidR="00986439" w:rsidRPr="00986439">
        <w:trPr>
          <w:trHeight w:val="360"/>
        </w:trPr>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rsidR="00CB22AE" w:rsidRPr="00986439" w:rsidRDefault="00CB22AE" w:rsidP="00C376F1">
            <w:pPr>
              <w:pStyle w:val="NoSpacing"/>
              <w:jc w:val="right"/>
              <w:rPr>
                <w:b/>
              </w:rPr>
            </w:pPr>
            <w:r w:rsidRPr="00986439">
              <w:rPr>
                <w:b/>
              </w:rPr>
              <w:t>Meeting Date</w:t>
            </w:r>
          </w:p>
        </w:tc>
        <w:tc>
          <w:tcPr>
            <w:tcW w:w="4009" w:type="pct"/>
            <w:tcBorders>
              <w:top w:val="single" w:sz="4" w:space="0" w:color="auto"/>
              <w:left w:val="single" w:sz="4" w:space="0" w:color="auto"/>
              <w:bottom w:val="single" w:sz="4" w:space="0" w:color="auto"/>
              <w:right w:val="single" w:sz="4" w:space="0" w:color="auto"/>
            </w:tcBorders>
            <w:vAlign w:val="center"/>
          </w:tcPr>
          <w:p w:rsidR="00CB22AE" w:rsidRPr="00986439" w:rsidRDefault="00A23BA5" w:rsidP="00453A71">
            <w:pPr>
              <w:pStyle w:val="NoSpacing"/>
            </w:pPr>
            <w:r w:rsidRPr="00986439">
              <w:t xml:space="preserve">Wednesday, </w:t>
            </w:r>
            <w:r w:rsidR="00453A71">
              <w:t>December 18</w:t>
            </w:r>
            <w:r w:rsidRPr="00986439">
              <w:t>, 2013</w:t>
            </w:r>
          </w:p>
        </w:tc>
      </w:tr>
      <w:tr w:rsidR="00986439" w:rsidRPr="00986439">
        <w:trPr>
          <w:trHeight w:val="360"/>
        </w:trPr>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rsidR="00CB22AE" w:rsidRPr="00986439" w:rsidRDefault="00CB22AE" w:rsidP="00C376F1">
            <w:pPr>
              <w:pStyle w:val="NoSpacing"/>
              <w:jc w:val="right"/>
              <w:rPr>
                <w:b/>
              </w:rPr>
            </w:pPr>
            <w:r w:rsidRPr="00986439">
              <w:rPr>
                <w:b/>
              </w:rPr>
              <w:t>Meeting Time</w:t>
            </w:r>
          </w:p>
        </w:tc>
        <w:tc>
          <w:tcPr>
            <w:tcW w:w="4009" w:type="pct"/>
            <w:tcBorders>
              <w:top w:val="single" w:sz="4" w:space="0" w:color="auto"/>
              <w:left w:val="single" w:sz="4" w:space="0" w:color="auto"/>
              <w:bottom w:val="single" w:sz="4" w:space="0" w:color="auto"/>
              <w:right w:val="single" w:sz="4" w:space="0" w:color="auto"/>
            </w:tcBorders>
            <w:vAlign w:val="center"/>
          </w:tcPr>
          <w:p w:rsidR="00CB22AE" w:rsidRPr="00986439" w:rsidRDefault="00A23BA5" w:rsidP="00F37BAE">
            <w:pPr>
              <w:pStyle w:val="NoSpacing"/>
            </w:pPr>
            <w:r w:rsidRPr="00986439">
              <w:t>3:00 pm</w:t>
            </w:r>
            <w:r w:rsidR="00CB22AE" w:rsidRPr="00986439">
              <w:t xml:space="preserve"> </w:t>
            </w:r>
          </w:p>
        </w:tc>
      </w:tr>
      <w:tr w:rsidR="00986439" w:rsidRPr="00986439">
        <w:trPr>
          <w:trHeight w:val="360"/>
        </w:trPr>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rsidR="00CB22AE" w:rsidRPr="00986439" w:rsidRDefault="00CB22AE" w:rsidP="00C376F1">
            <w:pPr>
              <w:pStyle w:val="NoSpacing"/>
              <w:jc w:val="right"/>
              <w:rPr>
                <w:b/>
              </w:rPr>
            </w:pPr>
            <w:r w:rsidRPr="00986439">
              <w:rPr>
                <w:b/>
              </w:rPr>
              <w:t>Meeting Location</w:t>
            </w:r>
          </w:p>
        </w:tc>
        <w:tc>
          <w:tcPr>
            <w:tcW w:w="4009" w:type="pct"/>
            <w:tcBorders>
              <w:top w:val="single" w:sz="4" w:space="0" w:color="auto"/>
              <w:left w:val="single" w:sz="4" w:space="0" w:color="auto"/>
              <w:bottom w:val="single" w:sz="4" w:space="0" w:color="auto"/>
              <w:right w:val="single" w:sz="4" w:space="0" w:color="auto"/>
            </w:tcBorders>
            <w:vAlign w:val="center"/>
          </w:tcPr>
          <w:p w:rsidR="00CB22AE" w:rsidRPr="00986439" w:rsidRDefault="00453A71" w:rsidP="003136A0">
            <w:pPr>
              <w:pStyle w:val="NoSpacing"/>
            </w:pPr>
            <w:r>
              <w:t>A-243</w:t>
            </w:r>
          </w:p>
        </w:tc>
      </w:tr>
      <w:tr w:rsidR="00986439" w:rsidRPr="00986439">
        <w:trPr>
          <w:trHeight w:hRule="exact" w:val="108"/>
        </w:trPr>
        <w:tc>
          <w:tcPr>
            <w:tcW w:w="991" w:type="pct"/>
            <w:tcBorders>
              <w:top w:val="single" w:sz="4" w:space="0" w:color="auto"/>
              <w:bottom w:val="single" w:sz="4" w:space="0" w:color="auto"/>
            </w:tcBorders>
            <w:vAlign w:val="center"/>
          </w:tcPr>
          <w:p w:rsidR="00CB22AE" w:rsidRPr="00986439" w:rsidRDefault="00CB22AE" w:rsidP="00C376F1">
            <w:pPr>
              <w:pStyle w:val="NoSpacing"/>
              <w:jc w:val="right"/>
              <w:rPr>
                <w:b/>
              </w:rPr>
            </w:pPr>
          </w:p>
        </w:tc>
        <w:tc>
          <w:tcPr>
            <w:tcW w:w="4009" w:type="pct"/>
            <w:tcBorders>
              <w:top w:val="single" w:sz="4" w:space="0" w:color="auto"/>
              <w:bottom w:val="single" w:sz="4" w:space="0" w:color="auto"/>
            </w:tcBorders>
            <w:vAlign w:val="center"/>
          </w:tcPr>
          <w:p w:rsidR="00CB22AE" w:rsidRPr="00986439" w:rsidRDefault="00CB22AE" w:rsidP="00C376F1">
            <w:pPr>
              <w:pStyle w:val="NoSpacing"/>
              <w:rPr>
                <w:sz w:val="24"/>
              </w:rPr>
            </w:pPr>
          </w:p>
        </w:tc>
      </w:tr>
      <w:tr w:rsidR="00986439" w:rsidRPr="00986439">
        <w:trPr>
          <w:cantSplit/>
          <w:trHeight w:val="863"/>
        </w:trPr>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rsidR="00CB22AE" w:rsidRPr="00986439" w:rsidRDefault="00CB22AE" w:rsidP="00D34F58">
            <w:pPr>
              <w:pStyle w:val="NoSpacing"/>
              <w:jc w:val="right"/>
              <w:rPr>
                <w:b/>
              </w:rPr>
            </w:pPr>
            <w:r w:rsidRPr="00986439">
              <w:rPr>
                <w:b/>
              </w:rPr>
              <w:t>Voting Members Present</w:t>
            </w:r>
          </w:p>
        </w:tc>
        <w:tc>
          <w:tcPr>
            <w:tcW w:w="4009" w:type="pct"/>
            <w:tcBorders>
              <w:top w:val="single" w:sz="4" w:space="0" w:color="auto"/>
              <w:left w:val="single" w:sz="4" w:space="0" w:color="auto"/>
              <w:bottom w:val="single" w:sz="4" w:space="0" w:color="auto"/>
              <w:right w:val="single" w:sz="4" w:space="0" w:color="auto"/>
            </w:tcBorders>
          </w:tcPr>
          <w:p w:rsidR="00A23BA5" w:rsidRPr="00986439" w:rsidRDefault="00453A71" w:rsidP="00865280">
            <w:pPr>
              <w:widowControl w:val="0"/>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Mike Barzacchini, Jack Henderson, Kris Hoffhines, Tami Kadera, Judy Kulchawik, Steve Liggio, Tara Mathien, Linda Mueller, Amirah Nasir, Celina Ocampo, Lisa Helwink (for Paula Saltzman), Roger Spayer</w:t>
            </w:r>
          </w:p>
        </w:tc>
      </w:tr>
      <w:tr w:rsidR="00986439" w:rsidRPr="00986439">
        <w:trPr>
          <w:cantSplit/>
          <w:trHeight w:val="576"/>
        </w:trPr>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rsidR="00CB22AE" w:rsidRPr="00986439" w:rsidRDefault="00CB22AE" w:rsidP="00D34F58">
            <w:pPr>
              <w:pStyle w:val="NoSpacing"/>
              <w:jc w:val="right"/>
              <w:rPr>
                <w:b/>
              </w:rPr>
            </w:pPr>
            <w:r w:rsidRPr="00986439">
              <w:rPr>
                <w:b/>
              </w:rPr>
              <w:t>Voting Members Absent</w:t>
            </w:r>
          </w:p>
        </w:tc>
        <w:tc>
          <w:tcPr>
            <w:tcW w:w="4009" w:type="pct"/>
            <w:tcBorders>
              <w:top w:val="single" w:sz="4" w:space="0" w:color="auto"/>
              <w:left w:val="single" w:sz="4" w:space="0" w:color="auto"/>
              <w:bottom w:val="single" w:sz="4" w:space="0" w:color="auto"/>
              <w:right w:val="single" w:sz="4" w:space="0" w:color="auto"/>
            </w:tcBorders>
          </w:tcPr>
          <w:p w:rsidR="00A23BA5" w:rsidRPr="00986439" w:rsidRDefault="00453A71" w:rsidP="00A23BA5">
            <w:pPr>
              <w:pStyle w:val="NoSpacing"/>
              <w:rPr>
                <w:rFonts w:cstheme="minorHAnsi"/>
                <w:sz w:val="18"/>
                <w:szCs w:val="18"/>
              </w:rPr>
            </w:pPr>
            <w:r>
              <w:rPr>
                <w:rFonts w:cstheme="minorHAnsi"/>
                <w:sz w:val="18"/>
                <w:szCs w:val="18"/>
              </w:rPr>
              <w:t>Brenda Carillo, Devin Chambers, Dave Cross, Kathryn Powell, Charlotte Schulze-Hewett</w:t>
            </w:r>
          </w:p>
        </w:tc>
      </w:tr>
      <w:tr w:rsidR="00986439" w:rsidRPr="00986439">
        <w:trPr>
          <w:cantSplit/>
          <w:trHeight w:val="576"/>
        </w:trPr>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rsidR="00CB22AE" w:rsidRPr="00986439" w:rsidRDefault="00CB22AE" w:rsidP="00D34F58">
            <w:pPr>
              <w:pStyle w:val="NoSpacing"/>
              <w:jc w:val="right"/>
              <w:rPr>
                <w:b/>
              </w:rPr>
            </w:pPr>
            <w:r w:rsidRPr="00986439">
              <w:rPr>
                <w:b/>
              </w:rPr>
              <w:t>Non-Voting Members Present</w:t>
            </w:r>
          </w:p>
        </w:tc>
        <w:tc>
          <w:tcPr>
            <w:tcW w:w="4009" w:type="pct"/>
            <w:tcBorders>
              <w:top w:val="single" w:sz="4" w:space="0" w:color="auto"/>
              <w:left w:val="single" w:sz="4" w:space="0" w:color="auto"/>
              <w:bottom w:val="single" w:sz="4" w:space="0" w:color="auto"/>
              <w:right w:val="single" w:sz="4" w:space="0" w:color="auto"/>
            </w:tcBorders>
          </w:tcPr>
          <w:p w:rsidR="00CB22AE" w:rsidRPr="00986439" w:rsidRDefault="00A23BA5" w:rsidP="00E94C5E">
            <w:pPr>
              <w:pStyle w:val="NoSpacing"/>
            </w:pPr>
            <w:r w:rsidRPr="00986439">
              <w:rPr>
                <w:rFonts w:cstheme="minorHAnsi"/>
                <w:sz w:val="18"/>
                <w:szCs w:val="18"/>
              </w:rPr>
              <w:t>Barb Koenig, Michelé Robinson</w:t>
            </w:r>
            <w:r w:rsidR="00453A71">
              <w:rPr>
                <w:rFonts w:cstheme="minorHAnsi"/>
                <w:sz w:val="18"/>
                <w:szCs w:val="18"/>
              </w:rPr>
              <w:t>, Lauren Salotti</w:t>
            </w:r>
          </w:p>
        </w:tc>
      </w:tr>
      <w:tr w:rsidR="00986439" w:rsidRPr="00986439">
        <w:trPr>
          <w:cantSplit/>
          <w:trHeight w:val="576"/>
        </w:trPr>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rsidR="00CB22AE" w:rsidRPr="00986439" w:rsidRDefault="00CB22AE" w:rsidP="00D34F58">
            <w:pPr>
              <w:pStyle w:val="NoSpacing"/>
              <w:jc w:val="right"/>
              <w:rPr>
                <w:b/>
              </w:rPr>
            </w:pPr>
            <w:r w:rsidRPr="00986439">
              <w:rPr>
                <w:b/>
              </w:rPr>
              <w:t>Guests</w:t>
            </w:r>
          </w:p>
        </w:tc>
        <w:tc>
          <w:tcPr>
            <w:tcW w:w="4009" w:type="pct"/>
            <w:tcBorders>
              <w:top w:val="single" w:sz="4" w:space="0" w:color="auto"/>
              <w:left w:val="single" w:sz="4" w:space="0" w:color="auto"/>
              <w:bottom w:val="single" w:sz="4" w:space="0" w:color="auto"/>
              <w:right w:val="single" w:sz="4" w:space="0" w:color="auto"/>
            </w:tcBorders>
          </w:tcPr>
          <w:p w:rsidR="00CB22AE" w:rsidRPr="00986439" w:rsidRDefault="00CB22AE" w:rsidP="00E94C5E">
            <w:pPr>
              <w:pStyle w:val="NoSpacing"/>
              <w:rPr>
                <w:rFonts w:cstheme="minorHAnsi"/>
                <w:sz w:val="18"/>
                <w:szCs w:val="18"/>
              </w:rPr>
            </w:pPr>
          </w:p>
        </w:tc>
      </w:tr>
    </w:tbl>
    <w:p w:rsidR="009D7EF4" w:rsidRDefault="009D7EF4" w:rsidP="009D7EF4">
      <w:pPr>
        <w:pStyle w:val="NoSpacing"/>
      </w:pPr>
    </w:p>
    <w:tbl>
      <w:tblPr>
        <w:tblStyle w:val="TableGrid"/>
        <w:tblW w:w="10548" w:type="dxa"/>
        <w:tblLayout w:type="fixed"/>
        <w:tblLook w:val="04A0" w:firstRow="1" w:lastRow="0" w:firstColumn="1" w:lastColumn="0" w:noHBand="0" w:noVBand="1"/>
      </w:tblPr>
      <w:tblGrid>
        <w:gridCol w:w="10548"/>
      </w:tblGrid>
      <w:tr w:rsidR="009D7EF4" w:rsidRPr="00CB22AE">
        <w:trPr>
          <w:cantSplit/>
        </w:trPr>
        <w:tc>
          <w:tcPr>
            <w:tcW w:w="10548" w:type="dxa"/>
            <w:shd w:val="clear" w:color="auto" w:fill="auto"/>
          </w:tcPr>
          <w:p w:rsidR="009D7EF4" w:rsidRPr="00CB22AE" w:rsidRDefault="00CB22AE" w:rsidP="00C376F1">
            <w:pPr>
              <w:pStyle w:val="NoSpacing"/>
              <w:rPr>
                <w:b/>
              </w:rPr>
            </w:pPr>
            <w:r>
              <w:rPr>
                <w:b/>
              </w:rPr>
              <w:t xml:space="preserve">Meeting </w:t>
            </w:r>
            <w:r w:rsidR="00714372">
              <w:rPr>
                <w:b/>
              </w:rPr>
              <w:t>Minutes</w:t>
            </w:r>
          </w:p>
        </w:tc>
      </w:tr>
    </w:tbl>
    <w:p w:rsidR="00D5242E" w:rsidRDefault="00D5242E" w:rsidP="00D5242E">
      <w:pPr>
        <w:pStyle w:val="NoSpacing"/>
      </w:pPr>
    </w:p>
    <w:p w:rsidR="00D5242E" w:rsidRDefault="00D5242E" w:rsidP="00D5242E">
      <w:pPr>
        <w:pStyle w:val="NoSpacing"/>
        <w:ind w:left="720"/>
      </w:pPr>
      <w:r>
        <w:t>Kris Hoffhines called the meeting to order at 3:00 pm.</w:t>
      </w:r>
    </w:p>
    <w:p w:rsidR="00D5242E" w:rsidRDefault="00D5242E" w:rsidP="00D5242E">
      <w:pPr>
        <w:pStyle w:val="NoSpacing"/>
        <w:ind w:left="720"/>
      </w:pPr>
    </w:p>
    <w:p w:rsidR="00714372" w:rsidRPr="00D5242E" w:rsidRDefault="00714372" w:rsidP="00714372">
      <w:pPr>
        <w:pStyle w:val="NoSpacing"/>
        <w:numPr>
          <w:ilvl w:val="0"/>
          <w:numId w:val="6"/>
        </w:numPr>
        <w:rPr>
          <w:b/>
          <w:u w:val="single"/>
        </w:rPr>
      </w:pPr>
      <w:r w:rsidRPr="00D5242E">
        <w:rPr>
          <w:b/>
          <w:u w:val="single"/>
        </w:rPr>
        <w:t>Approval of Minutes</w:t>
      </w:r>
    </w:p>
    <w:p w:rsidR="00A23BA5" w:rsidRDefault="00A23BA5" w:rsidP="00A23BA5">
      <w:pPr>
        <w:pStyle w:val="NoSpacing"/>
        <w:numPr>
          <w:ilvl w:val="1"/>
          <w:numId w:val="6"/>
        </w:numPr>
      </w:pPr>
      <w:r>
        <w:t xml:space="preserve">The </w:t>
      </w:r>
      <w:r w:rsidR="00D5242E">
        <w:t>m</w:t>
      </w:r>
      <w:r>
        <w:t xml:space="preserve">inutes </w:t>
      </w:r>
      <w:r w:rsidR="00D5242E">
        <w:t>from</w:t>
      </w:r>
      <w:r>
        <w:t xml:space="preserve"> </w:t>
      </w:r>
      <w:r w:rsidR="00453A71">
        <w:t>November 20</w:t>
      </w:r>
      <w:r>
        <w:t>, 2013 were approved without discussion.</w:t>
      </w:r>
    </w:p>
    <w:p w:rsidR="00714372" w:rsidRDefault="00714372" w:rsidP="00714372">
      <w:pPr>
        <w:pStyle w:val="NoSpacing"/>
        <w:ind w:left="720"/>
      </w:pPr>
    </w:p>
    <w:p w:rsidR="00714372" w:rsidRDefault="00714372" w:rsidP="00714372">
      <w:pPr>
        <w:pStyle w:val="NoSpacing"/>
        <w:numPr>
          <w:ilvl w:val="0"/>
          <w:numId w:val="6"/>
        </w:numPr>
        <w:rPr>
          <w:b/>
          <w:u w:val="single"/>
        </w:rPr>
      </w:pPr>
      <w:r w:rsidRPr="00D5242E">
        <w:rPr>
          <w:b/>
          <w:u w:val="single"/>
        </w:rPr>
        <w:t>New Business</w:t>
      </w:r>
    </w:p>
    <w:p w:rsidR="00453A71" w:rsidRPr="00551AB6" w:rsidRDefault="00453A71" w:rsidP="00453A71">
      <w:pPr>
        <w:pStyle w:val="NoSpacing"/>
        <w:numPr>
          <w:ilvl w:val="1"/>
          <w:numId w:val="6"/>
        </w:numPr>
        <w:rPr>
          <w:b/>
        </w:rPr>
      </w:pPr>
      <w:r w:rsidRPr="00551AB6">
        <w:rPr>
          <w:b/>
        </w:rPr>
        <w:t>Professional Development Opportunities</w:t>
      </w:r>
    </w:p>
    <w:p w:rsidR="00453A71" w:rsidRDefault="00551AB6" w:rsidP="00583C2A">
      <w:pPr>
        <w:pStyle w:val="NoSpacing"/>
        <w:numPr>
          <w:ilvl w:val="0"/>
          <w:numId w:val="9"/>
        </w:numPr>
        <w:ind w:left="1080"/>
        <w:jc w:val="both"/>
      </w:pPr>
      <w:r>
        <w:t>Professional development for committee members is a unique request but d</w:t>
      </w:r>
      <w:r>
        <w:t>ue to the nature of this committee</w:t>
      </w:r>
      <w:r>
        <w:t xml:space="preserve"> it is important that the committee members have the same level of awareness.</w:t>
      </w:r>
    </w:p>
    <w:p w:rsidR="00551AB6" w:rsidRDefault="00551AB6" w:rsidP="00583C2A">
      <w:pPr>
        <w:pStyle w:val="NoSpacing"/>
        <w:numPr>
          <w:ilvl w:val="0"/>
          <w:numId w:val="9"/>
        </w:numPr>
        <w:ind w:left="1080"/>
        <w:jc w:val="both"/>
      </w:pPr>
      <w:r>
        <w:t>Ideas for professional development are:</w:t>
      </w:r>
    </w:p>
    <w:p w:rsidR="00551AB6" w:rsidRDefault="00551AB6" w:rsidP="00583C2A">
      <w:pPr>
        <w:pStyle w:val="NoSpacing"/>
        <w:numPr>
          <w:ilvl w:val="1"/>
          <w:numId w:val="9"/>
        </w:numPr>
        <w:ind w:left="1530" w:hanging="450"/>
        <w:jc w:val="both"/>
      </w:pPr>
      <w:r>
        <w:t>Reading group – meets on Fridays, from 11:00-1:00.  Facilitated by Kris Hoffhines &amp; Jim Gramlich</w:t>
      </w:r>
    </w:p>
    <w:p w:rsidR="00551AB6" w:rsidRDefault="00551AB6" w:rsidP="00583C2A">
      <w:pPr>
        <w:pStyle w:val="NoSpacing"/>
        <w:numPr>
          <w:ilvl w:val="1"/>
          <w:numId w:val="9"/>
        </w:numPr>
        <w:ind w:left="1530" w:hanging="450"/>
        <w:jc w:val="both"/>
      </w:pPr>
      <w:r>
        <w:t>Diversity panel of students of different backgrounds, ethnicities, genders could meet with committee</w:t>
      </w:r>
    </w:p>
    <w:p w:rsidR="00551AB6" w:rsidRDefault="00551AB6" w:rsidP="00583C2A">
      <w:pPr>
        <w:pStyle w:val="NoSpacing"/>
        <w:numPr>
          <w:ilvl w:val="1"/>
          <w:numId w:val="9"/>
        </w:numPr>
        <w:ind w:left="1530" w:hanging="450"/>
        <w:jc w:val="both"/>
      </w:pPr>
      <w:r>
        <w:t>Create list of different perspectives and form small groups that will research and present to the whole group</w:t>
      </w:r>
    </w:p>
    <w:p w:rsidR="00551AB6" w:rsidRDefault="00551AB6" w:rsidP="00583C2A">
      <w:pPr>
        <w:pStyle w:val="NoSpacing"/>
        <w:numPr>
          <w:ilvl w:val="1"/>
          <w:numId w:val="9"/>
        </w:numPr>
        <w:ind w:left="1530" w:hanging="450"/>
        <w:jc w:val="both"/>
      </w:pPr>
      <w:r>
        <w:t>Committee could create its own reading group on different diversity &amp; inclusion topics.</w:t>
      </w:r>
    </w:p>
    <w:p w:rsidR="00551AB6" w:rsidRDefault="00551AB6" w:rsidP="00583C2A">
      <w:pPr>
        <w:pStyle w:val="NoSpacing"/>
        <w:numPr>
          <w:ilvl w:val="1"/>
          <w:numId w:val="9"/>
        </w:numPr>
        <w:ind w:left="1530" w:hanging="450"/>
        <w:jc w:val="both"/>
      </w:pPr>
      <w:r>
        <w:t xml:space="preserve">January </w:t>
      </w:r>
      <w:r w:rsidR="00130539">
        <w:t>professional development:  Kris will be in charge of assigning a reading that committee members will read and discuss at January meeting</w:t>
      </w:r>
    </w:p>
    <w:p w:rsidR="00130539" w:rsidRDefault="00130539" w:rsidP="00583C2A">
      <w:pPr>
        <w:pStyle w:val="NoSpacing"/>
        <w:numPr>
          <w:ilvl w:val="1"/>
          <w:numId w:val="9"/>
        </w:numPr>
        <w:ind w:left="1530" w:hanging="450"/>
        <w:jc w:val="both"/>
      </w:pPr>
      <w:r>
        <w:t>February professional development:  Arrange to have a student panel discuss</w:t>
      </w:r>
    </w:p>
    <w:p w:rsidR="00130539" w:rsidRPr="00453A71" w:rsidRDefault="00130539" w:rsidP="00583C2A">
      <w:pPr>
        <w:pStyle w:val="NoSpacing"/>
        <w:numPr>
          <w:ilvl w:val="1"/>
          <w:numId w:val="9"/>
        </w:numPr>
        <w:ind w:left="1530" w:hanging="450"/>
        <w:jc w:val="both"/>
      </w:pPr>
      <w:r>
        <w:t>Future topics for professional development will be discussed at the January &amp; February meetings</w:t>
      </w:r>
    </w:p>
    <w:p w:rsidR="009262A4" w:rsidRDefault="009262A4" w:rsidP="00551AB6">
      <w:pPr>
        <w:pStyle w:val="ListParagraph"/>
        <w:tabs>
          <w:tab w:val="left" w:pos="1980"/>
        </w:tabs>
        <w:ind w:left="2160"/>
        <w:rPr>
          <w:rFonts w:asciiTheme="minorHAnsi" w:hAnsiTheme="minorHAnsi" w:cstheme="minorHAnsi"/>
          <w:sz w:val="22"/>
        </w:rPr>
      </w:pPr>
    </w:p>
    <w:p w:rsidR="00130539" w:rsidRDefault="009262A4" w:rsidP="009262A4">
      <w:pPr>
        <w:pStyle w:val="ListParagraph"/>
        <w:numPr>
          <w:ilvl w:val="0"/>
          <w:numId w:val="6"/>
        </w:numPr>
        <w:rPr>
          <w:rFonts w:asciiTheme="minorHAnsi" w:hAnsiTheme="minorHAnsi" w:cstheme="minorHAnsi"/>
          <w:b/>
          <w:sz w:val="22"/>
          <w:u w:val="single"/>
        </w:rPr>
      </w:pPr>
      <w:r w:rsidRPr="009262A4">
        <w:rPr>
          <w:rFonts w:asciiTheme="minorHAnsi" w:hAnsiTheme="minorHAnsi" w:cstheme="minorHAnsi"/>
          <w:b/>
          <w:sz w:val="22"/>
          <w:u w:val="single"/>
        </w:rPr>
        <w:t>Old Business</w:t>
      </w:r>
    </w:p>
    <w:p w:rsidR="00130539" w:rsidRDefault="00130539" w:rsidP="00130539">
      <w:pPr>
        <w:pStyle w:val="ListParagraph"/>
        <w:numPr>
          <w:ilvl w:val="1"/>
          <w:numId w:val="6"/>
        </w:numPr>
        <w:rPr>
          <w:rFonts w:asciiTheme="minorHAnsi" w:eastAsiaTheme="minorHAnsi" w:hAnsiTheme="minorHAnsi" w:cstheme="minorBidi"/>
          <w:b/>
          <w:sz w:val="22"/>
          <w:szCs w:val="22"/>
          <w:u w:val="single"/>
        </w:rPr>
      </w:pPr>
      <w:r w:rsidRPr="00130539">
        <w:rPr>
          <w:rFonts w:asciiTheme="minorHAnsi" w:hAnsiTheme="minorHAnsi" w:cstheme="minorHAnsi"/>
          <w:b/>
          <w:sz w:val="22"/>
        </w:rPr>
        <w:t>Symposium Speaker Selection</w:t>
      </w:r>
    </w:p>
    <w:p w:rsidR="00130539" w:rsidRPr="00130539" w:rsidRDefault="00130539" w:rsidP="00583C2A">
      <w:pPr>
        <w:pStyle w:val="ListParagraph"/>
        <w:numPr>
          <w:ilvl w:val="0"/>
          <w:numId w:val="10"/>
        </w:numPr>
        <w:ind w:left="1080"/>
        <w:jc w:val="both"/>
        <w:rPr>
          <w:rFonts w:asciiTheme="minorHAnsi" w:eastAsiaTheme="minorHAnsi" w:hAnsiTheme="minorHAnsi" w:cstheme="minorBidi"/>
          <w:b/>
          <w:sz w:val="22"/>
          <w:szCs w:val="22"/>
          <w:u w:val="single"/>
        </w:rPr>
      </w:pPr>
      <w:r>
        <w:rPr>
          <w:rFonts w:asciiTheme="minorHAnsi" w:eastAsiaTheme="minorHAnsi" w:hAnsiTheme="minorHAnsi" w:cstheme="minorBidi"/>
          <w:sz w:val="22"/>
          <w:szCs w:val="22"/>
        </w:rPr>
        <w:t xml:space="preserve">A survey was done of the committee members to determine who should be the keynote speaker at the 2014 Symposium.  </w:t>
      </w:r>
    </w:p>
    <w:p w:rsidR="00130539" w:rsidRPr="00130539" w:rsidRDefault="00130539" w:rsidP="00583C2A">
      <w:pPr>
        <w:pStyle w:val="ListParagraph"/>
        <w:numPr>
          <w:ilvl w:val="0"/>
          <w:numId w:val="10"/>
        </w:numPr>
        <w:ind w:left="1080"/>
        <w:jc w:val="both"/>
        <w:rPr>
          <w:rFonts w:asciiTheme="minorHAnsi" w:eastAsiaTheme="minorHAnsi" w:hAnsiTheme="minorHAnsi" w:cstheme="minorBidi"/>
          <w:b/>
          <w:sz w:val="22"/>
          <w:szCs w:val="22"/>
          <w:u w:val="single"/>
        </w:rPr>
      </w:pPr>
      <w:r w:rsidRPr="00130539">
        <w:rPr>
          <w:rFonts w:asciiTheme="minorHAnsi" w:eastAsiaTheme="minorHAnsi" w:hAnsiTheme="minorHAnsi" w:cstheme="minorBidi"/>
          <w:sz w:val="22"/>
          <w:szCs w:val="22"/>
        </w:rPr>
        <w:t xml:space="preserve">James Wright received </w:t>
      </w:r>
      <w:r>
        <w:rPr>
          <w:rFonts w:asciiTheme="minorHAnsi" w:eastAsiaTheme="minorHAnsi" w:hAnsiTheme="minorHAnsi" w:cstheme="minorBidi"/>
          <w:sz w:val="22"/>
          <w:szCs w:val="22"/>
        </w:rPr>
        <w:t>the most votes and it was agreed that the committee would like to invite him</w:t>
      </w:r>
    </w:p>
    <w:p w:rsidR="00130539" w:rsidRPr="00773A0B" w:rsidRDefault="00130539" w:rsidP="00583C2A">
      <w:pPr>
        <w:pStyle w:val="ListParagraph"/>
        <w:numPr>
          <w:ilvl w:val="1"/>
          <w:numId w:val="10"/>
        </w:numPr>
        <w:ind w:left="1530" w:hanging="450"/>
        <w:jc w:val="both"/>
        <w:rPr>
          <w:rFonts w:asciiTheme="minorHAnsi" w:eastAsiaTheme="minorHAnsi" w:hAnsiTheme="minorHAnsi" w:cstheme="minorBidi"/>
          <w:b/>
          <w:sz w:val="22"/>
          <w:szCs w:val="22"/>
          <w:u w:val="single"/>
        </w:rPr>
      </w:pPr>
      <w:r>
        <w:rPr>
          <w:rFonts w:asciiTheme="minorHAnsi" w:eastAsiaTheme="minorHAnsi" w:hAnsiTheme="minorHAnsi" w:cstheme="minorBidi"/>
          <w:sz w:val="22"/>
          <w:szCs w:val="22"/>
        </w:rPr>
        <w:t>He is from Los Angeles</w:t>
      </w:r>
    </w:p>
    <w:p w:rsidR="00773A0B" w:rsidRPr="00130539" w:rsidRDefault="00773A0B" w:rsidP="00583C2A">
      <w:pPr>
        <w:pStyle w:val="ListParagraph"/>
        <w:numPr>
          <w:ilvl w:val="1"/>
          <w:numId w:val="10"/>
        </w:numPr>
        <w:ind w:left="1530" w:hanging="450"/>
        <w:jc w:val="both"/>
        <w:rPr>
          <w:rFonts w:asciiTheme="minorHAnsi" w:eastAsiaTheme="minorHAnsi" w:hAnsiTheme="minorHAnsi" w:cstheme="minorBidi"/>
          <w:b/>
          <w:sz w:val="22"/>
          <w:szCs w:val="22"/>
          <w:u w:val="single"/>
        </w:rPr>
      </w:pPr>
      <w:r>
        <w:rPr>
          <w:rFonts w:asciiTheme="minorHAnsi" w:eastAsiaTheme="minorHAnsi" w:hAnsiTheme="minorHAnsi" w:cstheme="minorBidi"/>
          <w:sz w:val="22"/>
          <w:szCs w:val="22"/>
        </w:rPr>
        <w:t>Michelé has heard him speak at a conference and was very impressed</w:t>
      </w:r>
    </w:p>
    <w:p w:rsidR="00130539" w:rsidRPr="00130539" w:rsidRDefault="00130539" w:rsidP="00583C2A">
      <w:pPr>
        <w:pStyle w:val="ListParagraph"/>
        <w:numPr>
          <w:ilvl w:val="1"/>
          <w:numId w:val="10"/>
        </w:numPr>
        <w:ind w:left="1530" w:hanging="450"/>
        <w:jc w:val="both"/>
        <w:rPr>
          <w:rFonts w:asciiTheme="minorHAnsi" w:eastAsiaTheme="minorHAnsi" w:hAnsiTheme="minorHAnsi" w:cstheme="minorBidi"/>
          <w:b/>
          <w:sz w:val="22"/>
          <w:szCs w:val="22"/>
          <w:u w:val="single"/>
        </w:rPr>
      </w:pPr>
      <w:r>
        <w:rPr>
          <w:rFonts w:asciiTheme="minorHAnsi" w:eastAsiaTheme="minorHAnsi" w:hAnsiTheme="minorHAnsi" w:cstheme="minorBidi"/>
          <w:sz w:val="22"/>
          <w:szCs w:val="22"/>
        </w:rPr>
        <w:t>He speaks about unconscious bias –our brains are wired to have preferences/biases</w:t>
      </w:r>
    </w:p>
    <w:p w:rsidR="00773A0B" w:rsidRPr="00773A0B" w:rsidRDefault="00130539" w:rsidP="00583C2A">
      <w:pPr>
        <w:pStyle w:val="ListParagraph"/>
        <w:numPr>
          <w:ilvl w:val="1"/>
          <w:numId w:val="10"/>
        </w:numPr>
        <w:ind w:left="1530" w:hanging="450"/>
        <w:jc w:val="both"/>
        <w:rPr>
          <w:rFonts w:asciiTheme="minorHAnsi" w:eastAsiaTheme="minorHAnsi" w:hAnsiTheme="minorHAnsi" w:cstheme="minorBidi"/>
          <w:b/>
          <w:sz w:val="22"/>
          <w:szCs w:val="22"/>
          <w:u w:val="single"/>
        </w:rPr>
      </w:pPr>
      <w:r>
        <w:rPr>
          <w:rFonts w:asciiTheme="minorHAnsi" w:eastAsiaTheme="minorHAnsi" w:hAnsiTheme="minorHAnsi" w:cstheme="minorBidi"/>
          <w:sz w:val="22"/>
          <w:szCs w:val="22"/>
        </w:rPr>
        <w:t xml:space="preserve">He uses social media and snippets during his presentation </w:t>
      </w:r>
    </w:p>
    <w:p w:rsidR="009262A4" w:rsidRPr="00773A0B" w:rsidRDefault="00773A0B" w:rsidP="00583C2A">
      <w:pPr>
        <w:pStyle w:val="ListParagraph"/>
        <w:numPr>
          <w:ilvl w:val="1"/>
          <w:numId w:val="10"/>
        </w:numPr>
        <w:ind w:left="1530" w:hanging="450"/>
        <w:jc w:val="both"/>
        <w:rPr>
          <w:rFonts w:asciiTheme="minorHAnsi" w:eastAsiaTheme="minorHAnsi" w:hAnsiTheme="minorHAnsi" w:cstheme="minorBidi"/>
          <w:b/>
          <w:sz w:val="22"/>
          <w:szCs w:val="22"/>
          <w:u w:val="single"/>
        </w:rPr>
      </w:pPr>
      <w:r>
        <w:rPr>
          <w:rFonts w:asciiTheme="minorHAnsi" w:eastAsiaTheme="minorHAnsi" w:hAnsiTheme="minorHAnsi" w:cstheme="minorBidi"/>
          <w:sz w:val="22"/>
          <w:szCs w:val="22"/>
        </w:rPr>
        <w:t>His regular fee is $7000 to speak but he told Michelé he would work with us on the price.</w:t>
      </w:r>
    </w:p>
    <w:p w:rsidR="00773A0B" w:rsidRPr="00773A0B" w:rsidRDefault="00773A0B" w:rsidP="00583C2A">
      <w:pPr>
        <w:pStyle w:val="ListParagraph"/>
        <w:numPr>
          <w:ilvl w:val="1"/>
          <w:numId w:val="10"/>
        </w:numPr>
        <w:ind w:left="1530" w:hanging="450"/>
        <w:jc w:val="both"/>
        <w:rPr>
          <w:rFonts w:asciiTheme="minorHAnsi" w:eastAsiaTheme="minorHAnsi" w:hAnsiTheme="minorHAnsi" w:cstheme="minorBidi"/>
          <w:b/>
          <w:sz w:val="22"/>
          <w:szCs w:val="22"/>
          <w:u w:val="single"/>
        </w:rPr>
      </w:pPr>
      <w:r>
        <w:rPr>
          <w:rFonts w:asciiTheme="minorHAnsi" w:eastAsiaTheme="minorHAnsi" w:hAnsiTheme="minorHAnsi" w:cstheme="minorBidi"/>
          <w:sz w:val="22"/>
          <w:szCs w:val="22"/>
        </w:rPr>
        <w:t>Michelé will contact him and tell him the College will pay him $5000 plus all travel expenses</w:t>
      </w:r>
    </w:p>
    <w:p w:rsidR="00773A0B" w:rsidRPr="00773A0B" w:rsidRDefault="00773A0B" w:rsidP="00583C2A">
      <w:pPr>
        <w:pStyle w:val="ListParagraph"/>
        <w:numPr>
          <w:ilvl w:val="1"/>
          <w:numId w:val="10"/>
        </w:numPr>
        <w:ind w:left="1530" w:hanging="450"/>
        <w:jc w:val="both"/>
        <w:rPr>
          <w:rFonts w:asciiTheme="minorHAnsi" w:eastAsiaTheme="minorHAnsi" w:hAnsiTheme="minorHAnsi" w:cstheme="minorBidi"/>
          <w:b/>
          <w:sz w:val="22"/>
          <w:szCs w:val="22"/>
          <w:u w:val="single"/>
        </w:rPr>
      </w:pPr>
      <w:r>
        <w:rPr>
          <w:rFonts w:asciiTheme="minorHAnsi" w:eastAsiaTheme="minorHAnsi" w:hAnsiTheme="minorHAnsi" w:cstheme="minorBidi"/>
          <w:sz w:val="22"/>
          <w:szCs w:val="22"/>
        </w:rPr>
        <w:t>Michelé will also confirm the date with him and tell him that Barb Koenig will be the contact.</w:t>
      </w:r>
    </w:p>
    <w:p w:rsidR="00773A0B" w:rsidRPr="00773A0B" w:rsidRDefault="00773A0B" w:rsidP="00583C2A">
      <w:pPr>
        <w:pStyle w:val="ListParagraph"/>
        <w:numPr>
          <w:ilvl w:val="1"/>
          <w:numId w:val="10"/>
        </w:numPr>
        <w:ind w:left="1530" w:hanging="450"/>
        <w:jc w:val="both"/>
        <w:rPr>
          <w:rFonts w:asciiTheme="minorHAnsi" w:eastAsiaTheme="minorHAnsi" w:hAnsiTheme="minorHAnsi" w:cstheme="minorBidi"/>
          <w:b/>
          <w:sz w:val="22"/>
          <w:szCs w:val="22"/>
          <w:u w:val="single"/>
        </w:rPr>
      </w:pPr>
      <w:r>
        <w:rPr>
          <w:rFonts w:asciiTheme="minorHAnsi" w:eastAsiaTheme="minorHAnsi" w:hAnsiTheme="minorHAnsi" w:cstheme="minorBidi"/>
          <w:sz w:val="22"/>
          <w:szCs w:val="22"/>
        </w:rPr>
        <w:t>He will stay for the entire morning of the symposium</w:t>
      </w:r>
    </w:p>
    <w:p w:rsidR="00773A0B" w:rsidRPr="00773A0B" w:rsidRDefault="00773A0B" w:rsidP="00583C2A">
      <w:pPr>
        <w:pStyle w:val="ListParagraph"/>
        <w:numPr>
          <w:ilvl w:val="1"/>
          <w:numId w:val="10"/>
        </w:numPr>
        <w:ind w:left="1530" w:hanging="450"/>
        <w:jc w:val="both"/>
        <w:rPr>
          <w:rFonts w:asciiTheme="minorHAnsi" w:eastAsiaTheme="minorHAnsi" w:hAnsiTheme="minorHAnsi" w:cstheme="minorBidi"/>
          <w:b/>
          <w:sz w:val="22"/>
          <w:szCs w:val="22"/>
          <w:u w:val="single"/>
        </w:rPr>
      </w:pPr>
      <w:r>
        <w:rPr>
          <w:rFonts w:asciiTheme="minorHAnsi" w:eastAsiaTheme="minorHAnsi" w:hAnsiTheme="minorHAnsi" w:cstheme="minorBidi"/>
          <w:sz w:val="22"/>
          <w:szCs w:val="22"/>
        </w:rPr>
        <w:t>He agreed to do conference calls with the committee</w:t>
      </w:r>
    </w:p>
    <w:p w:rsidR="00773A0B" w:rsidRPr="00F531C2" w:rsidRDefault="00773A0B" w:rsidP="00583C2A">
      <w:pPr>
        <w:pStyle w:val="ListParagraph"/>
        <w:numPr>
          <w:ilvl w:val="1"/>
          <w:numId w:val="10"/>
        </w:numPr>
        <w:ind w:left="1530" w:hanging="450"/>
        <w:jc w:val="both"/>
        <w:rPr>
          <w:rFonts w:asciiTheme="minorHAnsi" w:eastAsiaTheme="minorHAnsi" w:hAnsiTheme="minorHAnsi" w:cstheme="minorBidi"/>
          <w:b/>
          <w:sz w:val="22"/>
          <w:szCs w:val="22"/>
          <w:u w:val="single"/>
        </w:rPr>
      </w:pPr>
      <w:r>
        <w:rPr>
          <w:rFonts w:asciiTheme="minorHAnsi" w:eastAsiaTheme="minorHAnsi" w:hAnsiTheme="minorHAnsi" w:cstheme="minorBidi"/>
          <w:sz w:val="22"/>
          <w:szCs w:val="22"/>
        </w:rPr>
        <w:t>Committee members liked him because he is well known, African American, and engaging &amp; personable.  He will be a good transition speaker from last year’s to the speaker in 2015.  His experience with social media will be helpful in reaching those who haven’t attended before.</w:t>
      </w:r>
      <w:r w:rsidR="00182180">
        <w:rPr>
          <w:rFonts w:asciiTheme="minorHAnsi" w:eastAsiaTheme="minorHAnsi" w:hAnsiTheme="minorHAnsi" w:cstheme="minorBidi"/>
          <w:sz w:val="22"/>
          <w:szCs w:val="22"/>
        </w:rPr>
        <w:br/>
      </w:r>
    </w:p>
    <w:p w:rsidR="00F531C2" w:rsidRPr="00783E85" w:rsidRDefault="00F531C2" w:rsidP="00F531C2">
      <w:pPr>
        <w:pStyle w:val="ListParagraph"/>
        <w:numPr>
          <w:ilvl w:val="1"/>
          <w:numId w:val="6"/>
        </w:numPr>
        <w:rPr>
          <w:rFonts w:asciiTheme="minorHAnsi" w:hAnsiTheme="minorHAnsi" w:cstheme="minorBidi"/>
          <w:b/>
          <w:sz w:val="22"/>
        </w:rPr>
      </w:pPr>
      <w:r w:rsidRPr="00783E85">
        <w:rPr>
          <w:rFonts w:asciiTheme="minorHAnsi" w:hAnsiTheme="minorHAnsi" w:cstheme="minorBidi"/>
          <w:b/>
          <w:sz w:val="22"/>
        </w:rPr>
        <w:t>Symposium Topics</w:t>
      </w:r>
      <w:r w:rsidR="00783E85" w:rsidRPr="00783E85">
        <w:rPr>
          <w:rFonts w:asciiTheme="minorHAnsi" w:hAnsiTheme="minorHAnsi" w:cstheme="minorBidi"/>
          <w:b/>
          <w:sz w:val="22"/>
        </w:rPr>
        <w:t xml:space="preserve"> &amp; Format</w:t>
      </w:r>
    </w:p>
    <w:p w:rsidR="00F531C2" w:rsidRPr="00783E85" w:rsidRDefault="00F531C2" w:rsidP="00583C2A">
      <w:pPr>
        <w:ind w:left="1800"/>
        <w:jc w:val="both"/>
        <w:rPr>
          <w:rFonts w:asciiTheme="minorHAnsi" w:hAnsiTheme="minorHAnsi" w:cstheme="minorBidi"/>
        </w:rPr>
      </w:pPr>
      <w:r w:rsidRPr="00783E85">
        <w:rPr>
          <w:rFonts w:asciiTheme="minorHAnsi" w:hAnsiTheme="minorHAnsi" w:cstheme="minorBidi"/>
        </w:rPr>
        <w:t>Unconscious bias will be the main topic.  Subtopics suggested:</w:t>
      </w:r>
    </w:p>
    <w:p w:rsidR="00F531C2" w:rsidRDefault="00F531C2" w:rsidP="00583C2A">
      <w:pPr>
        <w:pStyle w:val="ListParagraph"/>
        <w:numPr>
          <w:ilvl w:val="0"/>
          <w:numId w:val="11"/>
        </w:numPr>
        <w:tabs>
          <w:tab w:val="left" w:pos="1530"/>
        </w:tabs>
        <w:jc w:val="both"/>
        <w:rPr>
          <w:rFonts w:asciiTheme="minorHAnsi" w:eastAsiaTheme="minorHAnsi" w:hAnsiTheme="minorHAnsi" w:cstheme="minorBidi"/>
          <w:sz w:val="22"/>
        </w:rPr>
      </w:pPr>
      <w:r>
        <w:rPr>
          <w:rFonts w:asciiTheme="minorHAnsi" w:eastAsiaTheme="minorHAnsi" w:hAnsiTheme="minorHAnsi" w:cstheme="minorBidi"/>
          <w:sz w:val="22"/>
        </w:rPr>
        <w:t>Search Committees/Hiring: How unconscious bias appears and how to recognize it</w:t>
      </w:r>
      <w:r w:rsidR="00182180">
        <w:rPr>
          <w:rFonts w:asciiTheme="minorHAnsi" w:eastAsiaTheme="minorHAnsi" w:hAnsiTheme="minorHAnsi" w:cstheme="minorBidi"/>
          <w:sz w:val="22"/>
        </w:rPr>
        <w:t xml:space="preserve">.  It is </w:t>
      </w:r>
    </w:p>
    <w:p w:rsidR="00783E85" w:rsidRPr="00182180" w:rsidRDefault="00182180" w:rsidP="00583C2A">
      <w:pPr>
        <w:tabs>
          <w:tab w:val="left" w:pos="1530"/>
        </w:tabs>
        <w:ind w:left="2160"/>
        <w:jc w:val="both"/>
        <w:rPr>
          <w:rFonts w:asciiTheme="minorHAnsi" w:hAnsiTheme="minorHAnsi" w:cstheme="minorBidi"/>
        </w:rPr>
      </w:pPr>
      <w:r>
        <w:rPr>
          <w:rFonts w:asciiTheme="minorHAnsi" w:hAnsiTheme="minorHAnsi" w:cstheme="minorBidi"/>
        </w:rPr>
        <w:t>i</w:t>
      </w:r>
      <w:r w:rsidR="00F531C2" w:rsidRPr="00182180">
        <w:rPr>
          <w:rFonts w:asciiTheme="minorHAnsi" w:hAnsiTheme="minorHAnsi" w:cstheme="minorBidi"/>
        </w:rPr>
        <w:t>mportant to deter</w:t>
      </w:r>
      <w:r w:rsidR="00783E85" w:rsidRPr="00182180">
        <w:rPr>
          <w:rFonts w:asciiTheme="minorHAnsi" w:hAnsiTheme="minorHAnsi" w:cstheme="minorBidi"/>
        </w:rPr>
        <w:t xml:space="preserve">mine the correct terminology instead of “Search Committee” because it could alienate some people.  </w:t>
      </w:r>
      <w:r w:rsidR="00783E85" w:rsidRPr="00182180">
        <w:rPr>
          <w:rFonts w:asciiTheme="minorHAnsi" w:hAnsiTheme="minorHAnsi" w:cstheme="minorBidi"/>
        </w:rPr>
        <w:t>“Encountering New People” was suggested as possible terminology</w:t>
      </w:r>
    </w:p>
    <w:p w:rsidR="00F531C2" w:rsidRDefault="00783E85" w:rsidP="00583C2A">
      <w:pPr>
        <w:pStyle w:val="ListParagraph"/>
        <w:numPr>
          <w:ilvl w:val="0"/>
          <w:numId w:val="11"/>
        </w:numPr>
        <w:tabs>
          <w:tab w:val="left" w:pos="1530"/>
        </w:tabs>
        <w:jc w:val="both"/>
        <w:rPr>
          <w:rFonts w:asciiTheme="minorHAnsi" w:eastAsiaTheme="minorHAnsi" w:hAnsiTheme="minorHAnsi" w:cstheme="minorBidi"/>
          <w:sz w:val="22"/>
        </w:rPr>
      </w:pPr>
      <w:r>
        <w:rPr>
          <w:rFonts w:asciiTheme="minorHAnsi" w:eastAsiaTheme="minorHAnsi" w:hAnsiTheme="minorHAnsi" w:cstheme="minorBidi"/>
          <w:sz w:val="22"/>
        </w:rPr>
        <w:t>Faculty/Staff reactions to diverse students is another topic</w:t>
      </w:r>
    </w:p>
    <w:p w:rsidR="00783E85" w:rsidRDefault="00783E85" w:rsidP="00583C2A">
      <w:pPr>
        <w:pStyle w:val="ListParagraph"/>
        <w:numPr>
          <w:ilvl w:val="0"/>
          <w:numId w:val="11"/>
        </w:numPr>
        <w:tabs>
          <w:tab w:val="left" w:pos="1530"/>
        </w:tabs>
        <w:jc w:val="both"/>
        <w:rPr>
          <w:rFonts w:asciiTheme="minorHAnsi" w:eastAsiaTheme="minorHAnsi" w:hAnsiTheme="minorHAnsi" w:cstheme="minorBidi"/>
          <w:sz w:val="22"/>
        </w:rPr>
      </w:pPr>
      <w:r>
        <w:rPr>
          <w:rFonts w:asciiTheme="minorHAnsi" w:eastAsiaTheme="minorHAnsi" w:hAnsiTheme="minorHAnsi" w:cstheme="minorBidi"/>
          <w:sz w:val="22"/>
        </w:rPr>
        <w:t>Speech team may be asked to do a short 10 minute presentation at the symposium…maybe at the kickoff.</w:t>
      </w:r>
    </w:p>
    <w:p w:rsidR="00783E85" w:rsidRDefault="00783E85" w:rsidP="00583C2A">
      <w:pPr>
        <w:pStyle w:val="ListParagraph"/>
        <w:numPr>
          <w:ilvl w:val="0"/>
          <w:numId w:val="11"/>
        </w:numPr>
        <w:tabs>
          <w:tab w:val="left" w:pos="1530"/>
        </w:tabs>
        <w:jc w:val="both"/>
        <w:rPr>
          <w:rFonts w:asciiTheme="minorHAnsi" w:eastAsiaTheme="minorHAnsi" w:hAnsiTheme="minorHAnsi" w:cstheme="minorBidi"/>
          <w:sz w:val="22"/>
        </w:rPr>
      </w:pPr>
      <w:r>
        <w:rPr>
          <w:rFonts w:asciiTheme="minorHAnsi" w:eastAsiaTheme="minorHAnsi" w:hAnsiTheme="minorHAnsi" w:cstheme="minorBidi"/>
          <w:sz w:val="22"/>
        </w:rPr>
        <w:t>Conscious bias is another possible topic</w:t>
      </w:r>
    </w:p>
    <w:p w:rsidR="00783E85" w:rsidRDefault="00783E85" w:rsidP="00583C2A">
      <w:pPr>
        <w:pStyle w:val="ListParagraph"/>
        <w:numPr>
          <w:ilvl w:val="0"/>
          <w:numId w:val="11"/>
        </w:numPr>
        <w:tabs>
          <w:tab w:val="left" w:pos="1530"/>
        </w:tabs>
        <w:jc w:val="both"/>
        <w:rPr>
          <w:rFonts w:asciiTheme="minorHAnsi" w:eastAsiaTheme="minorHAnsi" w:hAnsiTheme="minorHAnsi" w:cstheme="minorBidi"/>
          <w:sz w:val="22"/>
        </w:rPr>
      </w:pPr>
      <w:r>
        <w:rPr>
          <w:rFonts w:asciiTheme="minorHAnsi" w:eastAsiaTheme="minorHAnsi" w:hAnsiTheme="minorHAnsi" w:cstheme="minorBidi"/>
          <w:sz w:val="22"/>
        </w:rPr>
        <w:t>Having students participate in each small group was suggested to ensure a different point of view</w:t>
      </w:r>
    </w:p>
    <w:p w:rsidR="00783E85" w:rsidRDefault="00783E85" w:rsidP="00583C2A">
      <w:pPr>
        <w:pStyle w:val="ListParagraph"/>
        <w:numPr>
          <w:ilvl w:val="0"/>
          <w:numId w:val="11"/>
        </w:numPr>
        <w:tabs>
          <w:tab w:val="left" w:pos="1530"/>
        </w:tabs>
        <w:jc w:val="both"/>
        <w:rPr>
          <w:rFonts w:asciiTheme="minorHAnsi" w:eastAsiaTheme="minorHAnsi" w:hAnsiTheme="minorHAnsi" w:cstheme="minorBidi"/>
          <w:sz w:val="22"/>
        </w:rPr>
      </w:pPr>
      <w:r>
        <w:rPr>
          <w:rFonts w:asciiTheme="minorHAnsi" w:eastAsiaTheme="minorHAnsi" w:hAnsiTheme="minorHAnsi" w:cstheme="minorBidi"/>
          <w:sz w:val="22"/>
        </w:rPr>
        <w:t>Facilitators of small groups should receive training</w:t>
      </w:r>
    </w:p>
    <w:p w:rsidR="00783E85" w:rsidRDefault="00783E85" w:rsidP="00583C2A">
      <w:pPr>
        <w:pStyle w:val="ListParagraph"/>
        <w:numPr>
          <w:ilvl w:val="0"/>
          <w:numId w:val="11"/>
        </w:numPr>
        <w:tabs>
          <w:tab w:val="left" w:pos="1530"/>
        </w:tabs>
        <w:jc w:val="both"/>
        <w:rPr>
          <w:rFonts w:asciiTheme="minorHAnsi" w:eastAsiaTheme="minorHAnsi" w:hAnsiTheme="minorHAnsi" w:cstheme="minorBidi"/>
          <w:sz w:val="22"/>
        </w:rPr>
      </w:pPr>
      <w:r>
        <w:rPr>
          <w:rFonts w:asciiTheme="minorHAnsi" w:eastAsiaTheme="minorHAnsi" w:hAnsiTheme="minorHAnsi" w:cstheme="minorBidi"/>
          <w:sz w:val="22"/>
        </w:rPr>
        <w:t xml:space="preserve">Suggested format:  </w:t>
      </w:r>
    </w:p>
    <w:p w:rsidR="00783E85" w:rsidRDefault="00783E85" w:rsidP="00583C2A">
      <w:pPr>
        <w:tabs>
          <w:tab w:val="left" w:pos="1530"/>
        </w:tabs>
        <w:ind w:left="2160"/>
        <w:jc w:val="both"/>
        <w:rPr>
          <w:rFonts w:asciiTheme="minorHAnsi" w:hAnsiTheme="minorHAnsi" w:cstheme="minorBidi"/>
        </w:rPr>
      </w:pPr>
      <w:r>
        <w:rPr>
          <w:rFonts w:asciiTheme="minorHAnsi" w:hAnsiTheme="minorHAnsi" w:cstheme="minorBidi"/>
        </w:rPr>
        <w:t>8:30-10:00 Keynote speaker</w:t>
      </w:r>
    </w:p>
    <w:p w:rsidR="00783E85" w:rsidRDefault="00783E85" w:rsidP="00583C2A">
      <w:pPr>
        <w:tabs>
          <w:tab w:val="left" w:pos="1530"/>
        </w:tabs>
        <w:ind w:left="2160"/>
        <w:jc w:val="both"/>
        <w:rPr>
          <w:rFonts w:asciiTheme="minorHAnsi" w:hAnsiTheme="minorHAnsi" w:cstheme="minorBidi"/>
        </w:rPr>
      </w:pPr>
      <w:r>
        <w:rPr>
          <w:rFonts w:asciiTheme="minorHAnsi" w:hAnsiTheme="minorHAnsi" w:cstheme="minorBidi"/>
        </w:rPr>
        <w:t>10:00-10:15 Break</w:t>
      </w:r>
    </w:p>
    <w:p w:rsidR="00783E85" w:rsidRDefault="00783E85" w:rsidP="00583C2A">
      <w:pPr>
        <w:tabs>
          <w:tab w:val="left" w:pos="1530"/>
        </w:tabs>
        <w:ind w:left="2160"/>
        <w:jc w:val="both"/>
        <w:rPr>
          <w:rFonts w:asciiTheme="minorHAnsi" w:hAnsiTheme="minorHAnsi" w:cstheme="minorBidi"/>
        </w:rPr>
      </w:pPr>
      <w:r>
        <w:rPr>
          <w:rFonts w:asciiTheme="minorHAnsi" w:hAnsiTheme="minorHAnsi" w:cstheme="minorBidi"/>
        </w:rPr>
        <w:t>10:15-11:15 Table discussions</w:t>
      </w:r>
    </w:p>
    <w:p w:rsidR="00783E85" w:rsidRDefault="00783E85" w:rsidP="00583C2A">
      <w:pPr>
        <w:tabs>
          <w:tab w:val="left" w:pos="1530"/>
        </w:tabs>
        <w:ind w:left="2160"/>
        <w:jc w:val="both"/>
        <w:rPr>
          <w:rFonts w:asciiTheme="minorHAnsi" w:hAnsiTheme="minorHAnsi" w:cstheme="minorBidi"/>
        </w:rPr>
      </w:pPr>
      <w:r>
        <w:rPr>
          <w:rFonts w:asciiTheme="minorHAnsi" w:hAnsiTheme="minorHAnsi" w:cstheme="minorBidi"/>
        </w:rPr>
        <w:t>11:15 Wrap Up</w:t>
      </w:r>
    </w:p>
    <w:p w:rsidR="00182180" w:rsidRPr="00182180" w:rsidRDefault="00182180" w:rsidP="00182180">
      <w:pPr>
        <w:pStyle w:val="ListParagraph"/>
        <w:numPr>
          <w:ilvl w:val="1"/>
          <w:numId w:val="6"/>
        </w:numPr>
        <w:tabs>
          <w:tab w:val="left" w:pos="1530"/>
        </w:tabs>
        <w:rPr>
          <w:rFonts w:asciiTheme="minorHAnsi" w:hAnsiTheme="minorHAnsi" w:cstheme="minorBidi"/>
          <w:b/>
        </w:rPr>
      </w:pPr>
      <w:r w:rsidRPr="00182180">
        <w:rPr>
          <w:rFonts w:asciiTheme="minorHAnsi" w:hAnsiTheme="minorHAnsi" w:cstheme="minorBidi"/>
          <w:b/>
        </w:rPr>
        <w:t>Ad Hoc Committee</w:t>
      </w:r>
    </w:p>
    <w:p w:rsidR="00182180" w:rsidRDefault="00182180" w:rsidP="00583C2A">
      <w:pPr>
        <w:pStyle w:val="ListParagraph"/>
        <w:numPr>
          <w:ilvl w:val="0"/>
          <w:numId w:val="12"/>
        </w:numPr>
        <w:tabs>
          <w:tab w:val="left" w:pos="1530"/>
        </w:tabs>
        <w:jc w:val="both"/>
        <w:rPr>
          <w:rFonts w:asciiTheme="minorHAnsi" w:eastAsiaTheme="minorHAnsi" w:hAnsiTheme="minorHAnsi" w:cstheme="minorBidi"/>
          <w:sz w:val="22"/>
        </w:rPr>
      </w:pPr>
      <w:r>
        <w:rPr>
          <w:rFonts w:asciiTheme="minorHAnsi" w:eastAsiaTheme="minorHAnsi" w:hAnsiTheme="minorHAnsi" w:cstheme="minorBidi"/>
          <w:sz w:val="22"/>
        </w:rPr>
        <w:t>Linda Mueller, Tara Mathien, Tami Kadera, Kris Hoffhines, Roger Spayer, Michelé Robinson will serve on the ad hoc committee.  Mike Barzacchini will work with Carolynn Muci on the social media component.</w:t>
      </w:r>
    </w:p>
    <w:p w:rsidR="00182180" w:rsidRDefault="00182180" w:rsidP="00583C2A">
      <w:pPr>
        <w:pStyle w:val="ListParagraph"/>
        <w:numPr>
          <w:ilvl w:val="0"/>
          <w:numId w:val="12"/>
        </w:numPr>
        <w:tabs>
          <w:tab w:val="left" w:pos="1530"/>
        </w:tabs>
        <w:jc w:val="both"/>
        <w:rPr>
          <w:rFonts w:asciiTheme="minorHAnsi" w:eastAsiaTheme="minorHAnsi" w:hAnsiTheme="minorHAnsi" w:cstheme="minorBidi"/>
          <w:sz w:val="22"/>
        </w:rPr>
      </w:pPr>
      <w:r>
        <w:rPr>
          <w:rFonts w:asciiTheme="minorHAnsi" w:eastAsiaTheme="minorHAnsi" w:hAnsiTheme="minorHAnsi" w:cstheme="minorBidi"/>
          <w:sz w:val="22"/>
        </w:rPr>
        <w:t>The first meeting will be in January</w:t>
      </w:r>
    </w:p>
    <w:p w:rsidR="00182180" w:rsidRDefault="00182180" w:rsidP="00583C2A">
      <w:pPr>
        <w:pStyle w:val="ListParagraph"/>
        <w:numPr>
          <w:ilvl w:val="0"/>
          <w:numId w:val="12"/>
        </w:numPr>
        <w:tabs>
          <w:tab w:val="left" w:pos="1530"/>
        </w:tabs>
        <w:jc w:val="both"/>
        <w:rPr>
          <w:rFonts w:asciiTheme="minorHAnsi" w:eastAsiaTheme="minorHAnsi" w:hAnsiTheme="minorHAnsi" w:cstheme="minorBidi"/>
          <w:sz w:val="22"/>
        </w:rPr>
      </w:pPr>
      <w:r>
        <w:rPr>
          <w:rFonts w:asciiTheme="minorHAnsi" w:eastAsiaTheme="minorHAnsi" w:hAnsiTheme="minorHAnsi" w:cstheme="minorBidi"/>
          <w:sz w:val="22"/>
        </w:rPr>
        <w:t>This committee will be responsible for the bulk of planning the symposium</w:t>
      </w:r>
    </w:p>
    <w:p w:rsidR="00773A0B" w:rsidRPr="00773A0B" w:rsidRDefault="00773A0B" w:rsidP="00773A0B">
      <w:pPr>
        <w:rPr>
          <w:rFonts w:asciiTheme="minorHAnsi" w:hAnsiTheme="minorHAnsi" w:cstheme="minorBidi"/>
          <w:b/>
          <w:u w:val="single"/>
        </w:rPr>
      </w:pPr>
    </w:p>
    <w:p w:rsidR="0075170F" w:rsidRDefault="00714372" w:rsidP="00EF18C9">
      <w:pPr>
        <w:pStyle w:val="NoSpacing"/>
        <w:numPr>
          <w:ilvl w:val="0"/>
          <w:numId w:val="6"/>
        </w:numPr>
      </w:pPr>
      <w:r w:rsidRPr="00A237AC">
        <w:rPr>
          <w:b/>
          <w:u w:val="single"/>
        </w:rPr>
        <w:t>Non-Member Comment Period</w:t>
      </w:r>
      <w:r w:rsidR="00A237AC">
        <w:t xml:space="preserve"> – no comments</w:t>
      </w:r>
    </w:p>
    <w:p w:rsidR="0075170F" w:rsidRDefault="0075170F" w:rsidP="0075170F">
      <w:pPr>
        <w:pStyle w:val="NoSpacing"/>
      </w:pPr>
    </w:p>
    <w:p w:rsidR="00714372" w:rsidRDefault="0075170F" w:rsidP="00EF18C9">
      <w:pPr>
        <w:pStyle w:val="NoSpacing"/>
        <w:numPr>
          <w:ilvl w:val="0"/>
          <w:numId w:val="6"/>
        </w:numPr>
        <w:rPr>
          <w:b/>
          <w:u w:val="single"/>
        </w:rPr>
      </w:pPr>
      <w:r w:rsidRPr="00A237AC">
        <w:rPr>
          <w:b/>
          <w:u w:val="single"/>
        </w:rPr>
        <w:t>Future Meeting Dates, Times and Locations</w:t>
      </w:r>
    </w:p>
    <w:p w:rsidR="00A237AC" w:rsidRDefault="00A237AC" w:rsidP="00A237AC">
      <w:pPr>
        <w:pStyle w:val="ListParagraph"/>
        <w:rPr>
          <w:rFonts w:asciiTheme="minorHAnsi" w:hAnsiTheme="minorHAnsi" w:cstheme="minorHAnsi"/>
          <w:sz w:val="22"/>
        </w:rPr>
      </w:pPr>
      <w:r w:rsidRPr="00A237AC">
        <w:rPr>
          <w:rFonts w:asciiTheme="minorHAnsi" w:hAnsiTheme="minorHAnsi" w:cstheme="minorHAnsi"/>
          <w:sz w:val="22"/>
        </w:rPr>
        <w:t>January 15</w:t>
      </w:r>
    </w:p>
    <w:p w:rsidR="00A237AC" w:rsidRDefault="00A237AC" w:rsidP="00A237AC">
      <w:pPr>
        <w:pStyle w:val="ListParagraph"/>
        <w:rPr>
          <w:rFonts w:asciiTheme="minorHAnsi" w:hAnsiTheme="minorHAnsi" w:cstheme="minorHAnsi"/>
          <w:sz w:val="22"/>
        </w:rPr>
      </w:pPr>
      <w:r>
        <w:rPr>
          <w:rFonts w:asciiTheme="minorHAnsi" w:hAnsiTheme="minorHAnsi" w:cstheme="minorHAnsi"/>
          <w:sz w:val="22"/>
        </w:rPr>
        <w:t>February 19</w:t>
      </w:r>
    </w:p>
    <w:p w:rsidR="00A237AC" w:rsidRDefault="00A237AC" w:rsidP="00A237AC">
      <w:pPr>
        <w:pStyle w:val="ListParagraph"/>
        <w:rPr>
          <w:rFonts w:asciiTheme="minorHAnsi" w:hAnsiTheme="minorHAnsi" w:cstheme="minorHAnsi"/>
          <w:sz w:val="22"/>
        </w:rPr>
      </w:pPr>
      <w:r>
        <w:rPr>
          <w:rFonts w:asciiTheme="minorHAnsi" w:hAnsiTheme="minorHAnsi" w:cstheme="minorHAnsi"/>
          <w:sz w:val="22"/>
        </w:rPr>
        <w:t>March 19</w:t>
      </w:r>
      <w:bookmarkStart w:id="0" w:name="_GoBack"/>
      <w:bookmarkEnd w:id="0"/>
    </w:p>
    <w:p w:rsidR="00A237AC" w:rsidRDefault="00A237AC" w:rsidP="00A237AC">
      <w:pPr>
        <w:pStyle w:val="ListParagraph"/>
        <w:rPr>
          <w:rFonts w:asciiTheme="minorHAnsi" w:hAnsiTheme="minorHAnsi" w:cstheme="minorHAnsi"/>
          <w:sz w:val="22"/>
        </w:rPr>
      </w:pPr>
      <w:r>
        <w:rPr>
          <w:rFonts w:asciiTheme="minorHAnsi" w:hAnsiTheme="minorHAnsi" w:cstheme="minorHAnsi"/>
          <w:sz w:val="22"/>
        </w:rPr>
        <w:t>April 16</w:t>
      </w:r>
    </w:p>
    <w:p w:rsidR="00A237AC" w:rsidRDefault="00A237AC" w:rsidP="00A237AC">
      <w:pPr>
        <w:pStyle w:val="ListParagraph"/>
        <w:rPr>
          <w:rFonts w:asciiTheme="minorHAnsi" w:hAnsiTheme="minorHAnsi" w:cstheme="minorHAnsi"/>
          <w:sz w:val="22"/>
        </w:rPr>
      </w:pPr>
      <w:r>
        <w:rPr>
          <w:rFonts w:asciiTheme="minorHAnsi" w:hAnsiTheme="minorHAnsi" w:cstheme="minorHAnsi"/>
          <w:sz w:val="22"/>
        </w:rPr>
        <w:t>May 21</w:t>
      </w:r>
    </w:p>
    <w:p w:rsidR="00A237AC" w:rsidRDefault="00A237AC" w:rsidP="00A237AC">
      <w:pPr>
        <w:pStyle w:val="ListParagraph"/>
        <w:rPr>
          <w:rFonts w:asciiTheme="minorHAnsi" w:hAnsiTheme="minorHAnsi" w:cstheme="minorHAnsi"/>
          <w:sz w:val="22"/>
        </w:rPr>
      </w:pPr>
    </w:p>
    <w:p w:rsidR="00A237AC" w:rsidRPr="00A237AC" w:rsidRDefault="00A237AC" w:rsidP="00A237AC">
      <w:pPr>
        <w:pStyle w:val="ListParagraph"/>
        <w:rPr>
          <w:rFonts w:asciiTheme="minorHAnsi" w:hAnsiTheme="minorHAnsi" w:cstheme="minorHAnsi"/>
          <w:sz w:val="22"/>
        </w:rPr>
      </w:pPr>
      <w:r>
        <w:rPr>
          <w:rFonts w:asciiTheme="minorHAnsi" w:hAnsiTheme="minorHAnsi" w:cstheme="minorHAnsi"/>
          <w:sz w:val="22"/>
        </w:rPr>
        <w:t xml:space="preserve">The meeting was adjourned at </w:t>
      </w:r>
      <w:r w:rsidR="00453A71">
        <w:rPr>
          <w:rFonts w:asciiTheme="minorHAnsi" w:hAnsiTheme="minorHAnsi" w:cstheme="minorHAnsi"/>
          <w:sz w:val="22"/>
        </w:rPr>
        <w:t>3:50</w:t>
      </w:r>
      <w:r>
        <w:rPr>
          <w:rFonts w:asciiTheme="minorHAnsi" w:hAnsiTheme="minorHAnsi" w:cstheme="minorHAnsi"/>
          <w:sz w:val="22"/>
        </w:rPr>
        <w:t xml:space="preserve"> pm </w:t>
      </w:r>
    </w:p>
    <w:p w:rsidR="00A237AC" w:rsidRPr="00A237AC" w:rsidRDefault="00A237AC" w:rsidP="00A237AC">
      <w:pPr>
        <w:pStyle w:val="NoSpacing"/>
        <w:ind w:left="1440"/>
        <w:rPr>
          <w:b/>
          <w:u w:val="single"/>
        </w:rPr>
      </w:pPr>
    </w:p>
    <w:p w:rsidR="004F3A4A" w:rsidRDefault="004F3A4A" w:rsidP="00CB22AE">
      <w:pPr>
        <w:spacing w:after="200" w:line="276" w:lineRule="auto"/>
      </w:pPr>
      <w:r>
        <w:t>Approved:  __________________________________________</w:t>
      </w:r>
    </w:p>
    <w:p w:rsidR="00670CA2" w:rsidRPr="009D7EF4" w:rsidRDefault="004F3A4A" w:rsidP="00CB22AE">
      <w:pPr>
        <w:spacing w:after="200" w:line="276" w:lineRule="auto"/>
      </w:pPr>
      <w:r>
        <w:t>Date:  ______________________________________________</w:t>
      </w:r>
    </w:p>
    <w:sectPr w:rsidR="00670CA2" w:rsidRPr="009D7EF4" w:rsidSect="00EC5770">
      <w:footerReference w:type="default" r:id="rId11"/>
      <w:pgSz w:w="12240" w:h="15840"/>
      <w:pgMar w:top="864" w:right="720" w:bottom="432" w:left="72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B7A" w:rsidRDefault="00801B7A">
      <w:r>
        <w:separator/>
      </w:r>
    </w:p>
  </w:endnote>
  <w:endnote w:type="continuationSeparator" w:id="0">
    <w:p w:rsidR="00801B7A" w:rsidRDefault="00801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7940493"/>
      <w:docPartObj>
        <w:docPartGallery w:val="Page Numbers (Bottom of Page)"/>
        <w:docPartUnique/>
      </w:docPartObj>
    </w:sdtPr>
    <w:sdtEndPr>
      <w:rPr>
        <w:noProof/>
      </w:rPr>
    </w:sdtEndPr>
    <w:sdtContent>
      <w:p w:rsidR="00801A50" w:rsidRDefault="00801A50">
        <w:pPr>
          <w:pStyle w:val="Footer"/>
          <w:jc w:val="center"/>
        </w:pPr>
        <w:r>
          <w:fldChar w:fldCharType="begin"/>
        </w:r>
        <w:r>
          <w:instrText xml:space="preserve"> PAGE   \* MERGEFORMAT </w:instrText>
        </w:r>
        <w:r>
          <w:fldChar w:fldCharType="separate"/>
        </w:r>
        <w:r w:rsidR="005357BB">
          <w:rPr>
            <w:noProof/>
          </w:rPr>
          <w:t>1</w:t>
        </w:r>
        <w:r>
          <w:rPr>
            <w:noProof/>
          </w:rPr>
          <w:fldChar w:fldCharType="end"/>
        </w:r>
      </w:p>
    </w:sdtContent>
  </w:sdt>
  <w:p w:rsidR="00AB1B8E" w:rsidRPr="0005412B" w:rsidRDefault="00AB1B8E" w:rsidP="00C376F1">
    <w:pPr>
      <w:pStyle w:val="Footer"/>
      <w:tabs>
        <w:tab w:val="clear" w:pos="9360"/>
        <w:tab w:val="right" w:pos="10710"/>
      </w:tabs>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B7A" w:rsidRDefault="00801B7A">
      <w:r>
        <w:separator/>
      </w:r>
    </w:p>
  </w:footnote>
  <w:footnote w:type="continuationSeparator" w:id="0">
    <w:p w:rsidR="00801B7A" w:rsidRDefault="00801B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F51CA"/>
    <w:multiLevelType w:val="hybridMultilevel"/>
    <w:tmpl w:val="154423F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C6B0608"/>
    <w:multiLevelType w:val="hybridMultilevel"/>
    <w:tmpl w:val="1C2064B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AFE4064"/>
    <w:multiLevelType w:val="hybridMultilevel"/>
    <w:tmpl w:val="DD3E24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1BCE7756"/>
    <w:multiLevelType w:val="hybridMultilevel"/>
    <w:tmpl w:val="6AD26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EB1380"/>
    <w:multiLevelType w:val="hybridMultilevel"/>
    <w:tmpl w:val="804A2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C34428"/>
    <w:multiLevelType w:val="multilevel"/>
    <w:tmpl w:val="9AEAA4B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nsid w:val="2C5A2507"/>
    <w:multiLevelType w:val="hybridMultilevel"/>
    <w:tmpl w:val="93CA2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090579"/>
    <w:multiLevelType w:val="hybridMultilevel"/>
    <w:tmpl w:val="20B640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34E038AF"/>
    <w:multiLevelType w:val="multilevel"/>
    <w:tmpl w:val="58763D5E"/>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nsid w:val="5CE7640D"/>
    <w:multiLevelType w:val="hybridMultilevel"/>
    <w:tmpl w:val="38B62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70F754F"/>
    <w:multiLevelType w:val="hybridMultilevel"/>
    <w:tmpl w:val="3F366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7CB2884"/>
    <w:multiLevelType w:val="hybridMultilevel"/>
    <w:tmpl w:val="1214D40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
  </w:num>
  <w:num w:numId="2">
    <w:abstractNumId w:val="4"/>
  </w:num>
  <w:num w:numId="3">
    <w:abstractNumId w:val="6"/>
  </w:num>
  <w:num w:numId="4">
    <w:abstractNumId w:val="10"/>
  </w:num>
  <w:num w:numId="5">
    <w:abstractNumId w:val="9"/>
  </w:num>
  <w:num w:numId="6">
    <w:abstractNumId w:val="8"/>
  </w:num>
  <w:num w:numId="7">
    <w:abstractNumId w:val="5"/>
  </w:num>
  <w:num w:numId="8">
    <w:abstractNumId w:val="7"/>
  </w:num>
  <w:num w:numId="9">
    <w:abstractNumId w:val="0"/>
  </w:num>
  <w:num w:numId="10">
    <w:abstractNumId w:val="11"/>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2"/>
  </w:compat>
  <w:rsids>
    <w:rsidRoot w:val="00C65AB0"/>
    <w:rsid w:val="00027352"/>
    <w:rsid w:val="00052085"/>
    <w:rsid w:val="000F3D29"/>
    <w:rsid w:val="00105DFF"/>
    <w:rsid w:val="00130539"/>
    <w:rsid w:val="00137D7C"/>
    <w:rsid w:val="00182180"/>
    <w:rsid w:val="001D35E0"/>
    <w:rsid w:val="001E4D52"/>
    <w:rsid w:val="0021575D"/>
    <w:rsid w:val="00222FED"/>
    <w:rsid w:val="002E24AC"/>
    <w:rsid w:val="003136A0"/>
    <w:rsid w:val="003166A9"/>
    <w:rsid w:val="00350E03"/>
    <w:rsid w:val="003A4238"/>
    <w:rsid w:val="003E1049"/>
    <w:rsid w:val="0044420B"/>
    <w:rsid w:val="00453A71"/>
    <w:rsid w:val="004760AC"/>
    <w:rsid w:val="00484CAE"/>
    <w:rsid w:val="004F3A4A"/>
    <w:rsid w:val="005357BB"/>
    <w:rsid w:val="00551AB6"/>
    <w:rsid w:val="00562833"/>
    <w:rsid w:val="00571B77"/>
    <w:rsid w:val="00583C2A"/>
    <w:rsid w:val="00604118"/>
    <w:rsid w:val="00605115"/>
    <w:rsid w:val="00670CA2"/>
    <w:rsid w:val="006A7099"/>
    <w:rsid w:val="006D616A"/>
    <w:rsid w:val="006F4835"/>
    <w:rsid w:val="00714372"/>
    <w:rsid w:val="007168AF"/>
    <w:rsid w:val="00731F6F"/>
    <w:rsid w:val="0075170F"/>
    <w:rsid w:val="00754BC6"/>
    <w:rsid w:val="00773A0B"/>
    <w:rsid w:val="00774826"/>
    <w:rsid w:val="00781D8B"/>
    <w:rsid w:val="00783E85"/>
    <w:rsid w:val="00801A50"/>
    <w:rsid w:val="00801B7A"/>
    <w:rsid w:val="00862931"/>
    <w:rsid w:val="00865280"/>
    <w:rsid w:val="008B1AA3"/>
    <w:rsid w:val="008F2B03"/>
    <w:rsid w:val="00911503"/>
    <w:rsid w:val="009250E4"/>
    <w:rsid w:val="009262A4"/>
    <w:rsid w:val="009455D3"/>
    <w:rsid w:val="00986439"/>
    <w:rsid w:val="00993DCD"/>
    <w:rsid w:val="00996F81"/>
    <w:rsid w:val="00997700"/>
    <w:rsid w:val="009D7EF4"/>
    <w:rsid w:val="009E2203"/>
    <w:rsid w:val="009E4F81"/>
    <w:rsid w:val="00A237AC"/>
    <w:rsid w:val="00A23BA5"/>
    <w:rsid w:val="00A7351D"/>
    <w:rsid w:val="00A8149F"/>
    <w:rsid w:val="00AA7B7C"/>
    <w:rsid w:val="00AB1B8E"/>
    <w:rsid w:val="00AC19CB"/>
    <w:rsid w:val="00B472DB"/>
    <w:rsid w:val="00B93D09"/>
    <w:rsid w:val="00BF5BC7"/>
    <w:rsid w:val="00C10A24"/>
    <w:rsid w:val="00C255DA"/>
    <w:rsid w:val="00C33681"/>
    <w:rsid w:val="00C376F1"/>
    <w:rsid w:val="00C65AB0"/>
    <w:rsid w:val="00CB22AE"/>
    <w:rsid w:val="00CC5507"/>
    <w:rsid w:val="00D34F58"/>
    <w:rsid w:val="00D5242E"/>
    <w:rsid w:val="00D616F7"/>
    <w:rsid w:val="00D80F3B"/>
    <w:rsid w:val="00DE06CF"/>
    <w:rsid w:val="00E05FDF"/>
    <w:rsid w:val="00E434F7"/>
    <w:rsid w:val="00E72BC1"/>
    <w:rsid w:val="00E94C5E"/>
    <w:rsid w:val="00EC5770"/>
    <w:rsid w:val="00EE0801"/>
    <w:rsid w:val="00EF18C9"/>
    <w:rsid w:val="00F02631"/>
    <w:rsid w:val="00F16A02"/>
    <w:rsid w:val="00F34B3C"/>
    <w:rsid w:val="00F376B8"/>
    <w:rsid w:val="00F37BAE"/>
    <w:rsid w:val="00F531C2"/>
    <w:rsid w:val="00F705D6"/>
    <w:rsid w:val="00FB4ECB"/>
    <w:rsid w:val="00FC103C"/>
    <w:rsid w:val="00FC43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70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65AB0"/>
    <w:pPr>
      <w:spacing w:after="0" w:line="240" w:lineRule="auto"/>
    </w:pPr>
  </w:style>
  <w:style w:type="table" w:styleId="TableGrid">
    <w:name w:val="Table Grid"/>
    <w:basedOn w:val="TableNormal"/>
    <w:rsid w:val="00C65A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C65AB0"/>
    <w:pPr>
      <w:tabs>
        <w:tab w:val="center" w:pos="4680"/>
        <w:tab w:val="right" w:pos="9360"/>
      </w:tabs>
    </w:pPr>
  </w:style>
  <w:style w:type="character" w:customStyle="1" w:styleId="FooterChar">
    <w:name w:val="Footer Char"/>
    <w:basedOn w:val="DefaultParagraphFont"/>
    <w:link w:val="Footer"/>
    <w:uiPriority w:val="99"/>
    <w:rsid w:val="00C65AB0"/>
  </w:style>
  <w:style w:type="character" w:styleId="Hyperlink">
    <w:name w:val="Hyperlink"/>
    <w:basedOn w:val="DefaultParagraphFont"/>
    <w:uiPriority w:val="99"/>
    <w:unhideWhenUsed/>
    <w:rsid w:val="00997700"/>
    <w:rPr>
      <w:color w:val="0000FF"/>
      <w:u w:val="single"/>
    </w:rPr>
  </w:style>
  <w:style w:type="paragraph" w:styleId="List">
    <w:name w:val="List"/>
    <w:basedOn w:val="Normal"/>
    <w:uiPriority w:val="99"/>
    <w:semiHidden/>
    <w:unhideWhenUsed/>
    <w:rsid w:val="00997700"/>
    <w:pPr>
      <w:ind w:left="360" w:hanging="360"/>
    </w:pPr>
  </w:style>
  <w:style w:type="paragraph" w:styleId="ListParagraph">
    <w:name w:val="List Paragraph"/>
    <w:basedOn w:val="Normal"/>
    <w:uiPriority w:val="34"/>
    <w:qFormat/>
    <w:rsid w:val="00AB1B8E"/>
    <w:pPr>
      <w:ind w:left="720"/>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05FDF"/>
    <w:rPr>
      <w:color w:val="800080" w:themeColor="followedHyperlink"/>
      <w:u w:val="single"/>
    </w:rPr>
  </w:style>
  <w:style w:type="paragraph" w:styleId="Header">
    <w:name w:val="header"/>
    <w:basedOn w:val="Normal"/>
    <w:link w:val="HeaderChar"/>
    <w:uiPriority w:val="99"/>
    <w:unhideWhenUsed/>
    <w:rsid w:val="003136A0"/>
    <w:pPr>
      <w:tabs>
        <w:tab w:val="center" w:pos="4320"/>
        <w:tab w:val="right" w:pos="8640"/>
      </w:tabs>
    </w:pPr>
  </w:style>
  <w:style w:type="character" w:customStyle="1" w:styleId="HeaderChar">
    <w:name w:val="Header Char"/>
    <w:basedOn w:val="DefaultParagraphFont"/>
    <w:link w:val="Header"/>
    <w:uiPriority w:val="99"/>
    <w:rsid w:val="003136A0"/>
    <w:rPr>
      <w:rFonts w:ascii="Calibri" w:hAnsi="Calibri" w:cs="Calibri"/>
    </w:rPr>
  </w:style>
  <w:style w:type="paragraph" w:customStyle="1" w:styleId="Style1">
    <w:name w:val="Style1"/>
    <w:basedOn w:val="Normal"/>
    <w:qFormat/>
    <w:rsid w:val="003136A0"/>
    <w:pPr>
      <w:jc w:val="both"/>
    </w:pPr>
  </w:style>
  <w:style w:type="paragraph" w:customStyle="1" w:styleId="Heading2ITS">
    <w:name w:val="Heading2 ITS"/>
    <w:basedOn w:val="Normal"/>
    <w:link w:val="Heading2ITSChar"/>
    <w:qFormat/>
    <w:rsid w:val="003136A0"/>
    <w:rPr>
      <w:rFonts w:ascii="Arial Narrow" w:eastAsia="Times New Roman" w:hAnsi="Arial Narrow" w:cstheme="minorHAnsi"/>
      <w:b/>
      <w:sz w:val="20"/>
      <w:szCs w:val="20"/>
    </w:rPr>
  </w:style>
  <w:style w:type="character" w:customStyle="1" w:styleId="Heading2ITSChar">
    <w:name w:val="Heading2 ITS Char"/>
    <w:basedOn w:val="DefaultParagraphFont"/>
    <w:link w:val="Heading2ITS"/>
    <w:rsid w:val="003136A0"/>
    <w:rPr>
      <w:rFonts w:ascii="Arial Narrow" w:eastAsia="Times New Roman" w:hAnsi="Arial Narrow" w:cstheme="minorHAnsi"/>
      <w:b/>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70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65AB0"/>
    <w:pPr>
      <w:spacing w:after="0" w:line="240" w:lineRule="auto"/>
    </w:pPr>
  </w:style>
  <w:style w:type="table" w:styleId="TableGrid">
    <w:name w:val="Table Grid"/>
    <w:basedOn w:val="TableNormal"/>
    <w:uiPriority w:val="59"/>
    <w:rsid w:val="00C65A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C65AB0"/>
    <w:pPr>
      <w:tabs>
        <w:tab w:val="center" w:pos="4680"/>
        <w:tab w:val="right" w:pos="9360"/>
      </w:tabs>
    </w:pPr>
  </w:style>
  <w:style w:type="character" w:customStyle="1" w:styleId="FooterChar">
    <w:name w:val="Footer Char"/>
    <w:basedOn w:val="DefaultParagraphFont"/>
    <w:link w:val="Footer"/>
    <w:uiPriority w:val="99"/>
    <w:rsid w:val="00C65AB0"/>
  </w:style>
  <w:style w:type="character" w:styleId="Hyperlink">
    <w:name w:val="Hyperlink"/>
    <w:basedOn w:val="DefaultParagraphFont"/>
    <w:uiPriority w:val="99"/>
    <w:unhideWhenUsed/>
    <w:rsid w:val="00997700"/>
    <w:rPr>
      <w:color w:val="0000FF"/>
      <w:u w:val="single"/>
    </w:rPr>
  </w:style>
  <w:style w:type="paragraph" w:styleId="List">
    <w:name w:val="List"/>
    <w:basedOn w:val="Normal"/>
    <w:uiPriority w:val="99"/>
    <w:semiHidden/>
    <w:unhideWhenUsed/>
    <w:rsid w:val="00997700"/>
    <w:pPr>
      <w:ind w:left="360" w:hanging="360"/>
    </w:pPr>
  </w:style>
  <w:style w:type="paragraph" w:styleId="ListParagraph">
    <w:name w:val="List Paragraph"/>
    <w:basedOn w:val="Normal"/>
    <w:uiPriority w:val="34"/>
    <w:qFormat/>
    <w:rsid w:val="00AB1B8E"/>
    <w:pPr>
      <w:ind w:left="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84654">
      <w:bodyDiv w:val="1"/>
      <w:marLeft w:val="0"/>
      <w:marRight w:val="0"/>
      <w:marTop w:val="0"/>
      <w:marBottom w:val="0"/>
      <w:divBdr>
        <w:top w:val="none" w:sz="0" w:space="0" w:color="auto"/>
        <w:left w:val="none" w:sz="0" w:space="0" w:color="auto"/>
        <w:bottom w:val="none" w:sz="0" w:space="0" w:color="auto"/>
        <w:right w:val="none" w:sz="0" w:space="0" w:color="auto"/>
      </w:divBdr>
    </w:div>
    <w:div w:id="76951702">
      <w:bodyDiv w:val="1"/>
      <w:marLeft w:val="0"/>
      <w:marRight w:val="0"/>
      <w:marTop w:val="0"/>
      <w:marBottom w:val="0"/>
      <w:divBdr>
        <w:top w:val="none" w:sz="0" w:space="0" w:color="auto"/>
        <w:left w:val="none" w:sz="0" w:space="0" w:color="auto"/>
        <w:bottom w:val="none" w:sz="0" w:space="0" w:color="auto"/>
        <w:right w:val="none" w:sz="0" w:space="0" w:color="auto"/>
      </w:divBdr>
    </w:div>
    <w:div w:id="904412262">
      <w:bodyDiv w:val="1"/>
      <w:marLeft w:val="0"/>
      <w:marRight w:val="0"/>
      <w:marTop w:val="0"/>
      <w:marBottom w:val="0"/>
      <w:divBdr>
        <w:top w:val="none" w:sz="0" w:space="0" w:color="auto"/>
        <w:left w:val="none" w:sz="0" w:space="0" w:color="auto"/>
        <w:bottom w:val="none" w:sz="0" w:space="0" w:color="auto"/>
        <w:right w:val="none" w:sz="0" w:space="0" w:color="auto"/>
      </w:divBdr>
    </w:div>
    <w:div w:id="944002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HARPER Document" ma:contentTypeID="0x0101007C714B2613C1D446856A7394ED56AE80003F4FB8E049DCC94F8A40AB0D59F00A84" ma:contentTypeVersion="33" ma:contentTypeDescription="Basic Harper document" ma:contentTypeScope="" ma:versionID="976bea3acbd44c74fa750edfb4d8fa15">
  <xsd:schema xmlns:xsd="http://www.w3.org/2001/XMLSchema" xmlns:xs="http://www.w3.org/2001/XMLSchema" xmlns:p="http://schemas.microsoft.com/office/2006/metadata/properties" xmlns:ns2="82a3f89a-a1ed-4054-8309-74cad3eb93db" targetNamespace="http://schemas.microsoft.com/office/2006/metadata/properties" ma:root="true" ma:fieldsID="80461e2cfd12fafcfd286bbfab260b13" ns2:_="">
    <xsd:import namespace="82a3f89a-a1ed-4054-8309-74cad3eb93db"/>
    <xsd:element name="properties">
      <xsd:complexType>
        <xsd:sequence>
          <xsd:element name="documentManagement">
            <xsd:complexType>
              <xsd:all>
                <xsd:element ref="ns2:HARPER_x0020_Objective" minOccurs="0"/>
                <xsd:element ref="ns2:Group_x0020_by" minOccurs="0"/>
                <xsd:element ref="ns2:Review_x0020_Date" minOccurs="0"/>
                <xsd:element ref="ns2:b6f2bb0946884b4d9719b0bea4de4cc6" minOccurs="0"/>
                <xsd:element ref="ns2:TaxKeywordTaxHTField" minOccurs="0"/>
                <xsd:element ref="ns2:i1417cfe8ff2417e9c10fcea50dd498f" minOccurs="0"/>
                <xsd:element ref="ns2:j3d0e44d5ec74206b951c8d13f309db6" minOccurs="0"/>
                <xsd:element ref="ns2:m535579cdb4449c7a70d921ca97ab6bd" minOccurs="0"/>
                <xsd:element ref="ns2:p5ca3e662bc14801a2bc700579938ed0" minOccurs="0"/>
                <xsd:element ref="ns2:TaxCatchAll" minOccurs="0"/>
                <xsd:element ref="ns2:h9cf66f7e1804ce8a08598f1bbd47fc5" minOccurs="0"/>
                <xsd:element ref="ns2:TaxCatchAllLabel" minOccurs="0"/>
                <xsd:element ref="ns2:b050177161ac4218bdb87adb4247f318" minOccurs="0"/>
                <xsd:element ref="ns2:dda3366e4cfa4d258fa700ee5daef11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a3f89a-a1ed-4054-8309-74cad3eb93db" elementFormDefault="qualified">
    <xsd:import namespace="http://schemas.microsoft.com/office/2006/documentManagement/types"/>
    <xsd:import namespace="http://schemas.microsoft.com/office/infopath/2007/PartnerControls"/>
    <xsd:element name="HARPER_x0020_Objective" ma:index="7" nillable="true" ma:displayName="HARPER Objective" ma:internalName="HARPER_x0020_Objective">
      <xsd:simpleType>
        <xsd:restriction base="dms:Unknown"/>
      </xsd:simpleType>
    </xsd:element>
    <xsd:element name="Group_x0020_by" ma:index="10" nillable="true" ma:displayName="Group by" ma:format="Dropdown" ma:internalName="Group_x0020_by">
      <xsd:simpleType>
        <xsd:restriction base="dms:Choice">
          <xsd:enumeration value="Agenda"/>
          <xsd:enumeration value="Minutes"/>
          <xsd:enumeration value="Other"/>
        </xsd:restriction>
      </xsd:simpleType>
    </xsd:element>
    <xsd:element name="Review_x0020_Date" ma:index="13" nillable="true" ma:displayName="Review Date" ma:format="DateOnly" ma:internalName="Review_x0020_Date" ma:readOnly="false">
      <xsd:simpleType>
        <xsd:restriction base="dms:DateTime"/>
      </xsd:simpleType>
    </xsd:element>
    <xsd:element name="b6f2bb0946884b4d9719b0bea4de4cc6" ma:index="14" nillable="true" ma:taxonomy="true" ma:internalName="b6f2bb0946884b4d9719b0bea4de4cc6" ma:taxonomyFieldName="HARPER_x0020_Policies_x0020_and_x0020_Procedures" ma:displayName="HARPER Policies and Procedures" ma:default="" ma:fieldId="{b6f2bb09-4688-4b4d-9719-b0bea4de4cc6}" ma:taxonomyMulti="true" ma:sspId="2be2f5ef-10bb-44f7-8626-41d665f97443" ma:termSetId="a01b37bf-c40b-4f16-82b7-6c17d6426e2b" ma:anchorId="00000000-0000-0000-0000-000000000000" ma:open="false" ma:isKeyword="false">
      <xsd:complexType>
        <xsd:sequence>
          <xsd:element ref="pc:Terms" minOccurs="0" maxOccurs="1"/>
        </xsd:sequence>
      </xsd:complexType>
    </xsd:element>
    <xsd:element name="TaxKeywordTaxHTField" ma:index="16" nillable="true" ma:taxonomy="true" ma:internalName="TaxKeywordTaxHTField" ma:taxonomyFieldName="TaxKeyword" ma:displayName="Enterprise Keywords" ma:fieldId="{23f27201-bee3-471e-b2e7-b64fd8b7ca38}" ma:taxonomyMulti="true" ma:sspId="2be2f5ef-10bb-44f7-8626-41d665f97443" ma:termSetId="00000000-0000-0000-0000-000000000000" ma:anchorId="00000000-0000-0000-0000-000000000000" ma:open="true" ma:isKeyword="true">
      <xsd:complexType>
        <xsd:sequence>
          <xsd:element ref="pc:Terms" minOccurs="0" maxOccurs="1"/>
        </xsd:sequence>
      </xsd:complexType>
    </xsd:element>
    <xsd:element name="i1417cfe8ff2417e9c10fcea50dd498f" ma:index="18" nillable="true" ma:taxonomy="true" ma:internalName="i1417cfe8ff2417e9c10fcea50dd498f" ma:taxonomyFieldName="Year" ma:displayName="Year" ma:default="" ma:fieldId="{21417cfe-8ff2-417e-9c10-fcea50dd498f}" ma:taxonomyMulti="true" ma:sspId="2be2f5ef-10bb-44f7-8626-41d665f97443" ma:termSetId="9ecd9807-948d-4641-943d-d059ef1ba466" ma:anchorId="00000000-0000-0000-0000-000000000000" ma:open="false" ma:isKeyword="false">
      <xsd:complexType>
        <xsd:sequence>
          <xsd:element ref="pc:Terms" minOccurs="0" maxOccurs="1"/>
        </xsd:sequence>
      </xsd:complexType>
    </xsd:element>
    <xsd:element name="j3d0e44d5ec74206b951c8d13f309db6" ma:index="21" nillable="true" ma:taxonomy="true" ma:internalName="j3d0e44d5ec74206b951c8d13f309db6" ma:taxonomyFieldName="HARPER_x0020_Administration" ma:displayName="HARPER Administration" ma:default="" ma:fieldId="{33d0e44d-5ec7-4206-b951-c8d13f309db6}" ma:taxonomyMulti="true" ma:sspId="2be2f5ef-10bb-44f7-8626-41d665f97443" ma:termSetId="0d0b6b08-6c62-4901-a7fd-c0f317642063" ma:anchorId="00000000-0000-0000-0000-000000000000" ma:open="false" ma:isKeyword="false">
      <xsd:complexType>
        <xsd:sequence>
          <xsd:element ref="pc:Terms" minOccurs="0" maxOccurs="1"/>
        </xsd:sequence>
      </xsd:complexType>
    </xsd:element>
    <xsd:element name="m535579cdb4449c7a70d921ca97ab6bd" ma:index="22" nillable="true" ma:taxonomy="true" ma:internalName="m535579cdb4449c7a70d921ca97ab6bd" ma:taxonomyFieldName="HARPER_x0020_Audience" ma:displayName="HARPER Audience" ma:default="" ma:fieldId="{6535579c-db44-49c7-a70d-921ca97ab6bd}" ma:taxonomyMulti="true" ma:sspId="2be2f5ef-10bb-44f7-8626-41d665f97443" ma:termSetId="11266337-1135-4224-a8fa-1d31159d41dc" ma:anchorId="00000000-0000-0000-0000-000000000000" ma:open="false" ma:isKeyword="false">
      <xsd:complexType>
        <xsd:sequence>
          <xsd:element ref="pc:Terms" minOccurs="0" maxOccurs="1"/>
        </xsd:sequence>
      </xsd:complexType>
    </xsd:element>
    <xsd:element name="p5ca3e662bc14801a2bc700579938ed0" ma:index="23" nillable="true" ma:taxonomy="true" ma:internalName="p5ca3e662bc14801a2bc700579938ed0" ma:taxonomyFieldName="HARPER_x0020_Governance" ma:displayName="HARPER Governance" ma:default="" ma:fieldId="{95ca3e66-2bc1-4801-a2bc-700579938ed0}" ma:taxonomyMulti="true" ma:sspId="2be2f5ef-10bb-44f7-8626-41d665f97443" ma:termSetId="10a489e1-3477-4420-a53c-47ea5323a752"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bc166cca-c00b-49e9-8e42-a0e6e3b5a9cf}" ma:internalName="TaxCatchAll" ma:showField="CatchAllData" ma:web="82a3f89a-a1ed-4054-8309-74cad3eb93db">
      <xsd:complexType>
        <xsd:complexContent>
          <xsd:extension base="dms:MultiChoiceLookup">
            <xsd:sequence>
              <xsd:element name="Value" type="dms:Lookup" maxOccurs="unbounded" minOccurs="0" nillable="true"/>
            </xsd:sequence>
          </xsd:extension>
        </xsd:complexContent>
      </xsd:complexType>
    </xsd:element>
    <xsd:element name="h9cf66f7e1804ce8a08598f1bbd47fc5" ma:index="25" nillable="true" ma:taxonomy="true" ma:internalName="h9cf66f7e1804ce8a08598f1bbd47fc5" ma:taxonomyFieldName="HARPER_x0020_Advancement" ma:displayName="HARPER Advancement" ma:default="" ma:fieldId="{19cf66f7-e180-4ce8-a085-98f1bbd47fc5}" ma:taxonomyMulti="true" ma:sspId="2be2f5ef-10bb-44f7-8626-41d665f97443" ma:termSetId="67a8d895-8a00-46c7-b4e1-620d67fabd6f" ma:anchorId="00000000-0000-0000-0000-000000000000" ma:open="false" ma:isKeyword="false">
      <xsd:complexType>
        <xsd:sequence>
          <xsd:element ref="pc:Terms" minOccurs="0" maxOccurs="1"/>
        </xsd:sequence>
      </xsd:complexType>
    </xsd:element>
    <xsd:element name="TaxCatchAllLabel" ma:index="26" nillable="true" ma:displayName="Taxonomy Catch All Column1" ma:hidden="true" ma:list="{bc166cca-c00b-49e9-8e42-a0e6e3b5a9cf}" ma:internalName="TaxCatchAllLabel" ma:readOnly="true" ma:showField="CatchAllDataLabel" ma:web="82a3f89a-a1ed-4054-8309-74cad3eb93db">
      <xsd:complexType>
        <xsd:complexContent>
          <xsd:extension base="dms:MultiChoiceLookup">
            <xsd:sequence>
              <xsd:element name="Value" type="dms:Lookup" maxOccurs="unbounded" minOccurs="0" nillable="true"/>
            </xsd:sequence>
          </xsd:extension>
        </xsd:complexContent>
      </xsd:complexType>
    </xsd:element>
    <xsd:element name="b050177161ac4218bdb87adb4247f318" ma:index="27" nillable="true" ma:taxonomy="true" ma:internalName="b050177161ac4218bdb87adb4247f318" ma:taxonomyFieldName="HARPER_x0020_Academic_x0020_Divisions" ma:displayName="HARPER Academic Divisions" ma:default="" ma:fieldId="{b0501771-61ac-4218-bdb8-7adb4247f318}" ma:taxonomyMulti="true" ma:sspId="2be2f5ef-10bb-44f7-8626-41d665f97443" ma:termSetId="c0f9ef6c-3515-41d7-9fc9-458d4fe2e417" ma:anchorId="00000000-0000-0000-0000-000000000000" ma:open="false" ma:isKeyword="false">
      <xsd:complexType>
        <xsd:sequence>
          <xsd:element ref="pc:Terms" minOccurs="0" maxOccurs="1"/>
        </xsd:sequence>
      </xsd:complexType>
    </xsd:element>
    <xsd:element name="dda3366e4cfa4d258fa700ee5daef11b" ma:index="28" nillable="true" ma:taxonomy="true" ma:internalName="dda3366e4cfa4d258fa700ee5daef11b" ma:taxonomyFieldName="HARPER_x0020_Division" ma:displayName="HARPER Division" ma:default="" ma:fieldId="{dda3366e-4cfa-4d25-8fa7-00ee5daef11b}" ma:taxonomyMulti="true" ma:sspId="2be2f5ef-10bb-44f7-8626-41d665f97443" ma:termSetId="7e597027-f0a9-498c-8769-2022074df12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TaxCatchAll xmlns="82a3f89a-a1ed-4054-8309-74cad3eb93db">
      <Value>82</Value>
      <Value>79</Value>
    </TaxCatchAll>
    <TaxKeywordTaxHTField xmlns="82a3f89a-a1ed-4054-8309-74cad3eb93db">
      <Terms xmlns="http://schemas.microsoft.com/office/infopath/2007/PartnerControls">
        <TermInfo xmlns="http://schemas.microsoft.com/office/infopath/2007/PartnerControls">
          <TermName xmlns="http://schemas.microsoft.com/office/infopath/2007/PartnerControls">Minutes</TermName>
          <TermId xmlns="http://schemas.microsoft.com/office/infopath/2007/PartnerControls">5b28d70b-8169-4450-9125-0d2bd8355c53</TermId>
        </TermInfo>
      </Terms>
    </TaxKeywordTaxHTField>
    <dda3366e4cfa4d258fa700ee5daef11b xmlns="82a3f89a-a1ed-4054-8309-74cad3eb93db">
      <Terms xmlns="http://schemas.microsoft.com/office/infopath/2007/PartnerControls"/>
    </dda3366e4cfa4d258fa700ee5daef11b>
    <i1417cfe8ff2417e9c10fcea50dd498f xmlns="82a3f89a-a1ed-4054-8309-74cad3eb93db">
      <Terms xmlns="http://schemas.microsoft.com/office/infopath/2007/PartnerControls"/>
    </i1417cfe8ff2417e9c10fcea50dd498f>
    <b6f2bb0946884b4d9719b0bea4de4cc6 xmlns="82a3f89a-a1ed-4054-8309-74cad3eb93db">
      <Terms xmlns="http://schemas.microsoft.com/office/infopath/2007/PartnerControls"/>
    </b6f2bb0946884b4d9719b0bea4de4cc6>
    <m535579cdb4449c7a70d921ca97ab6bd xmlns="82a3f89a-a1ed-4054-8309-74cad3eb93db">
      <Terms xmlns="http://schemas.microsoft.com/office/infopath/2007/PartnerControls"/>
    </m535579cdb4449c7a70d921ca97ab6bd>
    <HARPER_x0020_Objective xmlns="82a3f89a-a1ed-4054-8309-74cad3eb93db" xsi:nil="true"/>
    <h9cf66f7e1804ce8a08598f1bbd47fc5 xmlns="82a3f89a-a1ed-4054-8309-74cad3eb93db">
      <Terms xmlns="http://schemas.microsoft.com/office/infopath/2007/PartnerControls"/>
    </h9cf66f7e1804ce8a08598f1bbd47fc5>
    <p5ca3e662bc14801a2bc700579938ed0 xmlns="82a3f89a-a1ed-4054-8309-74cad3eb93db">
      <Terms xmlns="http://schemas.microsoft.com/office/infopath/2007/PartnerControls">
        <TermInfo xmlns="http://schemas.microsoft.com/office/infopath/2007/PartnerControls">
          <TermName xmlns="http://schemas.microsoft.com/office/infopath/2007/PartnerControls">Diversity and Inclusion</TermName>
          <TermId xmlns="http://schemas.microsoft.com/office/infopath/2007/PartnerControls">edd75d85-92a1-49cf-a0ea-9d17398dcdee</TermId>
        </TermInfo>
      </Terms>
    </p5ca3e662bc14801a2bc700579938ed0>
    <b050177161ac4218bdb87adb4247f318 xmlns="82a3f89a-a1ed-4054-8309-74cad3eb93db">
      <Terms xmlns="http://schemas.microsoft.com/office/infopath/2007/PartnerControls"/>
    </b050177161ac4218bdb87adb4247f318>
    <j3d0e44d5ec74206b951c8d13f309db6 xmlns="82a3f89a-a1ed-4054-8309-74cad3eb93db">
      <Terms xmlns="http://schemas.microsoft.com/office/infopath/2007/PartnerControls"/>
    </j3d0e44d5ec74206b951c8d13f309db6>
    <Review_x0020_Date xmlns="82a3f89a-a1ed-4054-8309-74cad3eb93db" xsi:nil="true"/>
    <Group_x0020_by xmlns="82a3f89a-a1ed-4054-8309-74cad3eb93db">Minutes</Group_x0020_b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64A61D-9CFE-4AD3-AF4E-78B0D798E049}"/>
</file>

<file path=customXml/itemProps2.xml><?xml version="1.0" encoding="utf-8"?>
<ds:datastoreItem xmlns:ds="http://schemas.openxmlformats.org/officeDocument/2006/customXml" ds:itemID="{CD8E78E2-16C4-42A9-80BD-E9BBD6639995}"/>
</file>

<file path=customXml/itemProps3.xml><?xml version="1.0" encoding="utf-8"?>
<ds:datastoreItem xmlns:ds="http://schemas.openxmlformats.org/officeDocument/2006/customXml" ds:itemID="{3399CC42-0093-4A22-ACAA-3A0E4B1E828C}"/>
</file>

<file path=docProps/app.xml><?xml version="1.0" encoding="utf-8"?>
<Properties xmlns="http://schemas.openxmlformats.org/officeDocument/2006/extended-properties" xmlns:vt="http://schemas.openxmlformats.org/officeDocument/2006/docPropsVTypes">
  <Template>Normal</Template>
  <TotalTime>25</TotalTime>
  <Pages>2</Pages>
  <Words>649</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Rio Salado College</Company>
  <LinksUpToDate>false</LinksUpToDate>
  <CharactersWithSpaces>4341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Diversity and Inclusion Committee Minutes for 2013-12-18</dc:title>
  <dc:creator>danielle.bavcevic</dc:creator>
  <cp:keywords>Minutes</cp:keywords>
  <cp:lastModifiedBy>Barbara Koenig</cp:lastModifiedBy>
  <cp:revision>5</cp:revision>
  <cp:lastPrinted>2013-12-19T00:08:00Z</cp:lastPrinted>
  <dcterms:created xsi:type="dcterms:W3CDTF">2013-12-18T23:46:00Z</dcterms:created>
  <dcterms:modified xsi:type="dcterms:W3CDTF">2013-12-19T00:11:00Z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0x0101007C714B2613C1D446856A7394ED56AE80003F4FB8E049DCC94F8A40AB0D59F00A84</vt:lpwstr>
  </property>
  <property fmtid="{D5CDD505-2E9C-101B-9397-08002B2CF9AE}" pid="3" name="HARPER Policies and Procedures">
    <vt:lpwstr/>
  </property>
  <property fmtid="{D5CDD505-2E9C-101B-9397-08002B2CF9AE}" pid="4" name="TaxKeyword">
    <vt:lpwstr>79;#Minutes|5b28d70b-8169-4450-9125-0d2bd8355c53</vt:lpwstr>
  </property>
  <property fmtid="{D5CDD505-2E9C-101B-9397-08002B2CF9AE}" pid="5" name="HARPER Administration">
    <vt:lpwstr/>
  </property>
  <property fmtid="{D5CDD505-2E9C-101B-9397-08002B2CF9AE}" pid="6" name="HARPER Governance">
    <vt:lpwstr>82;#Diversity and Inclusion|edd75d85-92a1-49cf-a0ea-9d17398dcdee</vt:lpwstr>
  </property>
  <property fmtid="{D5CDD505-2E9C-101B-9397-08002B2CF9AE}" pid="7" name="HARPER Audience">
    <vt:lpwstr/>
  </property>
  <property fmtid="{D5CDD505-2E9C-101B-9397-08002B2CF9AE}" pid="8" name="HARPER Advancement">
    <vt:lpwstr/>
  </property>
  <property fmtid="{D5CDD505-2E9C-101B-9397-08002B2CF9AE}" pid="9" name="Year">
    <vt:lpwstr/>
  </property>
  <property fmtid="{D5CDD505-2E9C-101B-9397-08002B2CF9AE}" pid="10" name="HARPER Division">
    <vt:lpwstr/>
  </property>
  <property fmtid="{D5CDD505-2E9C-101B-9397-08002B2CF9AE}" pid="11" name="j3d0e44d5ec74206b951c8d13f309db6">
    <vt:lpwstr/>
  </property>
  <property fmtid="{D5CDD505-2E9C-101B-9397-08002B2CF9AE}" pid="12" name="HARPER Objective">
    <vt:lpwstr/>
  </property>
  <property fmtid="{D5CDD505-2E9C-101B-9397-08002B2CF9AE}" pid="13" name="p5ca3e662bc14801a2bc700579938ed0">
    <vt:lpwstr/>
  </property>
  <property fmtid="{D5CDD505-2E9C-101B-9397-08002B2CF9AE}" pid="14" name="h9cf66f7e1804ce8a08598f1bbd47fc5">
    <vt:lpwstr/>
  </property>
  <property fmtid="{D5CDD505-2E9C-101B-9397-08002B2CF9AE}" pid="15" name="HARPER Academic Divisions">
    <vt:lpwstr/>
  </property>
</Properties>
</file>