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790A45" w14:textId="77777777" w:rsidR="006E60FC" w:rsidRDefault="006E60FC">
      <w:pPr>
        <w:spacing w:after="0" w:line="259" w:lineRule="auto"/>
        <w:ind w:left="-914" w:firstLine="0"/>
      </w:pPr>
    </w:p>
    <w:p w14:paraId="1A4590AC" w14:textId="0E968BAC" w:rsidR="00252EDA" w:rsidRDefault="0068408D">
      <w:pPr>
        <w:spacing w:after="0" w:line="259" w:lineRule="auto"/>
        <w:ind w:left="-914" w:firstLine="0"/>
      </w:pPr>
      <w:r>
        <w:rPr>
          <w:noProof/>
        </w:rPr>
        <w:drawing>
          <wp:inline distT="0" distB="0" distL="0" distR="0" wp14:anchorId="4853BA00" wp14:editId="5408C8EE">
            <wp:extent cx="1651381" cy="231140"/>
            <wp:effectExtent l="0" t="0" r="0" b="0"/>
            <wp:docPr id="147" name="Picture 147" descr="Harper College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 descr="Harper College logo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51381" cy="23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65301" w14:textId="5956F6CE" w:rsidR="00F328EE" w:rsidRPr="0078601A" w:rsidRDefault="00A4464F" w:rsidP="00D671BD">
      <w:pPr>
        <w:pStyle w:val="Heading1"/>
      </w:pPr>
      <w:r>
        <w:t>A</w:t>
      </w:r>
      <w:r w:rsidR="00056795" w:rsidRPr="0078601A">
        <w:t xml:space="preserve">LEKS Math Placement Test </w:t>
      </w:r>
      <w:r w:rsidR="0078601A" w:rsidRPr="0078601A">
        <w:t>I</w:t>
      </w:r>
      <w:r w:rsidR="00056795" w:rsidRPr="0078601A">
        <w:t>nstructions</w:t>
      </w:r>
    </w:p>
    <w:p w14:paraId="1BFE1DCC" w14:textId="2EFCC897" w:rsidR="00252EDA" w:rsidRPr="00D953F2" w:rsidRDefault="006E4852" w:rsidP="00D953F2">
      <w:pPr>
        <w:spacing w:after="0" w:line="259" w:lineRule="auto"/>
        <w:ind w:left="185"/>
        <w:rPr>
          <w:b/>
          <w:sz w:val="32"/>
          <w:szCs w:val="32"/>
        </w:rPr>
      </w:pPr>
      <w:r w:rsidRPr="00D953F2">
        <w:rPr>
          <w:b/>
          <w:sz w:val="32"/>
          <w:szCs w:val="32"/>
        </w:rPr>
        <w:tab/>
      </w:r>
      <w:r w:rsidR="00056795" w:rsidRPr="00D953F2">
        <w:rPr>
          <w:b/>
          <w:sz w:val="32"/>
          <w:szCs w:val="32"/>
        </w:rPr>
        <w:t xml:space="preserve"> </w:t>
      </w:r>
    </w:p>
    <w:p w14:paraId="7FE0E810" w14:textId="77777777" w:rsidR="001B447D" w:rsidRPr="00F90E30" w:rsidRDefault="001B447D" w:rsidP="00D671BD">
      <w:pPr>
        <w:pStyle w:val="Heading2"/>
      </w:pPr>
      <w:r w:rsidRPr="00F90E30">
        <w:t>Requirements:</w:t>
      </w:r>
    </w:p>
    <w:p w14:paraId="723397E9" w14:textId="78014794" w:rsidR="001B447D" w:rsidRPr="00F90E30" w:rsidRDefault="00D25351" w:rsidP="00630748">
      <w:pPr>
        <w:pStyle w:val="ListParagraph"/>
        <w:numPr>
          <w:ilvl w:val="0"/>
          <w:numId w:val="6"/>
        </w:numPr>
        <w:spacing w:line="276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1B447D" w:rsidRPr="00F90E30">
        <w:rPr>
          <w:rFonts w:ascii="Arial" w:hAnsi="Arial" w:cs="Arial"/>
        </w:rPr>
        <w:t>esktop computer, laptop computer or Chromebook (tablets and smartphones will not work)</w:t>
      </w:r>
    </w:p>
    <w:p w14:paraId="4057A747" w14:textId="0861BE6E" w:rsidR="001B447D" w:rsidRPr="00F90E30" w:rsidRDefault="00D25351" w:rsidP="00630748">
      <w:pPr>
        <w:pStyle w:val="ListParagraph"/>
        <w:numPr>
          <w:ilvl w:val="0"/>
          <w:numId w:val="6"/>
        </w:numPr>
        <w:spacing w:line="276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1B447D" w:rsidRPr="00F90E30">
        <w:rPr>
          <w:rFonts w:ascii="Arial" w:hAnsi="Arial" w:cs="Arial"/>
        </w:rPr>
        <w:t xml:space="preserve">ebcam </w:t>
      </w:r>
    </w:p>
    <w:p w14:paraId="7DB91C57" w14:textId="77777777" w:rsidR="001B447D" w:rsidRPr="00F90E30" w:rsidRDefault="001B447D" w:rsidP="00630748">
      <w:pPr>
        <w:pStyle w:val="ListParagraph"/>
        <w:numPr>
          <w:ilvl w:val="0"/>
          <w:numId w:val="6"/>
        </w:numPr>
        <w:spacing w:line="276" w:lineRule="auto"/>
        <w:ind w:left="360"/>
        <w:rPr>
          <w:rFonts w:ascii="Arial" w:hAnsi="Arial" w:cs="Arial"/>
        </w:rPr>
      </w:pPr>
      <w:r w:rsidRPr="00F90E30">
        <w:rPr>
          <w:rFonts w:ascii="Arial" w:hAnsi="Arial" w:cs="Arial"/>
        </w:rPr>
        <w:t xml:space="preserve">Stable internet connection </w:t>
      </w:r>
    </w:p>
    <w:p w14:paraId="22EC7517" w14:textId="6296E14D" w:rsidR="002D5174" w:rsidRPr="002D5174" w:rsidRDefault="001B447D" w:rsidP="00630748">
      <w:pPr>
        <w:pStyle w:val="ListParagraph"/>
        <w:numPr>
          <w:ilvl w:val="0"/>
          <w:numId w:val="6"/>
        </w:numPr>
        <w:spacing w:line="276" w:lineRule="auto"/>
        <w:ind w:left="360"/>
        <w:rPr>
          <w:rFonts w:ascii="Arial" w:hAnsi="Arial" w:cs="Arial"/>
        </w:rPr>
      </w:pPr>
      <w:r w:rsidRPr="00F90E30">
        <w:rPr>
          <w:rFonts w:ascii="Arial" w:hAnsi="Arial" w:cs="Arial"/>
        </w:rPr>
        <w:t>Google Chrome</w:t>
      </w:r>
      <w:r w:rsidR="006776FE" w:rsidRPr="00F90E30">
        <w:rPr>
          <w:rFonts w:ascii="Arial" w:hAnsi="Arial" w:cs="Arial"/>
        </w:rPr>
        <w:t xml:space="preserve"> web browser:</w:t>
      </w:r>
      <w:r w:rsidRPr="00F90E30">
        <w:rPr>
          <w:rFonts w:ascii="Arial" w:hAnsi="Arial" w:cs="Arial"/>
        </w:rPr>
        <w:t xml:space="preserve"> </w:t>
      </w:r>
      <w:hyperlink r:id="rId9" w:history="1">
        <w:r w:rsidR="006776FE" w:rsidRPr="00F90E30">
          <w:rPr>
            <w:rStyle w:val="Hyperlink"/>
            <w:rFonts w:ascii="Arial" w:hAnsi="Arial" w:cs="Arial"/>
          </w:rPr>
          <w:t>https://www.google.com/chrome</w:t>
        </w:r>
      </w:hyperlink>
      <w:r w:rsidRPr="00F90E30">
        <w:rPr>
          <w:rFonts w:ascii="Arial" w:hAnsi="Arial" w:cs="Arial"/>
        </w:rPr>
        <w:t xml:space="preserve">  </w:t>
      </w:r>
    </w:p>
    <w:p w14:paraId="00090770" w14:textId="77777777" w:rsidR="002D5174" w:rsidRDefault="002D5174" w:rsidP="00D671BD">
      <w:pPr>
        <w:pStyle w:val="Heading2"/>
      </w:pPr>
      <w:r w:rsidRPr="002D5174">
        <w:t xml:space="preserve">Additional Information: </w:t>
      </w:r>
      <w:proofErr w:type="spellStart"/>
      <w:r w:rsidRPr="002D5174">
        <w:t>Honorlock</w:t>
      </w:r>
      <w:proofErr w:type="spellEnd"/>
      <w:r w:rsidRPr="002D5174">
        <w:t xml:space="preserve"> Preparation</w:t>
      </w:r>
    </w:p>
    <w:p w14:paraId="54EF8B7C" w14:textId="77777777" w:rsidR="00EE03D9" w:rsidRPr="00EE03D9" w:rsidRDefault="00EE03D9" w:rsidP="00630748">
      <w:pPr>
        <w:spacing w:line="276" w:lineRule="auto"/>
        <w:ind w:left="0" w:firstLine="0"/>
      </w:pPr>
      <w:r w:rsidRPr="00EE03D9">
        <w:t xml:space="preserve">To learn more about </w:t>
      </w:r>
      <w:proofErr w:type="spellStart"/>
      <w:r w:rsidRPr="00EE03D9">
        <w:t>Honorlock</w:t>
      </w:r>
      <w:proofErr w:type="spellEnd"/>
      <w:r w:rsidRPr="00EE03D9">
        <w:t xml:space="preserve"> and online proctoring, go to the </w:t>
      </w:r>
      <w:proofErr w:type="spellStart"/>
      <w:r w:rsidRPr="00EE03D9">
        <w:t>Honorlock</w:t>
      </w:r>
      <w:proofErr w:type="spellEnd"/>
      <w:r w:rsidRPr="00EE03D9">
        <w:t xml:space="preserve"> Prep page:</w:t>
      </w:r>
    </w:p>
    <w:p w14:paraId="7F6DEDC7" w14:textId="11C78018" w:rsidR="002D5174" w:rsidRDefault="00EE03D9" w:rsidP="00630748">
      <w:pPr>
        <w:spacing w:line="276" w:lineRule="auto"/>
        <w:ind w:left="0" w:firstLine="0"/>
      </w:pPr>
      <w:hyperlink r:id="rId10" w:history="1">
        <w:r w:rsidRPr="00EE03D9">
          <w:rPr>
            <w:rStyle w:val="Hyperlink"/>
          </w:rPr>
          <w:t>https://prep.honorlock.com/</w:t>
        </w:r>
      </w:hyperlink>
      <w:r w:rsidRPr="00EE03D9">
        <w:t xml:space="preserve"> This page explains how </w:t>
      </w:r>
      <w:proofErr w:type="spellStart"/>
      <w:r w:rsidRPr="00EE03D9">
        <w:t>Honorlock</w:t>
      </w:r>
      <w:proofErr w:type="spellEnd"/>
      <w:r w:rsidRPr="00EE03D9">
        <w:t xml:space="preserve"> works and what will happen before and during a proctored exam.</w:t>
      </w:r>
    </w:p>
    <w:p w14:paraId="01251D3C" w14:textId="77777777" w:rsidR="00EE03D9" w:rsidRPr="00EE03D9" w:rsidRDefault="00EE03D9" w:rsidP="002D5174">
      <w:pPr>
        <w:spacing w:line="240" w:lineRule="auto"/>
        <w:ind w:left="0" w:firstLine="0"/>
      </w:pPr>
    </w:p>
    <w:p w14:paraId="14F73827" w14:textId="77777777" w:rsidR="001B447D" w:rsidRPr="00F90E30" w:rsidRDefault="001B447D" w:rsidP="00D671BD">
      <w:pPr>
        <w:pStyle w:val="Heading2"/>
      </w:pPr>
      <w:r w:rsidRPr="00F90E30">
        <w:t>Logging In:</w:t>
      </w:r>
    </w:p>
    <w:p w14:paraId="6B31F540" w14:textId="77777777" w:rsidR="001B447D" w:rsidRPr="00F90E30" w:rsidRDefault="001B447D" w:rsidP="00630748">
      <w:pPr>
        <w:pStyle w:val="ListParagraph"/>
        <w:numPr>
          <w:ilvl w:val="0"/>
          <w:numId w:val="5"/>
        </w:numPr>
        <w:spacing w:line="276" w:lineRule="auto"/>
        <w:ind w:left="360"/>
        <w:rPr>
          <w:rFonts w:ascii="Arial" w:hAnsi="Arial" w:cs="Arial"/>
        </w:rPr>
      </w:pPr>
      <w:r w:rsidRPr="00F90E30">
        <w:rPr>
          <w:rFonts w:ascii="Arial" w:hAnsi="Arial" w:cs="Arial"/>
        </w:rPr>
        <w:t>Clear your computer’s desktop of all software except for these instructions.</w:t>
      </w:r>
    </w:p>
    <w:p w14:paraId="769A8438" w14:textId="536504B5" w:rsidR="001B447D" w:rsidRPr="00F90E30" w:rsidRDefault="001B447D" w:rsidP="00630748">
      <w:pPr>
        <w:pStyle w:val="ListParagraph"/>
        <w:numPr>
          <w:ilvl w:val="0"/>
          <w:numId w:val="5"/>
        </w:numPr>
        <w:spacing w:line="276" w:lineRule="auto"/>
        <w:ind w:left="360"/>
        <w:rPr>
          <w:rFonts w:ascii="Arial" w:hAnsi="Arial" w:cs="Arial"/>
        </w:rPr>
      </w:pPr>
      <w:r w:rsidRPr="00F90E30">
        <w:rPr>
          <w:rFonts w:ascii="Arial" w:hAnsi="Arial" w:cs="Arial"/>
        </w:rPr>
        <w:t xml:space="preserve">Open </w:t>
      </w:r>
      <w:r w:rsidR="00D25351">
        <w:rPr>
          <w:rFonts w:ascii="Arial" w:hAnsi="Arial" w:cs="Arial"/>
        </w:rPr>
        <w:t>the</w:t>
      </w:r>
      <w:r w:rsidRPr="00F90E30">
        <w:rPr>
          <w:rFonts w:ascii="Arial" w:hAnsi="Arial" w:cs="Arial"/>
        </w:rPr>
        <w:t xml:space="preserve"> Chrome browser.</w:t>
      </w:r>
    </w:p>
    <w:p w14:paraId="20CF4ECF" w14:textId="71DD5EF1" w:rsidR="001B447D" w:rsidRPr="00F90E30" w:rsidRDefault="001B447D" w:rsidP="00630748">
      <w:pPr>
        <w:pStyle w:val="ListParagraph"/>
        <w:numPr>
          <w:ilvl w:val="0"/>
          <w:numId w:val="5"/>
        </w:numPr>
        <w:spacing w:line="276" w:lineRule="auto"/>
        <w:ind w:left="360"/>
        <w:rPr>
          <w:rFonts w:ascii="Arial" w:hAnsi="Arial" w:cs="Arial"/>
        </w:rPr>
      </w:pPr>
      <w:r w:rsidRPr="00F90E30">
        <w:rPr>
          <w:rFonts w:ascii="Arial" w:hAnsi="Arial" w:cs="Arial"/>
        </w:rPr>
        <w:t xml:space="preserve">Download the </w:t>
      </w:r>
      <w:proofErr w:type="spellStart"/>
      <w:r w:rsidRPr="00F90E30">
        <w:rPr>
          <w:rFonts w:ascii="Arial" w:hAnsi="Arial" w:cs="Arial"/>
        </w:rPr>
        <w:t>HonorLock</w:t>
      </w:r>
      <w:proofErr w:type="spellEnd"/>
      <w:r w:rsidRPr="00F90E30">
        <w:rPr>
          <w:rFonts w:ascii="Arial" w:hAnsi="Arial" w:cs="Arial"/>
        </w:rPr>
        <w:t xml:space="preserve"> Google Chrome extension</w:t>
      </w:r>
      <w:r w:rsidR="006776FE" w:rsidRPr="00F90E30">
        <w:rPr>
          <w:rFonts w:ascii="Arial" w:hAnsi="Arial" w:cs="Arial"/>
        </w:rPr>
        <w:t>:</w:t>
      </w:r>
    </w:p>
    <w:p w14:paraId="4C0F156B" w14:textId="77777777" w:rsidR="001B447D" w:rsidRPr="00F90E30" w:rsidRDefault="001B447D" w:rsidP="00630748">
      <w:pPr>
        <w:pStyle w:val="ListParagraph"/>
        <w:spacing w:line="276" w:lineRule="auto"/>
        <w:ind w:left="360"/>
        <w:rPr>
          <w:rFonts w:ascii="Arial" w:hAnsi="Arial" w:cs="Arial"/>
        </w:rPr>
      </w:pPr>
      <w:hyperlink r:id="rId11" w:history="1">
        <w:r w:rsidRPr="00F90E30">
          <w:rPr>
            <w:rStyle w:val="Hyperlink"/>
            <w:rFonts w:ascii="Arial" w:hAnsi="Arial" w:cs="Arial"/>
          </w:rPr>
          <w:t>https://app.honorlock.com/install/extension</w:t>
        </w:r>
      </w:hyperlink>
      <w:r w:rsidRPr="00F90E30">
        <w:rPr>
          <w:rFonts w:ascii="Arial" w:hAnsi="Arial" w:cs="Arial"/>
        </w:rPr>
        <w:t xml:space="preserve"> </w:t>
      </w:r>
    </w:p>
    <w:p w14:paraId="79B588E1" w14:textId="77777777" w:rsidR="001B447D" w:rsidRPr="00F90E30" w:rsidRDefault="001B447D" w:rsidP="00630748">
      <w:pPr>
        <w:pStyle w:val="ListParagraph"/>
        <w:numPr>
          <w:ilvl w:val="0"/>
          <w:numId w:val="5"/>
        </w:numPr>
        <w:spacing w:line="276" w:lineRule="auto"/>
        <w:ind w:left="360"/>
        <w:rPr>
          <w:rFonts w:ascii="Arial" w:hAnsi="Arial" w:cs="Arial"/>
        </w:rPr>
      </w:pPr>
      <w:r w:rsidRPr="00F90E30">
        <w:rPr>
          <w:rFonts w:ascii="Arial" w:hAnsi="Arial" w:cs="Arial"/>
        </w:rPr>
        <w:t xml:space="preserve">Go to </w:t>
      </w:r>
      <w:hyperlink r:id="rId12" w:history="1">
        <w:r w:rsidRPr="00F90E30">
          <w:rPr>
            <w:rStyle w:val="Hyperlink"/>
            <w:rFonts w:ascii="Arial" w:hAnsi="Arial" w:cs="Arial"/>
          </w:rPr>
          <w:t>https://myharper.harpercollege.edu/facultystaff/Pages/default.aspx</w:t>
        </w:r>
      </w:hyperlink>
      <w:r w:rsidRPr="00F90E30">
        <w:rPr>
          <w:rFonts w:ascii="Arial" w:hAnsi="Arial" w:cs="Arial"/>
        </w:rPr>
        <w:t xml:space="preserve"> and log into</w:t>
      </w:r>
    </w:p>
    <w:p w14:paraId="445105DE" w14:textId="5D82EAC6" w:rsidR="001B447D" w:rsidRPr="00F90E30" w:rsidRDefault="006776FE" w:rsidP="00630748">
      <w:pPr>
        <w:pStyle w:val="ListParagraph"/>
        <w:spacing w:line="276" w:lineRule="auto"/>
        <w:ind w:left="360"/>
        <w:rPr>
          <w:rFonts w:ascii="Arial" w:hAnsi="Arial" w:cs="Arial"/>
        </w:rPr>
      </w:pPr>
      <w:r w:rsidRPr="00F90E30">
        <w:rPr>
          <w:rFonts w:ascii="Arial" w:hAnsi="Arial" w:cs="Arial"/>
        </w:rPr>
        <w:t>yo</w:t>
      </w:r>
      <w:r w:rsidR="001B447D" w:rsidRPr="00F90E30">
        <w:rPr>
          <w:rFonts w:ascii="Arial" w:hAnsi="Arial" w:cs="Arial"/>
        </w:rPr>
        <w:t xml:space="preserve">ur “My Harper Student Portal”. </w:t>
      </w:r>
    </w:p>
    <w:p w14:paraId="56CB5704" w14:textId="50F73C8E" w:rsidR="00F76B3C" w:rsidRDefault="001B447D" w:rsidP="00630748">
      <w:pPr>
        <w:pStyle w:val="ListParagraph"/>
        <w:numPr>
          <w:ilvl w:val="0"/>
          <w:numId w:val="5"/>
        </w:numPr>
        <w:spacing w:line="276" w:lineRule="auto"/>
        <w:ind w:left="360"/>
        <w:rPr>
          <w:rFonts w:ascii="Arial" w:hAnsi="Arial" w:cs="Arial"/>
        </w:rPr>
      </w:pPr>
      <w:r w:rsidRPr="00F90E30">
        <w:rPr>
          <w:rFonts w:ascii="Arial" w:hAnsi="Arial" w:cs="Arial"/>
        </w:rPr>
        <w:t xml:space="preserve">Follow the </w:t>
      </w:r>
      <w:r w:rsidR="006776FE" w:rsidRPr="00F90E30">
        <w:rPr>
          <w:rFonts w:ascii="Arial" w:hAnsi="Arial" w:cs="Arial"/>
        </w:rPr>
        <w:t>steps below.</w:t>
      </w:r>
    </w:p>
    <w:p w14:paraId="00357C05" w14:textId="77777777" w:rsidR="001B447D" w:rsidRDefault="001B447D" w:rsidP="00D671BD">
      <w:pPr>
        <w:pStyle w:val="Heading2"/>
      </w:pPr>
      <w:r w:rsidRPr="00F90E30">
        <w:rPr>
          <w:rFonts w:ascii="Segoe UI Symbol" w:hAnsi="Segoe UI Symbol" w:cs="Segoe UI Symbol"/>
        </w:rPr>
        <w:t>➢</w:t>
      </w:r>
      <w:r w:rsidRPr="00F90E30">
        <w:t xml:space="preserve"> </w:t>
      </w:r>
      <w:r w:rsidRPr="002D5174">
        <w:t xml:space="preserve">Need assistance logging in? </w:t>
      </w:r>
    </w:p>
    <w:p w14:paraId="2B610351" w14:textId="77777777" w:rsidR="002D5174" w:rsidRPr="002D5174" w:rsidRDefault="002D5174" w:rsidP="00630748">
      <w:pPr>
        <w:spacing w:line="276" w:lineRule="auto"/>
        <w:contextualSpacing/>
        <w:rPr>
          <w:szCs w:val="22"/>
        </w:rPr>
      </w:pPr>
      <w:r w:rsidRPr="002D5174">
        <w:rPr>
          <w:szCs w:val="22"/>
        </w:rPr>
        <w:t>If you need assistance, contact the Student Service Desk:</w:t>
      </w:r>
    </w:p>
    <w:p w14:paraId="43C905BB" w14:textId="77777777" w:rsidR="002D5174" w:rsidRPr="002D5174" w:rsidRDefault="002D5174" w:rsidP="00630748">
      <w:pPr>
        <w:numPr>
          <w:ilvl w:val="0"/>
          <w:numId w:val="18"/>
        </w:numPr>
        <w:spacing w:line="276" w:lineRule="auto"/>
        <w:contextualSpacing/>
        <w:rPr>
          <w:szCs w:val="22"/>
        </w:rPr>
      </w:pPr>
      <w:r w:rsidRPr="002D5174">
        <w:rPr>
          <w:szCs w:val="22"/>
        </w:rPr>
        <w:t>Phone: 847</w:t>
      </w:r>
      <w:r w:rsidRPr="002D5174">
        <w:rPr>
          <w:szCs w:val="22"/>
        </w:rPr>
        <w:noBreakHyphen/>
        <w:t>925</w:t>
      </w:r>
      <w:r w:rsidRPr="002D5174">
        <w:rPr>
          <w:szCs w:val="22"/>
        </w:rPr>
        <w:noBreakHyphen/>
        <w:t>6866</w:t>
      </w:r>
    </w:p>
    <w:p w14:paraId="11ED9F78" w14:textId="0C8266FD" w:rsidR="002D5174" w:rsidRPr="002D5174" w:rsidRDefault="002D5174" w:rsidP="00630748">
      <w:pPr>
        <w:numPr>
          <w:ilvl w:val="0"/>
          <w:numId w:val="18"/>
        </w:numPr>
        <w:spacing w:line="276" w:lineRule="auto"/>
        <w:contextualSpacing/>
        <w:rPr>
          <w:szCs w:val="22"/>
        </w:rPr>
      </w:pPr>
      <w:r w:rsidRPr="002D5174">
        <w:rPr>
          <w:szCs w:val="22"/>
        </w:rPr>
        <w:t xml:space="preserve">Email: </w:t>
      </w:r>
      <w:hyperlink r:id="rId13" w:history="1">
        <w:r w:rsidR="002F0740" w:rsidRPr="00321C45">
          <w:rPr>
            <w:rStyle w:val="Hyperlink"/>
            <w:szCs w:val="22"/>
          </w:rPr>
          <w:t>studentsd@harpercollege.edu</w:t>
        </w:r>
      </w:hyperlink>
      <w:r w:rsidR="002F0740">
        <w:rPr>
          <w:szCs w:val="22"/>
        </w:rPr>
        <w:t xml:space="preserve"> </w:t>
      </w:r>
    </w:p>
    <w:p w14:paraId="0542BD0B" w14:textId="77777777" w:rsidR="004D144B" w:rsidRPr="004D144B" w:rsidRDefault="004D144B" w:rsidP="004D144B">
      <w:pPr>
        <w:spacing w:line="240" w:lineRule="auto"/>
        <w:contextualSpacing/>
        <w:rPr>
          <w:sz w:val="24"/>
        </w:rPr>
      </w:pPr>
    </w:p>
    <w:p w14:paraId="15909A28" w14:textId="77777777" w:rsidR="009E3328" w:rsidRDefault="00677882">
      <w:pPr>
        <w:spacing w:after="0" w:line="259" w:lineRule="auto"/>
        <w:ind w:left="185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</w:t>
      </w:r>
      <w:r w:rsidR="00AA779F">
        <w:rPr>
          <w:b/>
          <w:sz w:val="32"/>
          <w:szCs w:val="32"/>
        </w:rPr>
        <w:t xml:space="preserve"> </w:t>
      </w:r>
    </w:p>
    <w:p w14:paraId="50AC2DCC" w14:textId="77777777" w:rsidR="009E3328" w:rsidRDefault="009E3328">
      <w:pPr>
        <w:spacing w:after="0" w:line="259" w:lineRule="auto"/>
        <w:ind w:left="185"/>
        <w:rPr>
          <w:b/>
          <w:sz w:val="32"/>
          <w:szCs w:val="32"/>
        </w:rPr>
      </w:pPr>
    </w:p>
    <w:p w14:paraId="76A2A905" w14:textId="77777777" w:rsidR="009E3328" w:rsidRDefault="009E3328">
      <w:pPr>
        <w:spacing w:after="0" w:line="259" w:lineRule="auto"/>
        <w:ind w:left="185"/>
        <w:rPr>
          <w:b/>
          <w:sz w:val="32"/>
          <w:szCs w:val="32"/>
        </w:rPr>
      </w:pPr>
    </w:p>
    <w:p w14:paraId="4B0E1953" w14:textId="77777777" w:rsidR="009E3328" w:rsidRDefault="009E3328">
      <w:pPr>
        <w:spacing w:after="0" w:line="259" w:lineRule="auto"/>
        <w:ind w:left="185"/>
        <w:rPr>
          <w:b/>
          <w:sz w:val="32"/>
          <w:szCs w:val="32"/>
        </w:rPr>
      </w:pPr>
    </w:p>
    <w:p w14:paraId="322F22E7" w14:textId="77777777" w:rsidR="009E3328" w:rsidRDefault="009E3328">
      <w:pPr>
        <w:spacing w:after="0" w:line="259" w:lineRule="auto"/>
        <w:ind w:left="185"/>
        <w:rPr>
          <w:b/>
          <w:sz w:val="32"/>
          <w:szCs w:val="32"/>
        </w:rPr>
      </w:pPr>
    </w:p>
    <w:p w14:paraId="17089E58" w14:textId="77777777" w:rsidR="009E3328" w:rsidRDefault="009E3328">
      <w:pPr>
        <w:spacing w:after="0" w:line="259" w:lineRule="auto"/>
        <w:ind w:left="185"/>
        <w:rPr>
          <w:b/>
          <w:sz w:val="32"/>
          <w:szCs w:val="32"/>
        </w:rPr>
      </w:pPr>
    </w:p>
    <w:p w14:paraId="1F50EFB6" w14:textId="77777777" w:rsidR="009E3328" w:rsidRDefault="009E3328">
      <w:pPr>
        <w:spacing w:after="0" w:line="259" w:lineRule="auto"/>
        <w:ind w:left="185"/>
        <w:rPr>
          <w:b/>
          <w:sz w:val="32"/>
          <w:szCs w:val="32"/>
        </w:rPr>
      </w:pPr>
    </w:p>
    <w:p w14:paraId="0F97F527" w14:textId="77777777" w:rsidR="009E3328" w:rsidRDefault="009E3328">
      <w:pPr>
        <w:spacing w:after="0" w:line="259" w:lineRule="auto"/>
        <w:ind w:left="185"/>
        <w:rPr>
          <w:b/>
          <w:sz w:val="32"/>
          <w:szCs w:val="32"/>
        </w:rPr>
      </w:pPr>
    </w:p>
    <w:p w14:paraId="6BDF5A29" w14:textId="77777777" w:rsidR="009E3328" w:rsidRDefault="009E3328">
      <w:pPr>
        <w:spacing w:after="0" w:line="259" w:lineRule="auto"/>
        <w:ind w:left="185"/>
        <w:rPr>
          <w:b/>
          <w:sz w:val="32"/>
          <w:szCs w:val="32"/>
        </w:rPr>
      </w:pPr>
    </w:p>
    <w:p w14:paraId="054477FD" w14:textId="77777777" w:rsidR="009E3328" w:rsidRDefault="009E3328">
      <w:pPr>
        <w:spacing w:after="0" w:line="259" w:lineRule="auto"/>
        <w:ind w:left="185"/>
        <w:rPr>
          <w:b/>
          <w:sz w:val="32"/>
          <w:szCs w:val="32"/>
        </w:rPr>
      </w:pPr>
    </w:p>
    <w:p w14:paraId="5EAE3EFE" w14:textId="7456C550" w:rsidR="00A60614" w:rsidRPr="00EF18B7" w:rsidRDefault="00677882" w:rsidP="00D671BD">
      <w:pPr>
        <w:pStyle w:val="Heading1"/>
      </w:pPr>
      <w:r w:rsidRPr="00EF18B7">
        <w:lastRenderedPageBreak/>
        <w:t>Accessing ALEKS Math Placement Test online</w:t>
      </w:r>
    </w:p>
    <w:p w14:paraId="396E0A96" w14:textId="5EA907CC" w:rsidR="00A60614" w:rsidRDefault="00A60614" w:rsidP="00D671BD">
      <w:pPr>
        <w:spacing w:line="360" w:lineRule="auto"/>
        <w:contextualSpacing/>
        <w:rPr>
          <w:sz w:val="24"/>
        </w:rPr>
      </w:pPr>
      <w:r w:rsidRPr="00914768">
        <w:rPr>
          <w:sz w:val="24"/>
        </w:rPr>
        <w:t xml:space="preserve">Directions for students to access </w:t>
      </w:r>
      <w:r w:rsidR="006F3B2B">
        <w:rPr>
          <w:sz w:val="24"/>
        </w:rPr>
        <w:t>Math</w:t>
      </w:r>
      <w:r w:rsidRPr="00914768">
        <w:rPr>
          <w:sz w:val="24"/>
        </w:rPr>
        <w:t xml:space="preserve"> Placement Test online:</w:t>
      </w:r>
    </w:p>
    <w:p w14:paraId="658644D8" w14:textId="77777777" w:rsidR="00D671BD" w:rsidRPr="00914768" w:rsidRDefault="00D671BD" w:rsidP="00D671BD">
      <w:pPr>
        <w:spacing w:line="360" w:lineRule="auto"/>
        <w:contextualSpacing/>
        <w:rPr>
          <w:sz w:val="24"/>
        </w:rPr>
      </w:pPr>
    </w:p>
    <w:p w14:paraId="4BB5EDC3" w14:textId="37AB9F72" w:rsidR="004460A5" w:rsidRPr="00F90E30" w:rsidRDefault="00A60614" w:rsidP="00630748">
      <w:pPr>
        <w:pStyle w:val="ListParagraph"/>
        <w:numPr>
          <w:ilvl w:val="0"/>
          <w:numId w:val="15"/>
        </w:numPr>
        <w:spacing w:line="276" w:lineRule="auto"/>
        <w:rPr>
          <w:rFonts w:ascii="Arial" w:hAnsi="Arial" w:cs="Arial"/>
        </w:rPr>
      </w:pPr>
      <w:r w:rsidRPr="00F90E30">
        <w:rPr>
          <w:rFonts w:ascii="Arial" w:hAnsi="Arial" w:cs="Arial"/>
        </w:rPr>
        <w:t xml:space="preserve">After logging into your student portal, </w:t>
      </w:r>
      <w:r w:rsidR="006776FE" w:rsidRPr="00F90E30">
        <w:rPr>
          <w:rFonts w:ascii="Arial" w:hAnsi="Arial" w:cs="Arial"/>
        </w:rPr>
        <w:t>select</w:t>
      </w:r>
      <w:r w:rsidRPr="00F90E30">
        <w:rPr>
          <w:rFonts w:ascii="Arial" w:hAnsi="Arial" w:cs="Arial"/>
        </w:rPr>
        <w:t xml:space="preserve"> </w:t>
      </w:r>
      <w:r w:rsidR="00923001">
        <w:rPr>
          <w:rFonts w:ascii="Arial" w:hAnsi="Arial" w:cs="Arial"/>
        </w:rPr>
        <w:t>“</w:t>
      </w:r>
      <w:r w:rsidR="004460A5" w:rsidRPr="00F90E30">
        <w:rPr>
          <w:rFonts w:ascii="Arial" w:hAnsi="Arial" w:cs="Arial"/>
          <w:b/>
          <w:bCs/>
          <w:color w:val="000000" w:themeColor="text1"/>
        </w:rPr>
        <w:t>VIEW ALL CARDS</w:t>
      </w:r>
      <w:r w:rsidR="00923001">
        <w:rPr>
          <w:rFonts w:ascii="Arial" w:hAnsi="Arial" w:cs="Arial"/>
          <w:b/>
          <w:bCs/>
          <w:color w:val="000000" w:themeColor="text1"/>
        </w:rPr>
        <w:t>”</w:t>
      </w:r>
      <w:r w:rsidR="004460A5" w:rsidRPr="00F90E30">
        <w:rPr>
          <w:rFonts w:ascii="Arial" w:hAnsi="Arial" w:cs="Arial"/>
        </w:rPr>
        <w:t xml:space="preserve"> on the right side of the screen. You can also </w:t>
      </w:r>
      <w:r w:rsidR="00923001">
        <w:rPr>
          <w:rFonts w:ascii="Arial" w:hAnsi="Arial" w:cs="Arial"/>
        </w:rPr>
        <w:t>select</w:t>
      </w:r>
      <w:r w:rsidR="004460A5" w:rsidRPr="00F90E30">
        <w:rPr>
          <w:rFonts w:ascii="Arial" w:hAnsi="Arial" w:cs="Arial"/>
        </w:rPr>
        <w:t xml:space="preserve"> the </w:t>
      </w:r>
      <w:r w:rsidR="004C253A" w:rsidRPr="00F90E30">
        <w:rPr>
          <w:rFonts w:ascii="Arial" w:hAnsi="Arial" w:cs="Arial"/>
        </w:rPr>
        <w:t>menu icon (</w:t>
      </w:r>
      <w:r w:rsidR="004460A5" w:rsidRPr="00F90E30">
        <w:rPr>
          <w:rFonts w:ascii="Arial" w:hAnsi="Arial" w:cs="Arial"/>
        </w:rPr>
        <w:t xml:space="preserve">three </w:t>
      </w:r>
      <w:r w:rsidR="004C253A" w:rsidRPr="00F90E30">
        <w:rPr>
          <w:rFonts w:ascii="Arial" w:hAnsi="Arial" w:cs="Arial"/>
        </w:rPr>
        <w:t xml:space="preserve">horizontal </w:t>
      </w:r>
      <w:r w:rsidR="004460A5" w:rsidRPr="00F90E30">
        <w:rPr>
          <w:rFonts w:ascii="Arial" w:hAnsi="Arial" w:cs="Arial"/>
        </w:rPr>
        <w:t>lines</w:t>
      </w:r>
      <w:r w:rsidR="004C253A" w:rsidRPr="00F90E30">
        <w:rPr>
          <w:rFonts w:ascii="Arial" w:hAnsi="Arial" w:cs="Arial"/>
        </w:rPr>
        <w:t>)</w:t>
      </w:r>
      <w:r w:rsidR="004460A5" w:rsidRPr="00F90E30">
        <w:rPr>
          <w:rFonts w:ascii="Arial" w:hAnsi="Arial" w:cs="Arial"/>
        </w:rPr>
        <w:t xml:space="preserve"> </w:t>
      </w:r>
      <w:r w:rsidR="004C253A" w:rsidRPr="00F90E30">
        <w:rPr>
          <w:rFonts w:ascii="Arial" w:hAnsi="Arial" w:cs="Arial"/>
        </w:rPr>
        <w:t>at</w:t>
      </w:r>
      <w:r w:rsidR="004460A5" w:rsidRPr="00F90E30">
        <w:rPr>
          <w:rFonts w:ascii="Arial" w:hAnsi="Arial" w:cs="Arial"/>
        </w:rPr>
        <w:t xml:space="preserve"> the top left of the screen and </w:t>
      </w:r>
      <w:r w:rsidR="00F66198" w:rsidRPr="00F90E30">
        <w:rPr>
          <w:rFonts w:ascii="Arial" w:hAnsi="Arial" w:cs="Arial"/>
        </w:rPr>
        <w:t>select</w:t>
      </w:r>
      <w:r w:rsidR="004460A5" w:rsidRPr="00F90E30">
        <w:rPr>
          <w:rFonts w:ascii="Arial" w:hAnsi="Arial" w:cs="Arial"/>
        </w:rPr>
        <w:t xml:space="preserve"> </w:t>
      </w:r>
      <w:r w:rsidR="00923001">
        <w:rPr>
          <w:rFonts w:ascii="Arial" w:hAnsi="Arial" w:cs="Arial"/>
        </w:rPr>
        <w:t>“</w:t>
      </w:r>
      <w:r w:rsidR="004460A5" w:rsidRPr="00F90E30">
        <w:rPr>
          <w:rFonts w:ascii="Arial" w:hAnsi="Arial" w:cs="Arial"/>
          <w:b/>
          <w:bCs/>
        </w:rPr>
        <w:t>All Cards</w:t>
      </w:r>
      <w:r w:rsidR="00923001">
        <w:rPr>
          <w:rFonts w:ascii="Arial" w:hAnsi="Arial" w:cs="Arial"/>
          <w:b/>
          <w:bCs/>
        </w:rPr>
        <w:t>”</w:t>
      </w:r>
      <w:r w:rsidR="004460A5" w:rsidRPr="00F90E30">
        <w:rPr>
          <w:rFonts w:ascii="Arial" w:hAnsi="Arial" w:cs="Arial"/>
        </w:rPr>
        <w:t>.</w:t>
      </w:r>
    </w:p>
    <w:p w14:paraId="3E17EFBE" w14:textId="72394097" w:rsidR="004D144B" w:rsidRPr="004D144B" w:rsidRDefault="004D144B" w:rsidP="004D144B">
      <w:pPr>
        <w:spacing w:line="360" w:lineRule="auto"/>
        <w:rPr>
          <w:sz w:val="24"/>
        </w:rPr>
      </w:pPr>
      <w:r w:rsidRPr="004D144B">
        <w:rPr>
          <w:noProof/>
          <w:sz w:val="24"/>
        </w:rPr>
        <w:drawing>
          <wp:inline distT="0" distB="0" distL="0" distR="0" wp14:anchorId="196FCA6F" wp14:editId="3E31D737">
            <wp:extent cx="6038086" cy="3261147"/>
            <wp:effectExtent l="19050" t="19050" r="20320" b="15875"/>
            <wp:docPr id="1307517236" name="Picture 1" descr="screenshot of MyHarper home page with the hamburger menu in the upper left indicated with a re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517236" name="Picture 1" descr="screenshot of MyHarper home page with the hamburger menu in the upper left indicated with a red box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63354" cy="33288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0B8063" w14:textId="314E0FAE" w:rsidR="004460A5" w:rsidRPr="00F90E30" w:rsidRDefault="004460A5" w:rsidP="004D144B">
      <w:pPr>
        <w:pStyle w:val="ListParagraph"/>
        <w:numPr>
          <w:ilvl w:val="0"/>
          <w:numId w:val="15"/>
        </w:numPr>
        <w:spacing w:line="360" w:lineRule="auto"/>
        <w:rPr>
          <w:rFonts w:ascii="Arial" w:hAnsi="Arial" w:cs="Arial"/>
        </w:rPr>
      </w:pPr>
      <w:r w:rsidRPr="00F90E30">
        <w:rPr>
          <w:rFonts w:ascii="Arial" w:hAnsi="Arial" w:cs="Arial"/>
        </w:rPr>
        <w:t>Find the</w:t>
      </w:r>
      <w:r w:rsidR="00035F41" w:rsidRPr="00F90E30">
        <w:rPr>
          <w:rFonts w:ascii="Arial" w:hAnsi="Arial" w:cs="Arial"/>
        </w:rPr>
        <w:t xml:space="preserve"> card</w:t>
      </w:r>
      <w:r w:rsidRPr="00F90E30">
        <w:rPr>
          <w:rFonts w:ascii="Arial" w:hAnsi="Arial" w:cs="Arial"/>
        </w:rPr>
        <w:t xml:space="preserve"> </w:t>
      </w:r>
      <w:r w:rsidR="00F66198" w:rsidRPr="00F90E30">
        <w:rPr>
          <w:rFonts w:ascii="Arial" w:hAnsi="Arial" w:cs="Arial"/>
        </w:rPr>
        <w:t>labeled</w:t>
      </w:r>
      <w:r w:rsidRPr="00F90E30">
        <w:rPr>
          <w:rFonts w:ascii="Arial" w:hAnsi="Arial" w:cs="Arial"/>
        </w:rPr>
        <w:t xml:space="preserve"> </w:t>
      </w:r>
      <w:r w:rsidRPr="00F90E30">
        <w:rPr>
          <w:rFonts w:ascii="Arial" w:hAnsi="Arial" w:cs="Arial"/>
          <w:b/>
          <w:bCs/>
        </w:rPr>
        <w:t>Testing Center Actions</w:t>
      </w:r>
      <w:r w:rsidRPr="00F90E30">
        <w:rPr>
          <w:rFonts w:ascii="Arial" w:hAnsi="Arial" w:cs="Arial"/>
        </w:rPr>
        <w:t xml:space="preserve"> and </w:t>
      </w:r>
      <w:r w:rsidR="006776FE" w:rsidRPr="00F90E30">
        <w:rPr>
          <w:rFonts w:ascii="Arial" w:hAnsi="Arial" w:cs="Arial"/>
        </w:rPr>
        <w:t>select</w:t>
      </w:r>
      <w:r w:rsidRPr="00F90E30">
        <w:rPr>
          <w:rFonts w:ascii="Arial" w:hAnsi="Arial" w:cs="Arial"/>
        </w:rPr>
        <w:t xml:space="preserve"> </w:t>
      </w:r>
      <w:r w:rsidR="00923001">
        <w:rPr>
          <w:rFonts w:ascii="Arial" w:hAnsi="Arial" w:cs="Arial"/>
        </w:rPr>
        <w:t>“</w:t>
      </w:r>
      <w:r w:rsidRPr="00F90E30">
        <w:rPr>
          <w:rFonts w:ascii="Arial" w:hAnsi="Arial" w:cs="Arial"/>
          <w:b/>
          <w:bCs/>
        </w:rPr>
        <w:t>ALEKS Placement Test</w:t>
      </w:r>
      <w:r w:rsidR="00923001">
        <w:rPr>
          <w:rFonts w:ascii="Arial" w:hAnsi="Arial" w:cs="Arial"/>
          <w:b/>
          <w:bCs/>
        </w:rPr>
        <w:t>”</w:t>
      </w:r>
      <w:r w:rsidRPr="00F90E30">
        <w:rPr>
          <w:rFonts w:ascii="Arial" w:hAnsi="Arial" w:cs="Arial"/>
        </w:rPr>
        <w:t>.</w:t>
      </w:r>
    </w:p>
    <w:p w14:paraId="61D72167" w14:textId="686A0610" w:rsidR="004D144B" w:rsidRDefault="009E2ABF" w:rsidP="004D144B">
      <w:pPr>
        <w:spacing w:line="360" w:lineRule="auto"/>
        <w:ind w:left="-10" w:firstLine="0"/>
        <w:rPr>
          <w:sz w:val="24"/>
        </w:rPr>
      </w:pPr>
      <w:r w:rsidRPr="009E2ABF">
        <w:rPr>
          <w:noProof/>
          <w:sz w:val="24"/>
        </w:rPr>
        <w:drawing>
          <wp:inline distT="0" distB="0" distL="0" distR="0" wp14:anchorId="54D56408" wp14:editId="7C74827B">
            <wp:extent cx="6089797" cy="3290455"/>
            <wp:effectExtent l="19050" t="19050" r="25400" b="24765"/>
            <wp:docPr id="705846116" name="Picture 1" descr="Screenshot of the MyHarper home page with ALEKS Placement test located in the lower right indicated by a re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846116" name="Picture 1" descr="Screenshot of the MyHarper home page with ALEKS Placement test located in the lower right indicated by a red box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01201" cy="32966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459B79" w14:textId="0D60C08E" w:rsidR="004460A5" w:rsidRPr="00CB0907" w:rsidRDefault="006776FE" w:rsidP="00630748">
      <w:pPr>
        <w:pStyle w:val="ListParagraph"/>
        <w:numPr>
          <w:ilvl w:val="0"/>
          <w:numId w:val="15"/>
        </w:numPr>
        <w:spacing w:line="276" w:lineRule="auto"/>
        <w:rPr>
          <w:rFonts w:ascii="Arial" w:hAnsi="Arial" w:cs="Arial"/>
        </w:rPr>
      </w:pPr>
      <w:r w:rsidRPr="00CB0907">
        <w:rPr>
          <w:rFonts w:ascii="Arial" w:eastAsia="Calibri" w:hAnsi="Arial" w:cs="Arial"/>
        </w:rPr>
        <w:lastRenderedPageBreak/>
        <w:t xml:space="preserve">Scroll to the bottom of the page and select </w:t>
      </w:r>
      <w:r w:rsidR="000F6515" w:rsidRPr="00CB0907">
        <w:rPr>
          <w:rFonts w:ascii="Arial" w:eastAsia="Calibri" w:hAnsi="Arial" w:cs="Arial"/>
        </w:rPr>
        <w:t>“</w:t>
      </w:r>
      <w:r w:rsidR="004460A5" w:rsidRPr="00CB0907">
        <w:rPr>
          <w:rFonts w:ascii="Arial" w:eastAsia="Calibri" w:hAnsi="Arial" w:cs="Arial"/>
          <w:b/>
          <w:bCs/>
        </w:rPr>
        <w:t>ALEKS LOGIN</w:t>
      </w:r>
      <w:r w:rsidR="000F6515" w:rsidRPr="00CB0907">
        <w:rPr>
          <w:rFonts w:ascii="Arial" w:eastAsia="Calibri" w:hAnsi="Arial" w:cs="Arial"/>
          <w:b/>
          <w:bCs/>
        </w:rPr>
        <w:t>”</w:t>
      </w:r>
      <w:r w:rsidR="004460A5" w:rsidRPr="00CB0907">
        <w:rPr>
          <w:rFonts w:ascii="Arial" w:eastAsia="Calibri" w:hAnsi="Arial" w:cs="Arial"/>
        </w:rPr>
        <w:t xml:space="preserve"> next to ALEKS Math Placement Assessment Testing Login</w:t>
      </w:r>
      <w:r w:rsidRPr="00CB0907">
        <w:rPr>
          <w:rFonts w:ascii="Arial" w:eastAsia="Calibri" w:hAnsi="Arial" w:cs="Arial"/>
        </w:rPr>
        <w:t xml:space="preserve">, </w:t>
      </w:r>
      <w:r w:rsidR="004460A5" w:rsidRPr="00CB0907">
        <w:rPr>
          <w:rFonts w:ascii="Arial" w:eastAsia="Calibri" w:hAnsi="Arial" w:cs="Arial"/>
        </w:rPr>
        <w:t>located below the video and instructional text.</w:t>
      </w:r>
    </w:p>
    <w:p w14:paraId="70B290F9" w14:textId="46777778" w:rsidR="00AD2185" w:rsidRDefault="009E2ABF" w:rsidP="00AD2185">
      <w:pPr>
        <w:spacing w:line="360" w:lineRule="auto"/>
        <w:ind w:left="-10" w:firstLine="0"/>
        <w:rPr>
          <w:sz w:val="24"/>
        </w:rPr>
      </w:pPr>
      <w:r w:rsidRPr="009E2ABF">
        <w:rPr>
          <w:noProof/>
          <w:sz w:val="24"/>
        </w:rPr>
        <w:drawing>
          <wp:inline distT="0" distB="0" distL="0" distR="0" wp14:anchorId="19156A20" wp14:editId="706802BB">
            <wp:extent cx="6068291" cy="3041089"/>
            <wp:effectExtent l="19050" t="19050" r="27940" b="26035"/>
            <wp:docPr id="1619242081" name="Picture 1" descr="ALEKS homepage with login button at bottom of page indicated with a re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242081" name="Picture 1" descr="ALEKS homepage with login button at bottom of page indicated with a red box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79662" cy="30467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BFACB8" w14:textId="588AFAA9" w:rsidR="00BC6DEB" w:rsidRPr="002A3B40" w:rsidRDefault="002A3B40" w:rsidP="00630748">
      <w:pPr>
        <w:pStyle w:val="ListParagraph"/>
        <w:numPr>
          <w:ilvl w:val="0"/>
          <w:numId w:val="15"/>
        </w:numPr>
        <w:spacing w:after="19" w:line="276" w:lineRule="auto"/>
        <w:rPr>
          <w:rFonts w:ascii="Arial" w:hAnsi="Arial" w:cs="Arial"/>
        </w:rPr>
      </w:pPr>
      <w:r w:rsidRPr="002A3B40">
        <w:rPr>
          <w:rFonts w:ascii="Arial" w:hAnsi="Arial" w:cs="Arial"/>
        </w:rPr>
        <w:t>Select the test</w:t>
      </w:r>
      <w:r w:rsidR="00EF1C7C" w:rsidRPr="002A3B40">
        <w:rPr>
          <w:rFonts w:ascii="Arial" w:hAnsi="Arial" w:cs="Arial"/>
        </w:rPr>
        <w:t xml:space="preserve">. </w:t>
      </w:r>
      <w:r w:rsidRPr="002A3B40">
        <w:rPr>
          <w:rFonts w:ascii="Arial" w:hAnsi="Arial" w:cs="Arial"/>
        </w:rPr>
        <w:t>For example, for 2026, look for “</w:t>
      </w:r>
      <w:r w:rsidRPr="002A3B40">
        <w:rPr>
          <w:rFonts w:ascii="Arial" w:hAnsi="Arial" w:cs="Arial"/>
          <w:b/>
          <w:bCs/>
        </w:rPr>
        <w:t>Harper College Math Placement, Spring, Summer, Fall 2026 / Higher Education Math Placement</w:t>
      </w:r>
      <w:r w:rsidRPr="002A3B40">
        <w:rPr>
          <w:rFonts w:ascii="Arial" w:hAnsi="Arial" w:cs="Arial"/>
        </w:rPr>
        <w:t>” in the “Active Classes” section under “My Classes.”</w:t>
      </w:r>
    </w:p>
    <w:p w14:paraId="01ABAF80" w14:textId="617CC34B" w:rsidR="00BC6DEB" w:rsidRDefault="009E2ABF" w:rsidP="00BC6DEB">
      <w:pPr>
        <w:ind w:right="84"/>
      </w:pPr>
      <w:r w:rsidRPr="009E2ABF">
        <w:rPr>
          <w:noProof/>
        </w:rPr>
        <w:t xml:space="preserve"> </w:t>
      </w:r>
      <w:r w:rsidRPr="009E2ABF">
        <w:rPr>
          <w:noProof/>
        </w:rPr>
        <w:drawing>
          <wp:inline distT="0" distB="0" distL="0" distR="0" wp14:anchorId="2CFF5EA9" wp14:editId="42E9F216">
            <wp:extent cx="6089072" cy="2645597"/>
            <wp:effectExtent l="19050" t="19050" r="26035" b="21590"/>
            <wp:docPr id="1960203843" name="Picture 1" descr="The image displays a webpage with a list of active and hidden classes, including a math placement course for Harper College, set for Spring, Summer, and Fall 2026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203843" name="Picture 1" descr="The image displays a webpage with a list of active and hidden classes, including a math placement course for Harper College, set for Spring, Summer, and Fall 2026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06234" cy="26530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C0ABB7" w14:textId="581423A4" w:rsidR="00630748" w:rsidRDefault="003D2EA0" w:rsidP="001A297C">
      <w:pPr>
        <w:pStyle w:val="ListParagraph"/>
        <w:numPr>
          <w:ilvl w:val="0"/>
          <w:numId w:val="15"/>
        </w:numPr>
        <w:spacing w:after="207" w:line="265" w:lineRule="auto"/>
        <w:ind w:right="-115"/>
        <w:rPr>
          <w:rFonts w:ascii="Arial" w:eastAsia="Times New Roman" w:hAnsi="Arial" w:cs="Arial"/>
          <w:b/>
          <w:bCs/>
          <w:kern w:val="0"/>
          <w:lang w:eastAsia="ko-KR"/>
          <w14:ligatures w14:val="none"/>
        </w:rPr>
      </w:pPr>
      <w:r w:rsidRPr="0022098B">
        <w:rPr>
          <w:rFonts w:ascii="Arial" w:eastAsia="Times New Roman" w:hAnsi="Arial" w:cs="Arial"/>
          <w:kern w:val="0"/>
          <w:lang w:eastAsia="ko-KR"/>
          <w14:ligatures w14:val="none"/>
        </w:rPr>
        <w:t>If this is your first time logging into the ALEKS placement test, you will be directed to take a</w:t>
      </w:r>
      <w:r w:rsidR="00F90E30" w:rsidRPr="0022098B">
        <w:rPr>
          <w:rFonts w:ascii="Arial" w:eastAsia="Times New Roman" w:hAnsi="Arial" w:cs="Arial"/>
          <w:kern w:val="0"/>
          <w:lang w:eastAsia="ko-KR"/>
          <w14:ligatures w14:val="none"/>
        </w:rPr>
        <w:t xml:space="preserve">n </w:t>
      </w:r>
      <w:r w:rsidRPr="00783E15">
        <w:rPr>
          <w:rFonts w:ascii="Arial" w:eastAsia="Times New Roman" w:hAnsi="Arial" w:cs="Arial"/>
          <w:b/>
          <w:bCs/>
          <w:kern w:val="0"/>
          <w:lang w:eastAsia="ko-KR"/>
          <w14:ligatures w14:val="none"/>
        </w:rPr>
        <w:t>ALEKS Preview Assessment</w:t>
      </w:r>
      <w:r w:rsidR="00783E15">
        <w:rPr>
          <w:rFonts w:ascii="Arial" w:eastAsia="Times New Roman" w:hAnsi="Arial" w:cs="Arial"/>
          <w:kern w:val="0"/>
          <w:lang w:eastAsia="ko-KR"/>
          <w14:ligatures w14:val="none"/>
        </w:rPr>
        <w:t>. This assessment</w:t>
      </w:r>
      <w:r w:rsidR="00EC0288" w:rsidRPr="0022098B">
        <w:rPr>
          <w:rFonts w:ascii="Arial" w:eastAsia="Times New Roman" w:hAnsi="Arial" w:cs="Arial"/>
          <w:kern w:val="0"/>
          <w:lang w:eastAsia="ko-KR"/>
          <w14:ligatures w14:val="none"/>
        </w:rPr>
        <w:t xml:space="preserve"> will appear as “</w:t>
      </w:r>
      <w:proofErr w:type="spellStart"/>
      <w:r w:rsidR="00EC0288" w:rsidRPr="00783E15">
        <w:rPr>
          <w:rFonts w:ascii="Arial" w:eastAsia="Times New Roman" w:hAnsi="Arial" w:cs="Arial"/>
          <w:b/>
          <w:bCs/>
          <w:kern w:val="0"/>
          <w:lang w:eastAsia="ko-KR"/>
          <w14:ligatures w14:val="none"/>
        </w:rPr>
        <w:t>Unproctored</w:t>
      </w:r>
      <w:proofErr w:type="spellEnd"/>
      <w:r w:rsidR="00EC0288" w:rsidRPr="0022098B">
        <w:rPr>
          <w:rFonts w:ascii="Arial" w:eastAsia="Times New Roman" w:hAnsi="Arial" w:cs="Arial"/>
          <w:kern w:val="0"/>
          <w:lang w:eastAsia="ko-KR"/>
          <w14:ligatures w14:val="none"/>
        </w:rPr>
        <w:t>”</w:t>
      </w:r>
      <w:r w:rsidRPr="0022098B">
        <w:rPr>
          <w:rFonts w:ascii="Arial" w:eastAsia="Times New Roman" w:hAnsi="Arial" w:cs="Arial"/>
          <w:kern w:val="0"/>
          <w:lang w:eastAsia="ko-KR"/>
          <w14:ligatures w14:val="none"/>
        </w:rPr>
        <w:t>.</w:t>
      </w:r>
      <w:r w:rsidR="0022098B" w:rsidRPr="0022098B">
        <w:rPr>
          <w:rFonts w:ascii="Arial" w:eastAsia="Times New Roman" w:hAnsi="Arial" w:cs="Arial"/>
          <w:kern w:val="0"/>
          <w:lang w:eastAsia="ko-KR"/>
          <w14:ligatures w14:val="none"/>
        </w:rPr>
        <w:t xml:space="preserve"> </w:t>
      </w:r>
      <w:r w:rsidR="00783E15" w:rsidRPr="0022098B">
        <w:rPr>
          <w:rFonts w:ascii="Arial" w:hAnsi="Arial" w:cs="Arial"/>
        </w:rPr>
        <w:t>Students</w:t>
      </w:r>
      <w:r w:rsidR="0022098B" w:rsidRPr="0022098B">
        <w:rPr>
          <w:rFonts w:ascii="Arial" w:hAnsi="Arial" w:cs="Arial"/>
        </w:rPr>
        <w:t xml:space="preserve"> must complete the ALEKS preview in their </w:t>
      </w:r>
      <w:r w:rsidR="0022098B" w:rsidRPr="00783E15">
        <w:rPr>
          <w:rFonts w:ascii="Arial" w:hAnsi="Arial" w:cs="Arial"/>
          <w:b/>
          <w:bCs/>
        </w:rPr>
        <w:t>My Harper Student Portal</w:t>
      </w:r>
      <w:r w:rsidR="0022098B" w:rsidRPr="0022098B">
        <w:rPr>
          <w:rFonts w:ascii="Arial" w:hAnsi="Arial" w:cs="Arial"/>
        </w:rPr>
        <w:t xml:space="preserve"> before taking the ALEKS math placement test. </w:t>
      </w:r>
      <w:r w:rsidRPr="00783E15">
        <w:rPr>
          <w:rFonts w:ascii="Arial" w:eastAsia="Times New Roman" w:hAnsi="Arial" w:cs="Arial"/>
          <w:kern w:val="0"/>
          <w:lang w:eastAsia="ko-KR"/>
          <w14:ligatures w14:val="none"/>
        </w:rPr>
        <w:t>The scores from t</w:t>
      </w:r>
      <w:r w:rsidR="00783E15" w:rsidRPr="00783E15">
        <w:rPr>
          <w:rFonts w:ascii="Arial" w:eastAsia="Times New Roman" w:hAnsi="Arial" w:cs="Arial"/>
          <w:kern w:val="0"/>
          <w:lang w:eastAsia="ko-KR"/>
          <w14:ligatures w14:val="none"/>
        </w:rPr>
        <w:t>he</w:t>
      </w:r>
      <w:r w:rsidRPr="00783E15">
        <w:rPr>
          <w:rFonts w:ascii="Arial" w:eastAsia="Times New Roman" w:hAnsi="Arial" w:cs="Arial"/>
          <w:kern w:val="0"/>
          <w:lang w:eastAsia="ko-KR"/>
          <w14:ligatures w14:val="none"/>
        </w:rPr>
        <w:t xml:space="preserve"> Preview Assessment </w:t>
      </w:r>
      <w:r w:rsidR="00783E15" w:rsidRPr="00783E15">
        <w:rPr>
          <w:rFonts w:ascii="Arial" w:eastAsia="Times New Roman" w:hAnsi="Arial" w:cs="Arial"/>
          <w:b/>
          <w:bCs/>
          <w:kern w:val="0"/>
          <w:lang w:eastAsia="ko-KR"/>
          <w14:ligatures w14:val="none"/>
        </w:rPr>
        <w:t xml:space="preserve">do </w:t>
      </w:r>
      <w:r w:rsidRPr="00783E15">
        <w:rPr>
          <w:rFonts w:ascii="Arial" w:eastAsia="Times New Roman" w:hAnsi="Arial" w:cs="Arial"/>
          <w:b/>
          <w:bCs/>
          <w:kern w:val="0"/>
          <w:lang w:eastAsia="ko-KR"/>
          <w14:ligatures w14:val="none"/>
        </w:rPr>
        <w:t>not count</w:t>
      </w:r>
      <w:r w:rsidRPr="00783E15">
        <w:rPr>
          <w:rFonts w:ascii="Arial" w:eastAsia="Times New Roman" w:hAnsi="Arial" w:cs="Arial"/>
          <w:kern w:val="0"/>
          <w:lang w:eastAsia="ko-KR"/>
          <w14:ligatures w14:val="none"/>
        </w:rPr>
        <w:t xml:space="preserve"> towards placement.</w:t>
      </w:r>
    </w:p>
    <w:p w14:paraId="4CE9ED02" w14:textId="488F2CDC" w:rsidR="003A446F" w:rsidRDefault="003A446F" w:rsidP="001A297C">
      <w:pPr>
        <w:pStyle w:val="ListParagraph"/>
        <w:numPr>
          <w:ilvl w:val="0"/>
          <w:numId w:val="15"/>
        </w:numPr>
        <w:spacing w:line="276" w:lineRule="auto"/>
        <w:ind w:right="-115"/>
        <w:rPr>
          <w:rFonts w:ascii="Arial" w:hAnsi="Arial" w:cs="Arial"/>
        </w:rPr>
      </w:pPr>
      <w:r>
        <w:rPr>
          <w:rFonts w:ascii="Arial" w:hAnsi="Arial" w:cs="Arial"/>
        </w:rPr>
        <w:t xml:space="preserve">To </w:t>
      </w:r>
      <w:r w:rsidRPr="005A4C35">
        <w:rPr>
          <w:rFonts w:ascii="Arial" w:hAnsi="Arial" w:cs="Arial"/>
        </w:rPr>
        <w:t>take a proctored ALEKS Placement test, select the “</w:t>
      </w:r>
      <w:r w:rsidRPr="002A3B40">
        <w:rPr>
          <w:rFonts w:ascii="Arial" w:hAnsi="Arial" w:cs="Arial"/>
          <w:b/>
          <w:bCs/>
        </w:rPr>
        <w:t>Start</w:t>
      </w:r>
      <w:r w:rsidRPr="005A4C35">
        <w:rPr>
          <w:rFonts w:ascii="Arial" w:hAnsi="Arial" w:cs="Arial"/>
        </w:rPr>
        <w:t>” button in the Placement Assessment section on the left side of the page.</w:t>
      </w:r>
    </w:p>
    <w:p w14:paraId="1C147257" w14:textId="07BFF060" w:rsidR="00D0050B" w:rsidRPr="00D0050B" w:rsidRDefault="00D0050B" w:rsidP="003A446F">
      <w:pPr>
        <w:spacing w:line="276" w:lineRule="auto"/>
        <w:ind w:left="0" w:right="84"/>
      </w:pPr>
      <w:r w:rsidRPr="00D0050B">
        <w:rPr>
          <w:noProof/>
        </w:rPr>
        <w:lastRenderedPageBreak/>
        <w:drawing>
          <wp:inline distT="0" distB="0" distL="0" distR="0" wp14:anchorId="34EA411C" wp14:editId="148B54CA">
            <wp:extent cx="6026460" cy="4000706"/>
            <wp:effectExtent l="19050" t="19050" r="12700" b="19050"/>
            <wp:docPr id="63208558" name="Picture 1" descr="ALEKS main screen with Start button next to proctored indicated with a re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08558" name="Picture 1" descr="ALEKS main screen with Start button next to proctored indicated with a red box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26460" cy="40007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365E6C" w14:textId="1D095440" w:rsidR="00923001" w:rsidRPr="00D0050B" w:rsidRDefault="00923001" w:rsidP="00D0050B">
      <w:pPr>
        <w:pStyle w:val="ListParagraph"/>
        <w:numPr>
          <w:ilvl w:val="0"/>
          <w:numId w:val="15"/>
        </w:numPr>
        <w:spacing w:after="258"/>
        <w:ind w:right="-120"/>
        <w:rPr>
          <w:rFonts w:ascii="Arial" w:hAnsi="Arial" w:cs="Arial"/>
          <w:noProof/>
        </w:rPr>
      </w:pPr>
      <w:r w:rsidRPr="00D0050B">
        <w:rPr>
          <w:rFonts w:ascii="Arial" w:hAnsi="Arial" w:cs="Arial"/>
          <w:noProof/>
        </w:rPr>
        <w:t>After you agree to data collection and Honorlock’s Terms of Service, select the “</w:t>
      </w:r>
      <w:r w:rsidRPr="00D0050B">
        <w:rPr>
          <w:rFonts w:ascii="Arial" w:hAnsi="Arial" w:cs="Arial"/>
          <w:b/>
          <w:bCs/>
          <w:noProof/>
        </w:rPr>
        <w:t>Launch Proctoring</w:t>
      </w:r>
      <w:r w:rsidRPr="00D0050B">
        <w:rPr>
          <w:rFonts w:ascii="Arial" w:hAnsi="Arial" w:cs="Arial"/>
          <w:noProof/>
        </w:rPr>
        <w:t>” button.</w:t>
      </w:r>
    </w:p>
    <w:p w14:paraId="20CA76BF" w14:textId="685687EC" w:rsidR="00D0050B" w:rsidRPr="00923001" w:rsidRDefault="00D0050B" w:rsidP="00D0050B">
      <w:pPr>
        <w:spacing w:after="258"/>
        <w:ind w:left="-10" w:right="-120" w:firstLine="0"/>
        <w:rPr>
          <w:noProof/>
        </w:rPr>
      </w:pPr>
      <w:r w:rsidRPr="00D0050B">
        <w:rPr>
          <w:noProof/>
        </w:rPr>
        <w:drawing>
          <wp:inline distT="0" distB="0" distL="0" distR="0" wp14:anchorId="5AA94A37" wp14:editId="00787C20">
            <wp:extent cx="6042025" cy="3928745"/>
            <wp:effectExtent l="19050" t="19050" r="15875" b="14605"/>
            <wp:docPr id="1700247877" name="Picture 1" descr="Honorlock intro screen with information about data collection with Launch Proctoring button at bottom of screen indicated with a re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247877" name="Picture 1" descr="Honorlock intro screen with information about data collection with Launch Proctoring button at bottom of screen indicated with a red box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42025" cy="39287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0FA651" w14:textId="0EE71139" w:rsidR="00785A76" w:rsidRPr="00D0050B" w:rsidRDefault="00785A76" w:rsidP="00D0050B">
      <w:pPr>
        <w:pStyle w:val="ListParagraph"/>
        <w:numPr>
          <w:ilvl w:val="0"/>
          <w:numId w:val="15"/>
        </w:numPr>
        <w:spacing w:after="266"/>
        <w:rPr>
          <w:rFonts w:ascii="Arial" w:eastAsia="Times New Roman" w:hAnsi="Arial" w:cs="Arial"/>
          <w:kern w:val="0"/>
          <w:lang w:eastAsia="ko-KR"/>
          <w14:ligatures w14:val="none"/>
        </w:rPr>
      </w:pPr>
      <w:r w:rsidRPr="00D0050B">
        <w:rPr>
          <w:rFonts w:ascii="Arial" w:eastAsia="Times New Roman" w:hAnsi="Arial" w:cs="Arial"/>
          <w:kern w:val="0"/>
          <w:lang w:eastAsia="ko-KR"/>
          <w14:ligatures w14:val="none"/>
        </w:rPr>
        <w:lastRenderedPageBreak/>
        <w:t>Before starting the assessment, select all three checkboxes to confirm that you understand the requirements. Then select the “</w:t>
      </w:r>
      <w:r w:rsidRPr="00D0050B">
        <w:rPr>
          <w:rFonts w:ascii="Arial" w:eastAsia="Times New Roman" w:hAnsi="Arial" w:cs="Arial"/>
          <w:b/>
          <w:bCs/>
          <w:kern w:val="0"/>
          <w:lang w:eastAsia="ko-KR"/>
          <w14:ligatures w14:val="none"/>
        </w:rPr>
        <w:t>Continue</w:t>
      </w:r>
      <w:r w:rsidRPr="00D0050B">
        <w:rPr>
          <w:rFonts w:ascii="Arial" w:eastAsia="Times New Roman" w:hAnsi="Arial" w:cs="Arial"/>
          <w:kern w:val="0"/>
          <w:lang w:eastAsia="ko-KR"/>
          <w14:ligatures w14:val="none"/>
        </w:rPr>
        <w:t>” button.</w:t>
      </w:r>
    </w:p>
    <w:p w14:paraId="77491104" w14:textId="142E83D6" w:rsidR="00630748" w:rsidRDefault="00630748" w:rsidP="00630748">
      <w:pPr>
        <w:spacing w:after="142" w:line="259" w:lineRule="auto"/>
        <w:ind w:left="0" w:right="-209" w:firstLine="0"/>
      </w:pPr>
      <w:r w:rsidRPr="00630748">
        <w:rPr>
          <w:noProof/>
        </w:rPr>
        <w:drawing>
          <wp:inline distT="0" distB="0" distL="0" distR="0" wp14:anchorId="578473F8" wp14:editId="6951361F">
            <wp:extent cx="6007409" cy="2825895"/>
            <wp:effectExtent l="0" t="0" r="0" b="0"/>
            <wp:docPr id="739032232" name="Picture 1" descr="Before you begin testing screen with continue button at bottom indicated with a re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032232" name="Picture 1" descr="Before you begin testing screen with continue button at bottom indicated with a red box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07409" cy="282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F13A5" w14:textId="77777777" w:rsidR="0068646F" w:rsidRDefault="0068646F" w:rsidP="00630748">
      <w:pPr>
        <w:pStyle w:val="ListParagraph"/>
        <w:numPr>
          <w:ilvl w:val="0"/>
          <w:numId w:val="15"/>
        </w:numPr>
        <w:spacing w:after="142" w:line="276" w:lineRule="auto"/>
        <w:ind w:right="-209"/>
        <w:rPr>
          <w:rFonts w:ascii="Arial" w:hAnsi="Arial" w:cs="Arial"/>
        </w:rPr>
      </w:pPr>
      <w:r w:rsidRPr="0068646F">
        <w:rPr>
          <w:rFonts w:ascii="Arial" w:hAnsi="Arial" w:cs="Arial"/>
        </w:rPr>
        <w:t>Select</w:t>
      </w:r>
      <w:r w:rsidR="00086034" w:rsidRPr="0068646F">
        <w:rPr>
          <w:rFonts w:ascii="Arial" w:hAnsi="Arial" w:cs="Arial"/>
        </w:rPr>
        <w:t xml:space="preserve"> “</w:t>
      </w:r>
      <w:r w:rsidR="00086034" w:rsidRPr="0068646F">
        <w:rPr>
          <w:rFonts w:ascii="Arial" w:hAnsi="Arial" w:cs="Arial"/>
          <w:b/>
          <w:bCs/>
        </w:rPr>
        <w:t>I understand</w:t>
      </w:r>
      <w:r w:rsidR="00086034" w:rsidRPr="0068646F">
        <w:rPr>
          <w:rFonts w:ascii="Arial" w:hAnsi="Arial" w:cs="Arial"/>
        </w:rPr>
        <w:t>”</w:t>
      </w:r>
      <w:r w:rsidR="00A53C8D" w:rsidRPr="0068646F">
        <w:rPr>
          <w:rFonts w:ascii="Arial" w:hAnsi="Arial" w:cs="Arial"/>
        </w:rPr>
        <w:t xml:space="preserve"> in the Privacy Details box.</w:t>
      </w:r>
    </w:p>
    <w:p w14:paraId="684953BD" w14:textId="374181FB" w:rsidR="007E08DE" w:rsidRPr="007E08DE" w:rsidRDefault="0068408D" w:rsidP="00630748">
      <w:pPr>
        <w:pStyle w:val="ListParagraph"/>
        <w:numPr>
          <w:ilvl w:val="0"/>
          <w:numId w:val="15"/>
        </w:numPr>
        <w:spacing w:after="142" w:line="276" w:lineRule="auto"/>
        <w:ind w:right="-209"/>
        <w:rPr>
          <w:rFonts w:ascii="Arial" w:hAnsi="Arial" w:cs="Arial"/>
        </w:rPr>
      </w:pPr>
      <w:r w:rsidRPr="004A10FB">
        <w:rPr>
          <w:rFonts w:ascii="Arial" w:hAnsi="Arial" w:cs="Arial"/>
        </w:rPr>
        <w:t xml:space="preserve">A new </w:t>
      </w:r>
      <w:proofErr w:type="spellStart"/>
      <w:r w:rsidRPr="004A10FB">
        <w:rPr>
          <w:rFonts w:ascii="Arial" w:hAnsi="Arial" w:cs="Arial"/>
        </w:rPr>
        <w:t>Honorlock</w:t>
      </w:r>
      <w:proofErr w:type="spellEnd"/>
      <w:r w:rsidRPr="004A10FB">
        <w:rPr>
          <w:rFonts w:ascii="Arial" w:hAnsi="Arial" w:cs="Arial"/>
        </w:rPr>
        <w:t xml:space="preserve"> Proctoring window will pop up. </w:t>
      </w:r>
      <w:r w:rsidR="007E08DE">
        <w:rPr>
          <w:rFonts w:ascii="Arial" w:hAnsi="Arial" w:cs="Arial"/>
        </w:rPr>
        <w:t>You can also access</w:t>
      </w:r>
      <w:r w:rsidR="00D25351">
        <w:rPr>
          <w:rFonts w:ascii="Arial" w:hAnsi="Arial" w:cs="Arial"/>
        </w:rPr>
        <w:t xml:space="preserve"> the</w:t>
      </w:r>
      <w:r w:rsidR="007E08DE">
        <w:rPr>
          <w:rFonts w:ascii="Arial" w:hAnsi="Arial" w:cs="Arial"/>
        </w:rPr>
        <w:t xml:space="preserve"> </w:t>
      </w:r>
      <w:proofErr w:type="spellStart"/>
      <w:r w:rsidR="007E08DE">
        <w:t>Honorlock</w:t>
      </w:r>
      <w:proofErr w:type="spellEnd"/>
      <w:r w:rsidR="007E08DE">
        <w:t xml:space="preserve"> Proctoring window</w:t>
      </w:r>
      <w:r w:rsidR="007E08DE" w:rsidRPr="004A10FB">
        <w:rPr>
          <w:rFonts w:ascii="Arial" w:hAnsi="Arial" w:cs="Arial"/>
        </w:rPr>
        <w:t xml:space="preserve"> </w:t>
      </w:r>
      <w:r w:rsidR="007E08DE">
        <w:rPr>
          <w:rFonts w:ascii="Arial" w:hAnsi="Arial" w:cs="Arial"/>
        </w:rPr>
        <w:t xml:space="preserve">by </w:t>
      </w:r>
      <w:r w:rsidR="00C71620">
        <w:rPr>
          <w:rFonts w:ascii="Arial" w:hAnsi="Arial" w:cs="Arial"/>
        </w:rPr>
        <w:t>selecting</w:t>
      </w:r>
      <w:r w:rsidR="007E08DE">
        <w:rPr>
          <w:rFonts w:ascii="Arial" w:hAnsi="Arial" w:cs="Arial"/>
        </w:rPr>
        <w:t xml:space="preserve"> </w:t>
      </w:r>
      <w:r w:rsidR="00230CB4" w:rsidRPr="004A10FB">
        <w:rPr>
          <w:rFonts w:ascii="Arial" w:hAnsi="Arial" w:cs="Arial"/>
        </w:rPr>
        <w:t xml:space="preserve">the </w:t>
      </w:r>
      <w:proofErr w:type="spellStart"/>
      <w:r w:rsidR="00230CB4" w:rsidRPr="004A10FB">
        <w:rPr>
          <w:rFonts w:ascii="Arial" w:hAnsi="Arial" w:cs="Arial"/>
        </w:rPr>
        <w:t>Honorlock</w:t>
      </w:r>
      <w:proofErr w:type="spellEnd"/>
      <w:r w:rsidR="00230CB4" w:rsidRPr="004A10FB">
        <w:rPr>
          <w:rFonts w:ascii="Arial" w:hAnsi="Arial" w:cs="Arial"/>
        </w:rPr>
        <w:t xml:space="preserve"> icon </w:t>
      </w:r>
      <w:r w:rsidR="00C71620">
        <w:rPr>
          <w:rFonts w:ascii="Arial" w:hAnsi="Arial" w:cs="Arial"/>
        </w:rPr>
        <w:t xml:space="preserve">in the taskbar. The icon appears as a </w:t>
      </w:r>
      <w:r w:rsidR="00230CB4" w:rsidRPr="004A10FB">
        <w:rPr>
          <w:rFonts w:ascii="Arial" w:hAnsi="Arial" w:cs="Arial"/>
        </w:rPr>
        <w:t>shield with a checkmark</w:t>
      </w:r>
      <w:r w:rsidR="00D411CD" w:rsidRPr="004A10FB">
        <w:rPr>
          <w:rFonts w:ascii="Arial" w:hAnsi="Arial" w:cs="Arial"/>
        </w:rPr>
        <w:t xml:space="preserve"> inside</w:t>
      </w:r>
      <w:r w:rsidR="00C71620">
        <w:rPr>
          <w:rFonts w:ascii="Arial" w:hAnsi="Arial" w:cs="Arial"/>
        </w:rPr>
        <w:t xml:space="preserve">. In the </w:t>
      </w:r>
      <w:proofErr w:type="spellStart"/>
      <w:r w:rsidR="00C71620">
        <w:rPr>
          <w:rFonts w:ascii="Arial" w:hAnsi="Arial" w:cs="Arial"/>
        </w:rPr>
        <w:t>Honorlock</w:t>
      </w:r>
      <w:proofErr w:type="spellEnd"/>
      <w:r w:rsidR="00C71620">
        <w:rPr>
          <w:rFonts w:ascii="Arial" w:hAnsi="Arial" w:cs="Arial"/>
        </w:rPr>
        <w:t xml:space="preserve"> Proctoring window, </w:t>
      </w:r>
      <w:r w:rsidRPr="007E08DE">
        <w:rPr>
          <w:rFonts w:ascii="Arial" w:hAnsi="Arial" w:cs="Arial"/>
        </w:rPr>
        <w:t xml:space="preserve">complete </w:t>
      </w:r>
      <w:r w:rsidR="00FF49BC" w:rsidRPr="007E08DE">
        <w:rPr>
          <w:rFonts w:ascii="Arial" w:hAnsi="Arial" w:cs="Arial"/>
        </w:rPr>
        <w:t xml:space="preserve">the </w:t>
      </w:r>
      <w:r w:rsidRPr="007E08DE">
        <w:rPr>
          <w:rFonts w:ascii="Arial" w:hAnsi="Arial" w:cs="Arial"/>
        </w:rPr>
        <w:t xml:space="preserve">authentication </w:t>
      </w:r>
      <w:r w:rsidR="00FF49BC" w:rsidRPr="007E08DE">
        <w:rPr>
          <w:rFonts w:ascii="Arial" w:hAnsi="Arial" w:cs="Arial"/>
        </w:rPr>
        <w:t xml:space="preserve">process </w:t>
      </w:r>
      <w:r w:rsidRPr="007E08DE">
        <w:rPr>
          <w:rFonts w:ascii="Arial" w:hAnsi="Arial" w:cs="Arial"/>
        </w:rPr>
        <w:t xml:space="preserve">by taking a photo of your face, your ID and scanning the room </w:t>
      </w:r>
      <w:r w:rsidR="0005433E" w:rsidRPr="007E08DE">
        <w:rPr>
          <w:rFonts w:ascii="Arial" w:hAnsi="Arial" w:cs="Arial"/>
        </w:rPr>
        <w:t xml:space="preserve">that </w:t>
      </w:r>
      <w:r w:rsidRPr="007E08DE">
        <w:rPr>
          <w:rFonts w:ascii="Arial" w:hAnsi="Arial" w:cs="Arial"/>
        </w:rPr>
        <w:t>you are in</w:t>
      </w:r>
      <w:r w:rsidR="00C71620">
        <w:rPr>
          <w:rFonts w:ascii="Arial" w:hAnsi="Arial" w:cs="Arial"/>
        </w:rPr>
        <w:t>.</w:t>
      </w:r>
    </w:p>
    <w:p w14:paraId="43AF64D4" w14:textId="66A48B4E" w:rsidR="00252EDA" w:rsidRDefault="009E2ABF" w:rsidP="00FF39F6">
      <w:pPr>
        <w:spacing w:after="143" w:line="259" w:lineRule="auto"/>
        <w:ind w:left="0" w:right="-60" w:firstLine="0"/>
      </w:pPr>
      <w:r w:rsidRPr="009E2ABF">
        <w:rPr>
          <w:noProof/>
        </w:rPr>
        <w:t xml:space="preserve"> </w:t>
      </w:r>
      <w:r w:rsidRPr="009E2ABF">
        <w:rPr>
          <w:noProof/>
        </w:rPr>
        <w:drawing>
          <wp:inline distT="0" distB="0" distL="0" distR="0" wp14:anchorId="4B1BA02F" wp14:editId="3AE45F63">
            <wp:extent cx="6130597" cy="3796146"/>
            <wp:effectExtent l="19050" t="19050" r="22860" b="13970"/>
            <wp:docPr id="401108636" name="Picture 1" descr="Honorlock screenshot showing facial recognition screen with take photo button indicated with re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108636" name="Picture 1" descr="Honorlock screenshot showing facial recognition screen with take photo button indicated with red box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46181" cy="38057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BBEE82" w14:textId="374A91A3" w:rsidR="00252EDA" w:rsidRDefault="00C71620" w:rsidP="00162D6B">
      <w:pPr>
        <w:pStyle w:val="ListParagraph"/>
        <w:numPr>
          <w:ilvl w:val="0"/>
          <w:numId w:val="15"/>
        </w:numPr>
        <w:spacing w:after="143"/>
        <w:ind w:left="0" w:right="-60" w:hanging="10"/>
      </w:pPr>
      <w:r w:rsidRPr="00162D6B">
        <w:rPr>
          <w:rFonts w:ascii="Arial" w:hAnsi="Arial" w:cs="Arial"/>
        </w:rPr>
        <w:lastRenderedPageBreak/>
        <w:t xml:space="preserve">Select </w:t>
      </w:r>
      <w:r w:rsidR="00FA3C6F" w:rsidRPr="00162D6B">
        <w:rPr>
          <w:rFonts w:ascii="Arial" w:hAnsi="Arial" w:cs="Arial"/>
        </w:rPr>
        <w:t xml:space="preserve">the </w:t>
      </w:r>
      <w:r w:rsidR="00253F69" w:rsidRPr="00162D6B">
        <w:rPr>
          <w:rFonts w:ascii="Arial" w:hAnsi="Arial" w:cs="Arial"/>
        </w:rPr>
        <w:t>“</w:t>
      </w:r>
      <w:r w:rsidR="0076703C" w:rsidRPr="00162D6B">
        <w:rPr>
          <w:rFonts w:ascii="Arial" w:hAnsi="Arial" w:cs="Arial"/>
          <w:b/>
          <w:bCs/>
        </w:rPr>
        <w:t>Continue</w:t>
      </w:r>
      <w:r w:rsidR="00253F69" w:rsidRPr="00162D6B">
        <w:rPr>
          <w:rFonts w:ascii="Arial" w:hAnsi="Arial" w:cs="Arial"/>
        </w:rPr>
        <w:t>”</w:t>
      </w:r>
      <w:r w:rsidR="0076703C" w:rsidRPr="00162D6B">
        <w:rPr>
          <w:rFonts w:ascii="Arial" w:hAnsi="Arial" w:cs="Arial"/>
        </w:rPr>
        <w:t xml:space="preserve"> </w:t>
      </w:r>
      <w:r w:rsidRPr="00162D6B">
        <w:rPr>
          <w:rFonts w:ascii="Arial" w:hAnsi="Arial" w:cs="Arial"/>
        </w:rPr>
        <w:t xml:space="preserve">button </w:t>
      </w:r>
      <w:r w:rsidR="0076703C" w:rsidRPr="00162D6B">
        <w:rPr>
          <w:rFonts w:ascii="Arial" w:hAnsi="Arial" w:cs="Arial"/>
        </w:rPr>
        <w:t xml:space="preserve">to </w:t>
      </w:r>
      <w:r w:rsidR="00FA3C6F" w:rsidRPr="00162D6B">
        <w:rPr>
          <w:rFonts w:ascii="Arial" w:hAnsi="Arial" w:cs="Arial"/>
        </w:rPr>
        <w:t xml:space="preserve">begin </w:t>
      </w:r>
      <w:r w:rsidR="0076703C" w:rsidRPr="00162D6B">
        <w:rPr>
          <w:rFonts w:ascii="Arial" w:hAnsi="Arial" w:cs="Arial"/>
        </w:rPr>
        <w:t>shar</w:t>
      </w:r>
      <w:r w:rsidR="00FA3C6F" w:rsidRPr="00162D6B">
        <w:rPr>
          <w:rFonts w:ascii="Arial" w:hAnsi="Arial" w:cs="Arial"/>
        </w:rPr>
        <w:t>ing</w:t>
      </w:r>
      <w:r w:rsidR="0076703C" w:rsidRPr="00162D6B">
        <w:rPr>
          <w:rFonts w:ascii="Arial" w:hAnsi="Arial" w:cs="Arial"/>
        </w:rPr>
        <w:t xml:space="preserve"> your screen. </w:t>
      </w:r>
      <w:r w:rsidR="00630748" w:rsidRPr="00630748">
        <w:rPr>
          <w:rFonts w:ascii="Arial" w:hAnsi="Arial" w:cs="Arial"/>
          <w:noProof/>
        </w:rPr>
        <w:drawing>
          <wp:inline distT="0" distB="0" distL="0" distR="0" wp14:anchorId="3D5D83F1" wp14:editId="7199FB66">
            <wp:extent cx="2597283" cy="3676839"/>
            <wp:effectExtent l="19050" t="19050" r="12700" b="19050"/>
            <wp:docPr id="519243727" name="Picture 1" descr="Launch Screen Recording screen with continue button at bottom indicated with a re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243727" name="Picture 1" descr="Launch Screen Recording screen with continue button at bottom indicated with a red box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97283" cy="36768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84BF42" w14:textId="643ECB88" w:rsidR="00920DDA" w:rsidRPr="008843DC" w:rsidRDefault="00920DDA" w:rsidP="00630748">
      <w:pPr>
        <w:numPr>
          <w:ilvl w:val="0"/>
          <w:numId w:val="15"/>
        </w:numPr>
        <w:spacing w:after="98" w:line="276" w:lineRule="auto"/>
        <w:ind w:right="84"/>
      </w:pPr>
      <w:r>
        <w:t xml:space="preserve">The Share your entire screen window opens. Select </w:t>
      </w:r>
      <w:r w:rsidR="008843DC">
        <w:t>“</w:t>
      </w:r>
      <w:r w:rsidR="008843DC" w:rsidRPr="008843DC">
        <w:rPr>
          <w:b/>
          <w:bCs/>
        </w:rPr>
        <w:t>Entire</w:t>
      </w:r>
      <w:r w:rsidR="00D25351" w:rsidRPr="008843DC">
        <w:rPr>
          <w:b/>
          <w:bCs/>
        </w:rPr>
        <w:t xml:space="preserve"> screen</w:t>
      </w:r>
      <w:r w:rsidR="00D25351">
        <w:t>” first</w:t>
      </w:r>
      <w:r>
        <w:t>. Then</w:t>
      </w:r>
      <w:r w:rsidR="00DE18DE">
        <w:t xml:space="preserve"> select</w:t>
      </w:r>
      <w:r>
        <w:t xml:space="preserve"> the “</w:t>
      </w:r>
      <w:r w:rsidRPr="00B82759">
        <w:rPr>
          <w:b/>
          <w:bCs/>
        </w:rPr>
        <w:t>Share</w:t>
      </w:r>
      <w:r>
        <w:t>” button to begin sharing your screen.</w:t>
      </w:r>
      <w:r>
        <w:rPr>
          <w:b/>
        </w:rPr>
        <w:t xml:space="preserve"> </w:t>
      </w:r>
    </w:p>
    <w:p w14:paraId="742DE109" w14:textId="328F42AE" w:rsidR="008843DC" w:rsidRDefault="00824382" w:rsidP="001A297C">
      <w:pPr>
        <w:spacing w:after="98"/>
        <w:ind w:left="0" w:right="84" w:firstLine="0"/>
      </w:pPr>
      <w:r w:rsidRPr="00824382">
        <w:rPr>
          <w:noProof/>
        </w:rPr>
        <w:drawing>
          <wp:inline distT="0" distB="0" distL="0" distR="0" wp14:anchorId="3CFDD3A5" wp14:editId="398634A9">
            <wp:extent cx="5914159" cy="3917600"/>
            <wp:effectExtent l="57150" t="57150" r="48895" b="64135"/>
            <wp:docPr id="116664157" name="Picture 1" descr="Share screen information with Entire Screen on left and Share button on bottom indicated with a re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64157" name="Picture 1" descr="Share screen information with Entire Screen on left and Share button on bottom indicated with a red box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17135" cy="39195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9525" cap="sq">
                      <a:solidFill>
                        <a:schemeClr val="tx1"/>
                      </a:solidFill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0"/>
                      </a:lightRig>
                    </a:scene3d>
                    <a:sp3d>
                      <a:bevelT w="0" h="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AB50788" w14:textId="4F3A8AB6" w:rsidR="00824382" w:rsidRPr="00824382" w:rsidRDefault="00824382" w:rsidP="00630748">
      <w:pPr>
        <w:pStyle w:val="ListParagraph"/>
        <w:numPr>
          <w:ilvl w:val="0"/>
          <w:numId w:val="15"/>
        </w:numPr>
        <w:spacing w:after="98" w:line="276" w:lineRule="auto"/>
        <w:ind w:right="84"/>
        <w:rPr>
          <w:rFonts w:ascii="Arial" w:hAnsi="Arial" w:cs="Arial"/>
        </w:rPr>
      </w:pPr>
      <w:r w:rsidRPr="00824382">
        <w:rPr>
          <w:rFonts w:ascii="Arial" w:hAnsi="Arial" w:cs="Arial"/>
        </w:rPr>
        <w:lastRenderedPageBreak/>
        <w:t>In the “Good luck on your assessment” window, select the “</w:t>
      </w:r>
      <w:r w:rsidRPr="00824382">
        <w:rPr>
          <w:rFonts w:ascii="Arial" w:hAnsi="Arial" w:cs="Arial"/>
          <w:b/>
          <w:bCs/>
        </w:rPr>
        <w:t>Start Assessment</w:t>
      </w:r>
      <w:r w:rsidRPr="00824382">
        <w:rPr>
          <w:rFonts w:ascii="Arial" w:hAnsi="Arial" w:cs="Arial"/>
        </w:rPr>
        <w:t>” button to begin the test.</w:t>
      </w:r>
    </w:p>
    <w:p w14:paraId="00334F24" w14:textId="4D7CFE9A" w:rsidR="00252EDA" w:rsidRDefault="00824382">
      <w:pPr>
        <w:spacing w:after="69" w:line="259" w:lineRule="auto"/>
        <w:ind w:left="0" w:firstLine="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83" behindDoc="0" locked="0" layoutInCell="1" allowOverlap="1" wp14:anchorId="4F403EE0" wp14:editId="6988D670">
                <wp:simplePos x="0" y="0"/>
                <wp:positionH relativeFrom="column">
                  <wp:posOffset>287122</wp:posOffset>
                </wp:positionH>
                <wp:positionV relativeFrom="paragraph">
                  <wp:posOffset>3166110</wp:posOffset>
                </wp:positionV>
                <wp:extent cx="1279014" cy="223209"/>
                <wp:effectExtent l="12700" t="12700" r="16510" b="18415"/>
                <wp:wrapNone/>
                <wp:docPr id="1439064906" name="Rectangle 42" descr="Placement Assessment start screen with consent checkbox and Get Started button indicated with red boxe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014" cy="22320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15AADB" id="Rectangle 42" o:spid="_x0000_s1026" alt="Placement Assessment start screen with consent checkbox and Get Started button indicated with red boxes" style="position:absolute;margin-left:22.6pt;margin-top:249.3pt;width:100.7pt;height:17.6pt;z-index:2516725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" filled="f" strokecolor="#e00" strokeweight="2.25pt"/>
            </w:pict>
          </mc:Fallback>
        </mc:AlternateContent>
      </w:r>
      <w:r w:rsidR="008843DC" w:rsidRPr="008843DC">
        <w:rPr>
          <w:noProof/>
        </w:rPr>
        <w:t xml:space="preserve"> </w:t>
      </w:r>
      <w:r w:rsidR="008843DC" w:rsidRPr="008843DC">
        <w:rPr>
          <w:b/>
          <w:noProof/>
        </w:rPr>
        <w:drawing>
          <wp:inline distT="0" distB="0" distL="0" distR="0" wp14:anchorId="098BA4F6" wp14:editId="07B1F0C6">
            <wp:extent cx="5889642" cy="3554033"/>
            <wp:effectExtent l="19050" t="19050" r="15875" b="27940"/>
            <wp:docPr id="469098094" name="Picture 1" descr="Honorlock screenshot with Start Assessment button in lower left indicated by re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098094" name="Picture 1" descr="Honorlock screenshot with Start Assessment button in lower left indicated by red box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00891" cy="35608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B1DA2">
        <w:rPr>
          <w:b/>
        </w:rPr>
        <w:t xml:space="preserve"> </w:t>
      </w:r>
    </w:p>
    <w:p w14:paraId="7F9916A3" w14:textId="3348D563" w:rsidR="00987585" w:rsidRPr="008927DD" w:rsidRDefault="00CB0907" w:rsidP="005C1D14">
      <w:pPr>
        <w:pStyle w:val="ListParagraph"/>
        <w:numPr>
          <w:ilvl w:val="0"/>
          <w:numId w:val="15"/>
        </w:numPr>
        <w:spacing w:after="0" w:line="276" w:lineRule="auto"/>
      </w:pPr>
      <w:r w:rsidRPr="00162D6B">
        <w:t xml:space="preserve"> After reviewing the placement assessment information, select the checkbox to confirm that you have read and understand the placement directions and honor code. Then select the “</w:t>
      </w:r>
      <w:r w:rsidRPr="00630748">
        <w:rPr>
          <w:b/>
          <w:bCs/>
        </w:rPr>
        <w:t>Get Started”</w:t>
      </w:r>
      <w:r w:rsidRPr="00162D6B">
        <w:t xml:space="preserve"> button to begin the assessment.</w:t>
      </w:r>
    </w:p>
    <w:p w14:paraId="16200D4D" w14:textId="2BA95E81" w:rsidR="00252EDA" w:rsidRDefault="008927DD" w:rsidP="005C1D14">
      <w:pPr>
        <w:spacing w:after="61" w:line="259" w:lineRule="auto"/>
        <w:ind w:left="90" w:right="-25" w:firstLine="0"/>
      </w:pPr>
      <w:r w:rsidRPr="008927DD">
        <w:rPr>
          <w:noProof/>
        </w:rPr>
        <w:t xml:space="preserve"> </w:t>
      </w:r>
      <w:r w:rsidRPr="008927DD">
        <w:rPr>
          <w:noProof/>
        </w:rPr>
        <w:drawing>
          <wp:inline distT="0" distB="0" distL="0" distR="0" wp14:anchorId="570450EB" wp14:editId="3E8F26E8">
            <wp:extent cx="5882987" cy="3648942"/>
            <wp:effectExtent l="19050" t="19050" r="22860" b="27940"/>
            <wp:docPr id="1423634872" name="Picture 1" descr="Placement Assessment start screen with consent checkbox and Get Started button indicated with a re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634872" name="Picture 1" descr="Placement Assessment start screen with consent checkbox and Get Started button indicated with a red box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85325" cy="36503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9A64AC" w14:textId="1D5701D0" w:rsidR="00CF3535" w:rsidRDefault="00CF3535" w:rsidP="00250103">
      <w:pPr>
        <w:pStyle w:val="ListParagraph"/>
        <w:numPr>
          <w:ilvl w:val="0"/>
          <w:numId w:val="15"/>
        </w:numPr>
        <w:spacing w:after="166" w:line="276" w:lineRule="auto"/>
        <w:ind w:right="84"/>
        <w:rPr>
          <w:rFonts w:ascii="Arial" w:hAnsi="Arial" w:cs="Arial"/>
        </w:rPr>
      </w:pPr>
      <w:r w:rsidRPr="00CF3535">
        <w:rPr>
          <w:rFonts w:ascii="Arial" w:hAnsi="Arial" w:cs="Arial"/>
        </w:rPr>
        <w:lastRenderedPageBreak/>
        <w:t xml:space="preserve">After you submit the test, you can remove the </w:t>
      </w:r>
      <w:proofErr w:type="spellStart"/>
      <w:r w:rsidRPr="00CF3535">
        <w:rPr>
          <w:rFonts w:ascii="Arial" w:hAnsi="Arial" w:cs="Arial"/>
        </w:rPr>
        <w:t>Honorlock</w:t>
      </w:r>
      <w:proofErr w:type="spellEnd"/>
      <w:r w:rsidRPr="00CF3535">
        <w:rPr>
          <w:rFonts w:ascii="Arial" w:hAnsi="Arial" w:cs="Arial"/>
        </w:rPr>
        <w:t xml:space="preserve"> Google Chrome extension from your browser if you prefer. Go to your browser settings and select “</w:t>
      </w:r>
      <w:r w:rsidRPr="00CF3535">
        <w:rPr>
          <w:rFonts w:ascii="Arial" w:hAnsi="Arial" w:cs="Arial"/>
          <w:b/>
          <w:bCs/>
        </w:rPr>
        <w:t>Extensions</w:t>
      </w:r>
      <w:r w:rsidRPr="00CF3535">
        <w:rPr>
          <w:rFonts w:ascii="Arial" w:hAnsi="Arial" w:cs="Arial"/>
        </w:rPr>
        <w:t>.” Then select “</w:t>
      </w:r>
      <w:r w:rsidRPr="00CF3535">
        <w:rPr>
          <w:rFonts w:ascii="Arial" w:hAnsi="Arial" w:cs="Arial"/>
          <w:b/>
          <w:bCs/>
        </w:rPr>
        <w:t>Remove</w:t>
      </w:r>
      <w:r w:rsidRPr="00CF3535">
        <w:rPr>
          <w:rFonts w:ascii="Arial" w:hAnsi="Arial" w:cs="Arial"/>
        </w:rPr>
        <w:t xml:space="preserve">” for the </w:t>
      </w:r>
      <w:proofErr w:type="spellStart"/>
      <w:r w:rsidRPr="00CF3535">
        <w:rPr>
          <w:rFonts w:ascii="Arial" w:hAnsi="Arial" w:cs="Arial"/>
        </w:rPr>
        <w:t>Honorlock</w:t>
      </w:r>
      <w:proofErr w:type="spellEnd"/>
      <w:r w:rsidRPr="00CF3535">
        <w:rPr>
          <w:rFonts w:ascii="Arial" w:hAnsi="Arial" w:cs="Arial"/>
        </w:rPr>
        <w:t xml:space="preserve"> Chrome extension.</w:t>
      </w:r>
    </w:p>
    <w:p w14:paraId="1E542396" w14:textId="77777777" w:rsidR="009D76E4" w:rsidRDefault="009D76E4" w:rsidP="009D76E4">
      <w:pPr>
        <w:spacing w:after="166" w:line="276" w:lineRule="auto"/>
        <w:ind w:right="84"/>
      </w:pPr>
    </w:p>
    <w:p w14:paraId="594A2C40" w14:textId="77777777" w:rsidR="009D76E4" w:rsidRDefault="009D76E4" w:rsidP="009D76E4">
      <w:pPr>
        <w:spacing w:after="166" w:line="276" w:lineRule="auto"/>
        <w:ind w:right="84"/>
      </w:pPr>
    </w:p>
    <w:p w14:paraId="7D02CB7E" w14:textId="77777777" w:rsidR="009D76E4" w:rsidRDefault="009D76E4" w:rsidP="009D76E4">
      <w:pPr>
        <w:spacing w:after="166" w:line="276" w:lineRule="auto"/>
        <w:ind w:right="84"/>
      </w:pPr>
    </w:p>
    <w:p w14:paraId="5C5A52B5" w14:textId="77777777" w:rsidR="009D76E4" w:rsidRDefault="009D76E4" w:rsidP="009D76E4">
      <w:pPr>
        <w:spacing w:after="166" w:line="276" w:lineRule="auto"/>
        <w:ind w:right="84"/>
      </w:pPr>
    </w:p>
    <w:p w14:paraId="49D0D056" w14:textId="77777777" w:rsidR="009D76E4" w:rsidRDefault="009D76E4" w:rsidP="009D76E4">
      <w:pPr>
        <w:spacing w:after="166" w:line="276" w:lineRule="auto"/>
        <w:ind w:right="84"/>
      </w:pPr>
    </w:p>
    <w:p w14:paraId="12B33F0C" w14:textId="77777777" w:rsidR="009D76E4" w:rsidRDefault="009D76E4" w:rsidP="009D76E4">
      <w:pPr>
        <w:spacing w:after="166" w:line="276" w:lineRule="auto"/>
        <w:ind w:right="84"/>
      </w:pPr>
    </w:p>
    <w:p w14:paraId="1CE36DE6" w14:textId="77777777" w:rsidR="009D76E4" w:rsidRDefault="009D76E4" w:rsidP="009D76E4">
      <w:pPr>
        <w:spacing w:after="166" w:line="276" w:lineRule="auto"/>
        <w:ind w:right="84"/>
      </w:pPr>
    </w:p>
    <w:p w14:paraId="652BFD9D" w14:textId="77777777" w:rsidR="009D76E4" w:rsidRDefault="009D76E4" w:rsidP="009D76E4">
      <w:pPr>
        <w:spacing w:after="166" w:line="276" w:lineRule="auto"/>
        <w:ind w:right="84"/>
      </w:pPr>
    </w:p>
    <w:p w14:paraId="09F5082E" w14:textId="77777777" w:rsidR="009D76E4" w:rsidRDefault="009D76E4" w:rsidP="009D76E4">
      <w:pPr>
        <w:spacing w:after="166" w:line="276" w:lineRule="auto"/>
        <w:ind w:right="84"/>
      </w:pPr>
    </w:p>
    <w:p w14:paraId="0A9A5CC7" w14:textId="77777777" w:rsidR="009D76E4" w:rsidRDefault="009D76E4" w:rsidP="009D76E4">
      <w:pPr>
        <w:spacing w:after="166" w:line="276" w:lineRule="auto"/>
        <w:ind w:right="84"/>
      </w:pPr>
    </w:p>
    <w:p w14:paraId="34E39679" w14:textId="77777777" w:rsidR="009D76E4" w:rsidRDefault="009D76E4" w:rsidP="009D76E4">
      <w:pPr>
        <w:spacing w:after="166" w:line="276" w:lineRule="auto"/>
        <w:ind w:right="84"/>
      </w:pPr>
    </w:p>
    <w:p w14:paraId="05E3AFDD" w14:textId="77777777" w:rsidR="009D76E4" w:rsidRDefault="009D76E4" w:rsidP="009D76E4">
      <w:pPr>
        <w:spacing w:after="166" w:line="276" w:lineRule="auto"/>
        <w:ind w:right="84"/>
      </w:pPr>
    </w:p>
    <w:p w14:paraId="7D91E073" w14:textId="77777777" w:rsidR="00A4464F" w:rsidRDefault="00A4464F" w:rsidP="009D76E4">
      <w:pPr>
        <w:spacing w:after="166" w:line="276" w:lineRule="auto"/>
        <w:ind w:right="84"/>
      </w:pPr>
    </w:p>
    <w:p w14:paraId="5C1DBAD3" w14:textId="77777777" w:rsidR="00A4464F" w:rsidRDefault="00A4464F" w:rsidP="009D76E4">
      <w:pPr>
        <w:spacing w:after="166" w:line="276" w:lineRule="auto"/>
        <w:ind w:right="84"/>
      </w:pPr>
    </w:p>
    <w:p w14:paraId="23274E43" w14:textId="77777777" w:rsidR="00A4464F" w:rsidRDefault="00A4464F" w:rsidP="009D76E4">
      <w:pPr>
        <w:spacing w:after="166" w:line="276" w:lineRule="auto"/>
        <w:ind w:right="84"/>
      </w:pPr>
    </w:p>
    <w:p w14:paraId="2578AD5F" w14:textId="77777777" w:rsidR="00A4464F" w:rsidRDefault="00A4464F" w:rsidP="009D76E4">
      <w:pPr>
        <w:spacing w:after="166" w:line="276" w:lineRule="auto"/>
        <w:ind w:right="84"/>
      </w:pPr>
    </w:p>
    <w:p w14:paraId="0E04B483" w14:textId="77777777" w:rsidR="00A4464F" w:rsidRDefault="00A4464F" w:rsidP="009D76E4">
      <w:pPr>
        <w:spacing w:after="166" w:line="276" w:lineRule="auto"/>
        <w:ind w:right="84"/>
      </w:pPr>
    </w:p>
    <w:p w14:paraId="085ADA5A" w14:textId="77777777" w:rsidR="00A4464F" w:rsidRDefault="00A4464F" w:rsidP="009D76E4">
      <w:pPr>
        <w:spacing w:after="166" w:line="276" w:lineRule="auto"/>
        <w:ind w:right="84"/>
      </w:pPr>
    </w:p>
    <w:p w14:paraId="203FF52D" w14:textId="77777777" w:rsidR="00A4464F" w:rsidRDefault="00A4464F" w:rsidP="009D76E4">
      <w:pPr>
        <w:spacing w:after="166" w:line="276" w:lineRule="auto"/>
        <w:ind w:right="84"/>
      </w:pPr>
    </w:p>
    <w:p w14:paraId="28DB9D2C" w14:textId="77777777" w:rsidR="00A4464F" w:rsidRDefault="00A4464F" w:rsidP="009D76E4">
      <w:pPr>
        <w:spacing w:after="166" w:line="276" w:lineRule="auto"/>
        <w:ind w:right="84"/>
      </w:pPr>
    </w:p>
    <w:p w14:paraId="2A9F6D43" w14:textId="77777777" w:rsidR="00A4464F" w:rsidRDefault="00A4464F" w:rsidP="009D76E4">
      <w:pPr>
        <w:spacing w:after="166" w:line="276" w:lineRule="auto"/>
        <w:ind w:right="84"/>
      </w:pPr>
    </w:p>
    <w:p w14:paraId="53E27667" w14:textId="77777777" w:rsidR="00A4464F" w:rsidRDefault="00A4464F" w:rsidP="009D76E4">
      <w:pPr>
        <w:spacing w:after="166" w:line="276" w:lineRule="auto"/>
        <w:ind w:right="84"/>
      </w:pPr>
    </w:p>
    <w:p w14:paraId="3FC0D968" w14:textId="77777777" w:rsidR="00A4464F" w:rsidRDefault="00A4464F" w:rsidP="009D76E4">
      <w:pPr>
        <w:spacing w:after="166" w:line="276" w:lineRule="auto"/>
        <w:ind w:right="84"/>
      </w:pPr>
    </w:p>
    <w:p w14:paraId="026A1B40" w14:textId="77777777" w:rsidR="00A4464F" w:rsidRDefault="00A4464F" w:rsidP="009D76E4">
      <w:pPr>
        <w:spacing w:after="166" w:line="276" w:lineRule="auto"/>
        <w:ind w:right="84"/>
      </w:pPr>
    </w:p>
    <w:p w14:paraId="1E9067DF" w14:textId="77777777" w:rsidR="00A4464F" w:rsidRDefault="00A4464F" w:rsidP="009D76E4">
      <w:pPr>
        <w:spacing w:after="166" w:line="276" w:lineRule="auto"/>
        <w:ind w:right="84"/>
      </w:pPr>
    </w:p>
    <w:p w14:paraId="4ABA0FCF" w14:textId="77777777" w:rsidR="00A4464F" w:rsidRDefault="00A4464F" w:rsidP="009D76E4">
      <w:pPr>
        <w:spacing w:after="166" w:line="276" w:lineRule="auto"/>
        <w:ind w:right="84"/>
      </w:pPr>
    </w:p>
    <w:p w14:paraId="4D58002A" w14:textId="6B0BF765" w:rsidR="009D76E4" w:rsidRDefault="009D76E4">
      <w:pPr>
        <w:spacing w:after="160" w:line="278" w:lineRule="auto"/>
        <w:ind w:left="0" w:firstLine="0"/>
      </w:pPr>
    </w:p>
    <w:p w14:paraId="4C7A8F7D" w14:textId="2E4E0B05" w:rsidR="00252EDA" w:rsidRDefault="0068408D" w:rsidP="00D671BD">
      <w:pPr>
        <w:pStyle w:val="Heading1"/>
      </w:pPr>
      <w:r>
        <w:lastRenderedPageBreak/>
        <w:t>Accessing Prep &amp; Learning Modules</w:t>
      </w:r>
    </w:p>
    <w:p w14:paraId="5A990448" w14:textId="1B14091F" w:rsidR="00785285" w:rsidRPr="002F0740" w:rsidRDefault="0068408D" w:rsidP="00D671BD">
      <w:pPr>
        <w:spacing w:after="35" w:line="259" w:lineRule="auto"/>
        <w:ind w:left="0" w:right="768" w:firstLine="0"/>
        <w:rPr>
          <w:bCs/>
          <w:sz w:val="24"/>
        </w:rPr>
      </w:pPr>
      <w:r w:rsidRPr="002F0740">
        <w:rPr>
          <w:bCs/>
          <w:sz w:val="24"/>
        </w:rPr>
        <w:t>Directions for students to access their Prep &amp; Learning Modules</w:t>
      </w:r>
    </w:p>
    <w:p w14:paraId="14DF9F7B" w14:textId="72E87337" w:rsidR="00252EDA" w:rsidRDefault="0068408D">
      <w:pPr>
        <w:spacing w:after="35" w:line="259" w:lineRule="auto"/>
        <w:ind w:left="0" w:right="768" w:firstLine="0"/>
        <w:jc w:val="right"/>
      </w:pPr>
      <w:r>
        <w:rPr>
          <w:b/>
          <w:sz w:val="24"/>
        </w:rPr>
        <w:t xml:space="preserve"> </w:t>
      </w:r>
    </w:p>
    <w:p w14:paraId="6DA4E9E8" w14:textId="197E0DB9" w:rsidR="009D76E4" w:rsidRPr="00014C25" w:rsidRDefault="009D76E4" w:rsidP="005C1D14">
      <w:pPr>
        <w:pStyle w:val="ListParagraph"/>
        <w:numPr>
          <w:ilvl w:val="0"/>
          <w:numId w:val="22"/>
        </w:numPr>
        <w:spacing w:after="22"/>
        <w:ind w:right="84"/>
        <w:rPr>
          <w:rFonts w:ascii="Arial" w:hAnsi="Arial" w:cs="Arial"/>
        </w:rPr>
      </w:pPr>
      <w:r w:rsidRPr="00014C25">
        <w:rPr>
          <w:rFonts w:ascii="Arial" w:hAnsi="Arial" w:cs="Arial"/>
        </w:rPr>
        <w:t xml:space="preserve">Select the </w:t>
      </w:r>
      <w:r w:rsidR="00C53E0D" w:rsidRPr="00014C25">
        <w:rPr>
          <w:rFonts w:ascii="Arial" w:hAnsi="Arial" w:cs="Arial"/>
          <w:b/>
          <w:bCs/>
        </w:rPr>
        <w:t>“</w:t>
      </w:r>
      <w:r w:rsidRPr="00014C25">
        <w:rPr>
          <w:rFonts w:ascii="Arial" w:hAnsi="Arial" w:cs="Arial"/>
          <w:b/>
          <w:bCs/>
        </w:rPr>
        <w:t>Get Starte</w:t>
      </w:r>
      <w:r w:rsidR="00C53E0D" w:rsidRPr="00014C25">
        <w:rPr>
          <w:rFonts w:ascii="Arial" w:hAnsi="Arial" w:cs="Arial"/>
          <w:b/>
          <w:bCs/>
        </w:rPr>
        <w:t>d”</w:t>
      </w:r>
      <w:r w:rsidRPr="00014C25">
        <w:rPr>
          <w:rFonts w:ascii="Arial" w:hAnsi="Arial" w:cs="Arial"/>
        </w:rPr>
        <w:t xml:space="preserve"> button to begin. After you complete the modules for the first time, the button </w:t>
      </w:r>
      <w:r w:rsidR="00C53E0D" w:rsidRPr="00014C25">
        <w:rPr>
          <w:rFonts w:ascii="Arial" w:hAnsi="Arial" w:cs="Arial"/>
        </w:rPr>
        <w:t xml:space="preserve">text </w:t>
      </w:r>
      <w:r w:rsidRPr="00014C25">
        <w:rPr>
          <w:rFonts w:ascii="Arial" w:hAnsi="Arial" w:cs="Arial"/>
        </w:rPr>
        <w:t xml:space="preserve">will change to </w:t>
      </w:r>
      <w:r w:rsidR="00C53E0D" w:rsidRPr="00014C25">
        <w:rPr>
          <w:rFonts w:ascii="Arial" w:hAnsi="Arial" w:cs="Arial"/>
        </w:rPr>
        <w:t>“</w:t>
      </w:r>
      <w:r w:rsidRPr="00014C25">
        <w:rPr>
          <w:rFonts w:ascii="Arial" w:hAnsi="Arial" w:cs="Arial"/>
          <w:b/>
          <w:bCs/>
          <w:color w:val="000000" w:themeColor="text1"/>
        </w:rPr>
        <w:t>Continue My Path</w:t>
      </w:r>
      <w:r w:rsidR="00C53E0D" w:rsidRPr="00014C25">
        <w:rPr>
          <w:rFonts w:ascii="Arial" w:hAnsi="Arial" w:cs="Arial"/>
          <w:b/>
          <w:bCs/>
          <w:color w:val="000000" w:themeColor="text1"/>
        </w:rPr>
        <w:t>”</w:t>
      </w:r>
      <w:r w:rsidR="00C53E0D" w:rsidRPr="00014C25">
        <w:rPr>
          <w:rFonts w:ascii="Arial" w:hAnsi="Arial" w:cs="Arial"/>
        </w:rPr>
        <w:t>. Use this button to return to your modules in the future.</w:t>
      </w:r>
    </w:p>
    <w:p w14:paraId="31F2013B" w14:textId="78F87A5F" w:rsidR="00252EDA" w:rsidRDefault="00D6564F" w:rsidP="00857EA1">
      <w:pPr>
        <w:spacing w:after="22" w:line="259" w:lineRule="auto"/>
        <w:ind w:left="200" w:right="84" w:firstLine="0"/>
      </w:pPr>
      <w:r w:rsidRPr="00D6564F">
        <w:rPr>
          <w:noProof/>
        </w:rPr>
        <w:drawing>
          <wp:inline distT="0" distB="0" distL="0" distR="0" wp14:anchorId="65C24E5E" wp14:editId="6E9F2368">
            <wp:extent cx="2195945" cy="1613799"/>
            <wp:effectExtent l="19050" t="19050" r="13970" b="24765"/>
            <wp:docPr id="199251807" name="Picture 1" descr="Improve Your Knowledge pop-up with Get Started button indicated by a re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51807" name="Picture 1" descr="Improve Your Knowledge pop-up with Get Started button indicated by a red box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02958" cy="16189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627C5E" w14:textId="7651E918" w:rsidR="00555680" w:rsidRPr="00014C25" w:rsidRDefault="00555680" w:rsidP="00555680">
      <w:pPr>
        <w:pStyle w:val="ListParagraph"/>
        <w:numPr>
          <w:ilvl w:val="0"/>
          <w:numId w:val="22"/>
        </w:numPr>
        <w:spacing w:after="22"/>
        <w:ind w:right="84"/>
        <w:rPr>
          <w:rFonts w:ascii="Arial" w:hAnsi="Arial" w:cs="Arial"/>
        </w:rPr>
      </w:pPr>
      <w:r w:rsidRPr="00014C25">
        <w:rPr>
          <w:rFonts w:ascii="Arial" w:hAnsi="Arial" w:cs="Arial"/>
        </w:rPr>
        <w:t xml:space="preserve">You can check how much required study time you have left on the </w:t>
      </w:r>
      <w:r w:rsidRPr="00014C25">
        <w:rPr>
          <w:rFonts w:ascii="Arial" w:hAnsi="Arial" w:cs="Arial"/>
          <w:b/>
          <w:bCs/>
        </w:rPr>
        <w:t>ALEKS homepage</w:t>
      </w:r>
      <w:r w:rsidRPr="00014C25">
        <w:rPr>
          <w:rFonts w:ascii="Arial" w:hAnsi="Arial" w:cs="Arial"/>
        </w:rPr>
        <w:t>.</w:t>
      </w:r>
    </w:p>
    <w:p w14:paraId="554A0F65" w14:textId="010658D8" w:rsidR="00555680" w:rsidRPr="00014C25" w:rsidRDefault="00555680" w:rsidP="00555680">
      <w:pPr>
        <w:spacing w:after="22" w:line="259" w:lineRule="auto"/>
        <w:ind w:left="200" w:right="84" w:firstLine="0"/>
        <w:rPr>
          <w:rFonts w:eastAsiaTheme="minorHAnsi"/>
          <w:color w:val="auto"/>
          <w:szCs w:val="22"/>
        </w:rPr>
      </w:pPr>
      <w:r w:rsidRPr="00014C25">
        <w:rPr>
          <w:rFonts w:eastAsiaTheme="minorHAnsi"/>
          <w:color w:val="auto"/>
          <w:szCs w:val="22"/>
        </w:rPr>
        <w:t>On the left side of the page, you may see information such as:</w:t>
      </w:r>
    </w:p>
    <w:p w14:paraId="153D6917" w14:textId="1F5F103E" w:rsidR="00555680" w:rsidRPr="00014C25" w:rsidRDefault="00555680" w:rsidP="00555680">
      <w:pPr>
        <w:numPr>
          <w:ilvl w:val="0"/>
          <w:numId w:val="24"/>
        </w:numPr>
        <w:spacing w:after="22" w:line="259" w:lineRule="auto"/>
        <w:ind w:right="84"/>
        <w:rPr>
          <w:rFonts w:eastAsiaTheme="minorHAnsi"/>
          <w:color w:val="auto"/>
          <w:szCs w:val="22"/>
        </w:rPr>
      </w:pPr>
      <w:r w:rsidRPr="00014C25">
        <w:rPr>
          <w:rFonts w:eastAsiaTheme="minorHAnsi"/>
          <w:b/>
          <w:bCs/>
          <w:color w:val="auto"/>
          <w:szCs w:val="22"/>
        </w:rPr>
        <w:t>Attempt: 3 of 5</w:t>
      </w:r>
      <w:r w:rsidRPr="00014C25">
        <w:rPr>
          <w:rFonts w:eastAsiaTheme="minorHAnsi"/>
          <w:color w:val="auto"/>
          <w:szCs w:val="22"/>
        </w:rPr>
        <w:br/>
        <w:t>This shows how many proctored retest attempts are available.</w:t>
      </w:r>
    </w:p>
    <w:p w14:paraId="6FF55133" w14:textId="057865B0" w:rsidR="00555680" w:rsidRPr="00014C25" w:rsidRDefault="00555680" w:rsidP="00555680">
      <w:pPr>
        <w:numPr>
          <w:ilvl w:val="0"/>
          <w:numId w:val="24"/>
        </w:numPr>
        <w:spacing w:after="22" w:line="259" w:lineRule="auto"/>
        <w:ind w:right="84"/>
        <w:rPr>
          <w:rFonts w:eastAsiaTheme="minorHAnsi"/>
          <w:color w:val="auto"/>
          <w:szCs w:val="22"/>
        </w:rPr>
      </w:pPr>
      <w:r w:rsidRPr="00014C25">
        <w:rPr>
          <w:rFonts w:eastAsiaTheme="minorHAnsi"/>
          <w:b/>
          <w:bCs/>
          <w:color w:val="auto"/>
          <w:szCs w:val="22"/>
        </w:rPr>
        <w:t>A</w:t>
      </w:r>
      <w:r w:rsidRPr="00014C25">
        <w:rPr>
          <w:rFonts w:eastAsiaTheme="minorHAnsi"/>
          <w:color w:val="auto"/>
          <w:szCs w:val="22"/>
        </w:rPr>
        <w:t xml:space="preserve"> </w:t>
      </w:r>
      <w:r w:rsidRPr="00014C25">
        <w:rPr>
          <w:rFonts w:eastAsiaTheme="minorHAnsi"/>
          <w:b/>
          <w:bCs/>
          <w:color w:val="auto"/>
          <w:szCs w:val="22"/>
        </w:rPr>
        <w:t>lock icon</w:t>
      </w:r>
      <w:r w:rsidRPr="00014C25">
        <w:rPr>
          <w:rFonts w:eastAsiaTheme="minorHAnsi"/>
          <w:color w:val="auto"/>
          <w:szCs w:val="22"/>
        </w:rPr>
        <w:br/>
        <w:t>This means the next attempt is not unlocked yet.</w:t>
      </w:r>
    </w:p>
    <w:p w14:paraId="3138F40F" w14:textId="212810F8" w:rsidR="00555680" w:rsidRPr="00014C25" w:rsidRDefault="00555680" w:rsidP="00555680">
      <w:pPr>
        <w:numPr>
          <w:ilvl w:val="0"/>
          <w:numId w:val="24"/>
        </w:numPr>
        <w:spacing w:after="22" w:line="259" w:lineRule="auto"/>
        <w:ind w:right="84"/>
        <w:rPr>
          <w:rFonts w:eastAsiaTheme="minorHAnsi"/>
          <w:color w:val="auto"/>
          <w:szCs w:val="22"/>
        </w:rPr>
      </w:pPr>
      <w:r w:rsidRPr="00014C25">
        <w:rPr>
          <w:rFonts w:eastAsiaTheme="minorHAnsi"/>
          <w:b/>
          <w:bCs/>
          <w:color w:val="auto"/>
          <w:szCs w:val="22"/>
        </w:rPr>
        <w:t>Time Remaining in Learning Module</w:t>
      </w:r>
      <w:r w:rsidRPr="00014C25">
        <w:rPr>
          <w:rFonts w:eastAsiaTheme="minorHAnsi"/>
          <w:color w:val="auto"/>
          <w:szCs w:val="22"/>
        </w:rPr>
        <w:t xml:space="preserve"> (for example, 3 hours)</w:t>
      </w:r>
    </w:p>
    <w:p w14:paraId="70F7B7E4" w14:textId="5C7CE91E" w:rsidR="00555680" w:rsidRPr="00014C25" w:rsidRDefault="00555680" w:rsidP="00555680">
      <w:pPr>
        <w:spacing w:after="22" w:line="259" w:lineRule="auto"/>
        <w:ind w:left="200" w:right="84" w:firstLine="0"/>
        <w:rPr>
          <w:rFonts w:eastAsiaTheme="minorHAnsi"/>
          <w:color w:val="auto"/>
          <w:szCs w:val="22"/>
        </w:rPr>
      </w:pPr>
      <w:r w:rsidRPr="00014C25">
        <w:rPr>
          <w:rFonts w:eastAsiaTheme="minorHAnsi"/>
          <w:color w:val="auto"/>
          <w:szCs w:val="22"/>
        </w:rPr>
        <w:t>If an attempt is locked, it means you must complete the remaining required time in the Prep &amp; Learning Module before you can take the next proctored assessment.</w:t>
      </w:r>
    </w:p>
    <w:p w14:paraId="504D80D1" w14:textId="2D4BA33C" w:rsidR="00252EDA" w:rsidRDefault="006D4055" w:rsidP="005C1D14">
      <w:pPr>
        <w:spacing w:after="22" w:line="259" w:lineRule="auto"/>
        <w:ind w:left="0" w:right="84" w:firstLine="0"/>
      </w:pPr>
      <w:r w:rsidRPr="006D4055">
        <w:rPr>
          <w:noProof/>
        </w:rPr>
        <w:t xml:space="preserve"> </w:t>
      </w:r>
      <w:r w:rsidRPr="006D4055">
        <w:rPr>
          <w:noProof/>
        </w:rPr>
        <w:drawing>
          <wp:inline distT="0" distB="0" distL="0" distR="0" wp14:anchorId="2BA6865B" wp14:editId="0ADDD76A">
            <wp:extent cx="5887015" cy="3749386"/>
            <wp:effectExtent l="19050" t="19050" r="19050" b="22860"/>
            <wp:docPr id="284548113" name="Picture 1" descr="The image displays a progress bar for a learning module on Prep for Intermediate Algebra, specifically on simplifying fractions, with a proctored assessment, a learning pie detail, and a breakdown of topics covered and remaining. Attempts left and time remaining are both indicated with a re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548113" name="Picture 1" descr="The image displays a progress bar for a learning module on Prep for Intermediate Algebra, specifically on simplifying fractions, with a proctored assessment, a learning pie detail, and a breakdown of topics covered and remaining. Attempts left and time remaining are both indicated with a red box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03666" cy="37599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252EDA">
      <w:footerReference w:type="even" r:id="rId28"/>
      <w:footerReference w:type="default" r:id="rId29"/>
      <w:footerReference w:type="first" r:id="rId30"/>
      <w:pgSz w:w="12240" w:h="15840"/>
      <w:pgMar w:top="486" w:right="1285" w:bottom="1553" w:left="1440" w:header="720" w:footer="71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354CB3" w14:textId="77777777" w:rsidR="00267ADD" w:rsidRDefault="00267ADD">
      <w:pPr>
        <w:spacing w:after="0" w:line="240" w:lineRule="auto"/>
      </w:pPr>
      <w:r>
        <w:separator/>
      </w:r>
    </w:p>
  </w:endnote>
  <w:endnote w:type="continuationSeparator" w:id="0">
    <w:p w14:paraId="519C88D0" w14:textId="77777777" w:rsidR="00267ADD" w:rsidRDefault="00267ADD">
      <w:pPr>
        <w:spacing w:after="0" w:line="240" w:lineRule="auto"/>
      </w:pPr>
      <w:r>
        <w:continuationSeparator/>
      </w:r>
    </w:p>
  </w:endnote>
  <w:endnote w:type="continuationNotice" w:id="1">
    <w:p w14:paraId="1E5DA325" w14:textId="77777777" w:rsidR="00267ADD" w:rsidRDefault="00267AD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091E97" w14:textId="77777777" w:rsidR="00252EDA" w:rsidRDefault="0068408D">
    <w:pPr>
      <w:spacing w:after="0" w:line="259" w:lineRule="auto"/>
      <w:ind w:left="0" w:firstLine="0"/>
    </w:pPr>
    <w:r>
      <w:rPr>
        <w:rFonts w:ascii="Calibri" w:eastAsia="Calibri" w:hAnsi="Calibri" w:cs="Calibri"/>
      </w:rPr>
      <w:t xml:space="preserve">04/14/2022 </w:t>
    </w:r>
  </w:p>
  <w:p w14:paraId="6DE77CDD" w14:textId="77777777" w:rsidR="00252EDA" w:rsidRDefault="0068408D">
    <w:pPr>
      <w:spacing w:after="0" w:line="259" w:lineRule="auto"/>
      <w:ind w:left="0" w:firstLine="0"/>
    </w:pPr>
    <w:r>
      <w:rPr>
        <w:rFonts w:ascii="Calibri" w:eastAsia="Calibri" w:hAnsi="Calibri" w:cs="Calibri"/>
      </w:rPr>
      <w:t xml:space="preserve"> </w:t>
    </w:r>
  </w:p>
  <w:p w14:paraId="64AE2DC8" w14:textId="77777777" w:rsidR="00252EDA" w:rsidRDefault="0068408D">
    <w:pPr>
      <w:spacing w:after="0" w:line="259" w:lineRule="auto"/>
      <w:ind w:left="0" w:firstLine="0"/>
    </w:pPr>
    <w:r>
      <w:rPr>
        <w:rFonts w:ascii="Calibri" w:eastAsia="Calibri" w:hAnsi="Calibri" w:cs="Calibri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30EADB" w14:textId="1AF2CB32" w:rsidR="00252EDA" w:rsidRDefault="00252EDA">
    <w:pPr>
      <w:spacing w:after="0" w:line="259" w:lineRule="auto"/>
      <w:ind w:left="0" w:firstLine="0"/>
    </w:pPr>
  </w:p>
  <w:p w14:paraId="52AE9E30" w14:textId="77777777" w:rsidR="00252EDA" w:rsidRDefault="0068408D">
    <w:pPr>
      <w:spacing w:after="0" w:line="259" w:lineRule="auto"/>
      <w:ind w:left="0" w:firstLine="0"/>
    </w:pPr>
    <w:r>
      <w:rPr>
        <w:rFonts w:ascii="Calibri" w:eastAsia="Calibri" w:hAnsi="Calibri" w:cs="Calibri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430828" w14:textId="77777777" w:rsidR="00252EDA" w:rsidRDefault="0068408D">
    <w:pPr>
      <w:spacing w:after="0" w:line="259" w:lineRule="auto"/>
      <w:ind w:left="0" w:firstLine="0"/>
    </w:pPr>
    <w:r>
      <w:rPr>
        <w:rFonts w:ascii="Calibri" w:eastAsia="Calibri" w:hAnsi="Calibri" w:cs="Calibri"/>
      </w:rPr>
      <w:t xml:space="preserve">04/14/2022 </w:t>
    </w:r>
  </w:p>
  <w:p w14:paraId="009CB56F" w14:textId="77777777" w:rsidR="00252EDA" w:rsidRDefault="0068408D">
    <w:pPr>
      <w:spacing w:after="0" w:line="259" w:lineRule="auto"/>
      <w:ind w:left="0" w:firstLine="0"/>
    </w:pPr>
    <w:r>
      <w:rPr>
        <w:rFonts w:ascii="Calibri" w:eastAsia="Calibri" w:hAnsi="Calibri" w:cs="Calibri"/>
      </w:rPr>
      <w:t xml:space="preserve"> </w:t>
    </w:r>
  </w:p>
  <w:p w14:paraId="16E92111" w14:textId="77777777" w:rsidR="00252EDA" w:rsidRDefault="0068408D">
    <w:pPr>
      <w:spacing w:after="0" w:line="259" w:lineRule="auto"/>
      <w:ind w:left="0" w:firstLine="0"/>
    </w:pPr>
    <w:r>
      <w:rPr>
        <w:rFonts w:ascii="Calibri" w:eastAsia="Calibri" w:hAnsi="Calibri" w:cs="Calibri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A5BA55" w14:textId="77777777" w:rsidR="00267ADD" w:rsidRDefault="00267ADD">
      <w:pPr>
        <w:spacing w:after="0" w:line="240" w:lineRule="auto"/>
      </w:pPr>
      <w:r>
        <w:separator/>
      </w:r>
    </w:p>
  </w:footnote>
  <w:footnote w:type="continuationSeparator" w:id="0">
    <w:p w14:paraId="5928957F" w14:textId="77777777" w:rsidR="00267ADD" w:rsidRDefault="00267ADD">
      <w:pPr>
        <w:spacing w:after="0" w:line="240" w:lineRule="auto"/>
      </w:pPr>
      <w:r>
        <w:continuationSeparator/>
      </w:r>
    </w:p>
  </w:footnote>
  <w:footnote w:type="continuationNotice" w:id="1">
    <w:p w14:paraId="52478B49" w14:textId="77777777" w:rsidR="00267ADD" w:rsidRDefault="00267ADD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9120D"/>
    <w:multiLevelType w:val="hybridMultilevel"/>
    <w:tmpl w:val="C8D64684"/>
    <w:lvl w:ilvl="0" w:tplc="0EBA6352">
      <w:start w:val="1"/>
      <w:numFmt w:val="decimal"/>
      <w:lvlText w:val="%1."/>
      <w:lvlJc w:val="left"/>
      <w:pPr>
        <w:ind w:left="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0" w:hanging="360"/>
      </w:pPr>
    </w:lvl>
    <w:lvl w:ilvl="2" w:tplc="0409001B" w:tentative="1">
      <w:start w:val="1"/>
      <w:numFmt w:val="lowerRoman"/>
      <w:lvlText w:val="%3."/>
      <w:lvlJc w:val="right"/>
      <w:pPr>
        <w:ind w:left="1790" w:hanging="180"/>
      </w:pPr>
    </w:lvl>
    <w:lvl w:ilvl="3" w:tplc="0409000F" w:tentative="1">
      <w:start w:val="1"/>
      <w:numFmt w:val="decimal"/>
      <w:lvlText w:val="%4."/>
      <w:lvlJc w:val="left"/>
      <w:pPr>
        <w:ind w:left="2510" w:hanging="360"/>
      </w:pPr>
    </w:lvl>
    <w:lvl w:ilvl="4" w:tplc="04090019" w:tentative="1">
      <w:start w:val="1"/>
      <w:numFmt w:val="lowerLetter"/>
      <w:lvlText w:val="%5."/>
      <w:lvlJc w:val="left"/>
      <w:pPr>
        <w:ind w:left="3230" w:hanging="360"/>
      </w:pPr>
    </w:lvl>
    <w:lvl w:ilvl="5" w:tplc="0409001B" w:tentative="1">
      <w:start w:val="1"/>
      <w:numFmt w:val="lowerRoman"/>
      <w:lvlText w:val="%6."/>
      <w:lvlJc w:val="right"/>
      <w:pPr>
        <w:ind w:left="3950" w:hanging="180"/>
      </w:pPr>
    </w:lvl>
    <w:lvl w:ilvl="6" w:tplc="0409000F" w:tentative="1">
      <w:start w:val="1"/>
      <w:numFmt w:val="decimal"/>
      <w:lvlText w:val="%7."/>
      <w:lvlJc w:val="left"/>
      <w:pPr>
        <w:ind w:left="4670" w:hanging="360"/>
      </w:pPr>
    </w:lvl>
    <w:lvl w:ilvl="7" w:tplc="04090019" w:tentative="1">
      <w:start w:val="1"/>
      <w:numFmt w:val="lowerLetter"/>
      <w:lvlText w:val="%8."/>
      <w:lvlJc w:val="left"/>
      <w:pPr>
        <w:ind w:left="5390" w:hanging="360"/>
      </w:pPr>
    </w:lvl>
    <w:lvl w:ilvl="8" w:tplc="0409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1" w15:restartNumberingAfterBreak="0">
    <w:nsid w:val="02E713BE"/>
    <w:multiLevelType w:val="multilevel"/>
    <w:tmpl w:val="149C23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C4090B"/>
    <w:multiLevelType w:val="hybridMultilevel"/>
    <w:tmpl w:val="52E45DE8"/>
    <w:lvl w:ilvl="0" w:tplc="0FD4B30E">
      <w:start w:val="1"/>
      <w:numFmt w:val="decimal"/>
      <w:lvlText w:val="%1."/>
      <w:lvlJc w:val="left"/>
      <w:pPr>
        <w:ind w:left="1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542E8F2">
      <w:start w:val="1"/>
      <w:numFmt w:val="lowerLetter"/>
      <w:lvlText w:val="%2"/>
      <w:lvlJc w:val="left"/>
      <w:pPr>
        <w:ind w:left="11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7EEFD86">
      <w:start w:val="1"/>
      <w:numFmt w:val="lowerRoman"/>
      <w:lvlText w:val="%3"/>
      <w:lvlJc w:val="left"/>
      <w:pPr>
        <w:ind w:left="18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26A87A6">
      <w:start w:val="1"/>
      <w:numFmt w:val="decimal"/>
      <w:lvlText w:val="%4"/>
      <w:lvlJc w:val="left"/>
      <w:pPr>
        <w:ind w:left="26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00A90C2">
      <w:start w:val="1"/>
      <w:numFmt w:val="lowerLetter"/>
      <w:lvlText w:val="%5"/>
      <w:lvlJc w:val="left"/>
      <w:pPr>
        <w:ind w:left="33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550B6FA">
      <w:start w:val="1"/>
      <w:numFmt w:val="lowerRoman"/>
      <w:lvlText w:val="%6"/>
      <w:lvlJc w:val="left"/>
      <w:pPr>
        <w:ind w:left="40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C84EFCE">
      <w:start w:val="1"/>
      <w:numFmt w:val="decimal"/>
      <w:lvlText w:val="%7"/>
      <w:lvlJc w:val="left"/>
      <w:pPr>
        <w:ind w:left="47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16249E4">
      <w:start w:val="1"/>
      <w:numFmt w:val="lowerLetter"/>
      <w:lvlText w:val="%8"/>
      <w:lvlJc w:val="left"/>
      <w:pPr>
        <w:ind w:left="54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00CC5E8">
      <w:start w:val="1"/>
      <w:numFmt w:val="lowerRoman"/>
      <w:lvlText w:val="%9"/>
      <w:lvlJc w:val="left"/>
      <w:pPr>
        <w:ind w:left="62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046726A"/>
    <w:multiLevelType w:val="hybridMultilevel"/>
    <w:tmpl w:val="680E4922"/>
    <w:lvl w:ilvl="0" w:tplc="EDDA55FE">
      <w:start w:val="1"/>
      <w:numFmt w:val="decimal"/>
      <w:lvlText w:val="%1."/>
      <w:lvlJc w:val="left"/>
      <w:pPr>
        <w:ind w:left="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0" w:hanging="360"/>
      </w:pPr>
    </w:lvl>
    <w:lvl w:ilvl="2" w:tplc="0409001B" w:tentative="1">
      <w:start w:val="1"/>
      <w:numFmt w:val="lowerRoman"/>
      <w:lvlText w:val="%3."/>
      <w:lvlJc w:val="right"/>
      <w:pPr>
        <w:ind w:left="1790" w:hanging="180"/>
      </w:pPr>
    </w:lvl>
    <w:lvl w:ilvl="3" w:tplc="0409000F" w:tentative="1">
      <w:start w:val="1"/>
      <w:numFmt w:val="decimal"/>
      <w:lvlText w:val="%4."/>
      <w:lvlJc w:val="left"/>
      <w:pPr>
        <w:ind w:left="2510" w:hanging="360"/>
      </w:pPr>
    </w:lvl>
    <w:lvl w:ilvl="4" w:tplc="04090019" w:tentative="1">
      <w:start w:val="1"/>
      <w:numFmt w:val="lowerLetter"/>
      <w:lvlText w:val="%5."/>
      <w:lvlJc w:val="left"/>
      <w:pPr>
        <w:ind w:left="3230" w:hanging="360"/>
      </w:pPr>
    </w:lvl>
    <w:lvl w:ilvl="5" w:tplc="0409001B" w:tentative="1">
      <w:start w:val="1"/>
      <w:numFmt w:val="lowerRoman"/>
      <w:lvlText w:val="%6."/>
      <w:lvlJc w:val="right"/>
      <w:pPr>
        <w:ind w:left="3950" w:hanging="180"/>
      </w:pPr>
    </w:lvl>
    <w:lvl w:ilvl="6" w:tplc="0409000F" w:tentative="1">
      <w:start w:val="1"/>
      <w:numFmt w:val="decimal"/>
      <w:lvlText w:val="%7."/>
      <w:lvlJc w:val="left"/>
      <w:pPr>
        <w:ind w:left="4670" w:hanging="360"/>
      </w:pPr>
    </w:lvl>
    <w:lvl w:ilvl="7" w:tplc="04090019" w:tentative="1">
      <w:start w:val="1"/>
      <w:numFmt w:val="lowerLetter"/>
      <w:lvlText w:val="%8."/>
      <w:lvlJc w:val="left"/>
      <w:pPr>
        <w:ind w:left="5390" w:hanging="360"/>
      </w:pPr>
    </w:lvl>
    <w:lvl w:ilvl="8" w:tplc="0409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4" w15:restartNumberingAfterBreak="0">
    <w:nsid w:val="10500C16"/>
    <w:multiLevelType w:val="hybridMultilevel"/>
    <w:tmpl w:val="A836C172"/>
    <w:lvl w:ilvl="0" w:tplc="0409000F">
      <w:start w:val="1"/>
      <w:numFmt w:val="decimal"/>
      <w:lvlText w:val="%1."/>
      <w:lvlJc w:val="left"/>
      <w:pPr>
        <w:ind w:left="920" w:hanging="360"/>
      </w:pPr>
    </w:lvl>
    <w:lvl w:ilvl="1" w:tplc="04090019" w:tentative="1">
      <w:start w:val="1"/>
      <w:numFmt w:val="lowerLetter"/>
      <w:lvlText w:val="%2."/>
      <w:lvlJc w:val="left"/>
      <w:pPr>
        <w:ind w:left="1640" w:hanging="360"/>
      </w:pPr>
    </w:lvl>
    <w:lvl w:ilvl="2" w:tplc="0409001B" w:tentative="1">
      <w:start w:val="1"/>
      <w:numFmt w:val="lowerRoman"/>
      <w:lvlText w:val="%3."/>
      <w:lvlJc w:val="right"/>
      <w:pPr>
        <w:ind w:left="2360" w:hanging="180"/>
      </w:pPr>
    </w:lvl>
    <w:lvl w:ilvl="3" w:tplc="0409000F" w:tentative="1">
      <w:start w:val="1"/>
      <w:numFmt w:val="decimal"/>
      <w:lvlText w:val="%4."/>
      <w:lvlJc w:val="left"/>
      <w:pPr>
        <w:ind w:left="3080" w:hanging="360"/>
      </w:pPr>
    </w:lvl>
    <w:lvl w:ilvl="4" w:tplc="04090019" w:tentative="1">
      <w:start w:val="1"/>
      <w:numFmt w:val="lowerLetter"/>
      <w:lvlText w:val="%5."/>
      <w:lvlJc w:val="left"/>
      <w:pPr>
        <w:ind w:left="3800" w:hanging="360"/>
      </w:pPr>
    </w:lvl>
    <w:lvl w:ilvl="5" w:tplc="0409001B" w:tentative="1">
      <w:start w:val="1"/>
      <w:numFmt w:val="lowerRoman"/>
      <w:lvlText w:val="%6."/>
      <w:lvlJc w:val="right"/>
      <w:pPr>
        <w:ind w:left="4520" w:hanging="180"/>
      </w:pPr>
    </w:lvl>
    <w:lvl w:ilvl="6" w:tplc="0409000F" w:tentative="1">
      <w:start w:val="1"/>
      <w:numFmt w:val="decimal"/>
      <w:lvlText w:val="%7."/>
      <w:lvlJc w:val="left"/>
      <w:pPr>
        <w:ind w:left="5240" w:hanging="360"/>
      </w:pPr>
    </w:lvl>
    <w:lvl w:ilvl="7" w:tplc="04090019" w:tentative="1">
      <w:start w:val="1"/>
      <w:numFmt w:val="lowerLetter"/>
      <w:lvlText w:val="%8."/>
      <w:lvlJc w:val="left"/>
      <w:pPr>
        <w:ind w:left="5960" w:hanging="360"/>
      </w:pPr>
    </w:lvl>
    <w:lvl w:ilvl="8" w:tplc="0409001B" w:tentative="1">
      <w:start w:val="1"/>
      <w:numFmt w:val="lowerRoman"/>
      <w:lvlText w:val="%9."/>
      <w:lvlJc w:val="right"/>
      <w:pPr>
        <w:ind w:left="6680" w:hanging="180"/>
      </w:pPr>
    </w:lvl>
  </w:abstractNum>
  <w:abstractNum w:abstractNumId="5" w15:restartNumberingAfterBreak="0">
    <w:nsid w:val="19F164DD"/>
    <w:multiLevelType w:val="multilevel"/>
    <w:tmpl w:val="5D04E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16C6201"/>
    <w:multiLevelType w:val="hybridMultilevel"/>
    <w:tmpl w:val="8AE617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030390"/>
    <w:multiLevelType w:val="hybridMultilevel"/>
    <w:tmpl w:val="7B340D94"/>
    <w:lvl w:ilvl="0" w:tplc="4CEC6638">
      <w:start w:val="4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6DC05B3"/>
    <w:multiLevelType w:val="multilevel"/>
    <w:tmpl w:val="923A5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7354FEB"/>
    <w:multiLevelType w:val="hybridMultilevel"/>
    <w:tmpl w:val="BF024D24"/>
    <w:lvl w:ilvl="0" w:tplc="53D69110">
      <w:start w:val="1"/>
      <w:numFmt w:val="decimal"/>
      <w:lvlText w:val="%1."/>
      <w:lvlJc w:val="left"/>
      <w:pPr>
        <w:ind w:left="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80" w:hanging="360"/>
      </w:pPr>
    </w:lvl>
    <w:lvl w:ilvl="2" w:tplc="0409001B" w:tentative="1">
      <w:start w:val="1"/>
      <w:numFmt w:val="lowerRoman"/>
      <w:lvlText w:val="%3."/>
      <w:lvlJc w:val="right"/>
      <w:pPr>
        <w:ind w:left="2000" w:hanging="180"/>
      </w:pPr>
    </w:lvl>
    <w:lvl w:ilvl="3" w:tplc="0409000F" w:tentative="1">
      <w:start w:val="1"/>
      <w:numFmt w:val="decimal"/>
      <w:lvlText w:val="%4."/>
      <w:lvlJc w:val="left"/>
      <w:pPr>
        <w:ind w:left="2720" w:hanging="360"/>
      </w:pPr>
    </w:lvl>
    <w:lvl w:ilvl="4" w:tplc="04090019" w:tentative="1">
      <w:start w:val="1"/>
      <w:numFmt w:val="lowerLetter"/>
      <w:lvlText w:val="%5."/>
      <w:lvlJc w:val="left"/>
      <w:pPr>
        <w:ind w:left="3440" w:hanging="360"/>
      </w:pPr>
    </w:lvl>
    <w:lvl w:ilvl="5" w:tplc="0409001B" w:tentative="1">
      <w:start w:val="1"/>
      <w:numFmt w:val="lowerRoman"/>
      <w:lvlText w:val="%6."/>
      <w:lvlJc w:val="right"/>
      <w:pPr>
        <w:ind w:left="4160" w:hanging="180"/>
      </w:pPr>
    </w:lvl>
    <w:lvl w:ilvl="6" w:tplc="0409000F" w:tentative="1">
      <w:start w:val="1"/>
      <w:numFmt w:val="decimal"/>
      <w:lvlText w:val="%7."/>
      <w:lvlJc w:val="left"/>
      <w:pPr>
        <w:ind w:left="4880" w:hanging="360"/>
      </w:pPr>
    </w:lvl>
    <w:lvl w:ilvl="7" w:tplc="04090019" w:tentative="1">
      <w:start w:val="1"/>
      <w:numFmt w:val="lowerLetter"/>
      <w:lvlText w:val="%8."/>
      <w:lvlJc w:val="left"/>
      <w:pPr>
        <w:ind w:left="5600" w:hanging="360"/>
      </w:pPr>
    </w:lvl>
    <w:lvl w:ilvl="8" w:tplc="0409001B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10" w15:restartNumberingAfterBreak="0">
    <w:nsid w:val="2E593C15"/>
    <w:multiLevelType w:val="hybridMultilevel"/>
    <w:tmpl w:val="508A3352"/>
    <w:lvl w:ilvl="0" w:tplc="35FA0BF4">
      <w:start w:val="1"/>
      <w:numFmt w:val="decimal"/>
      <w:lvlText w:val="%1."/>
      <w:lvlJc w:val="left"/>
      <w:pPr>
        <w:ind w:left="3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8085230">
      <w:start w:val="1"/>
      <w:numFmt w:val="lowerLetter"/>
      <w:lvlText w:val="%2"/>
      <w:lvlJc w:val="left"/>
      <w:pPr>
        <w:ind w:left="11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8BE5CBA">
      <w:start w:val="1"/>
      <w:numFmt w:val="lowerRoman"/>
      <w:lvlText w:val="%3"/>
      <w:lvlJc w:val="left"/>
      <w:pPr>
        <w:ind w:left="18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A3C2B66">
      <w:start w:val="1"/>
      <w:numFmt w:val="decimal"/>
      <w:lvlText w:val="%4"/>
      <w:lvlJc w:val="left"/>
      <w:pPr>
        <w:ind w:left="26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45696F2">
      <w:start w:val="1"/>
      <w:numFmt w:val="lowerLetter"/>
      <w:lvlText w:val="%5"/>
      <w:lvlJc w:val="left"/>
      <w:pPr>
        <w:ind w:left="33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C82CA8E">
      <w:start w:val="1"/>
      <w:numFmt w:val="lowerRoman"/>
      <w:lvlText w:val="%6"/>
      <w:lvlJc w:val="left"/>
      <w:pPr>
        <w:ind w:left="40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87CEDDA">
      <w:start w:val="1"/>
      <w:numFmt w:val="decimal"/>
      <w:lvlText w:val="%7"/>
      <w:lvlJc w:val="left"/>
      <w:pPr>
        <w:ind w:left="47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22C5E80">
      <w:start w:val="1"/>
      <w:numFmt w:val="lowerLetter"/>
      <w:lvlText w:val="%8"/>
      <w:lvlJc w:val="left"/>
      <w:pPr>
        <w:ind w:left="54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D34BFCC">
      <w:start w:val="1"/>
      <w:numFmt w:val="lowerRoman"/>
      <w:lvlText w:val="%9"/>
      <w:lvlJc w:val="left"/>
      <w:pPr>
        <w:ind w:left="62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7311830"/>
    <w:multiLevelType w:val="multilevel"/>
    <w:tmpl w:val="3ED87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F6127AC"/>
    <w:multiLevelType w:val="hybridMultilevel"/>
    <w:tmpl w:val="3D206824"/>
    <w:lvl w:ilvl="0" w:tplc="A74A5A4A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1C1C1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F7A5FA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C1C1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D8CB4B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C1C1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6580E6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1C1C1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C0E08F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C1C1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B3CDF2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C1C1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C48DDB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1C1C1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B32FD3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C1C1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698448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C1C1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8B75E6E"/>
    <w:multiLevelType w:val="hybridMultilevel"/>
    <w:tmpl w:val="ED92BD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D4318F"/>
    <w:multiLevelType w:val="hybridMultilevel"/>
    <w:tmpl w:val="71D68D3C"/>
    <w:lvl w:ilvl="0" w:tplc="D4DA4B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347122E"/>
    <w:multiLevelType w:val="hybridMultilevel"/>
    <w:tmpl w:val="6E26261E"/>
    <w:lvl w:ilvl="0" w:tplc="9C76E47E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58F034FF"/>
    <w:multiLevelType w:val="hybridMultilevel"/>
    <w:tmpl w:val="A39415E6"/>
    <w:lvl w:ilvl="0" w:tplc="8146F06A">
      <w:start w:val="12"/>
      <w:numFmt w:val="decimal"/>
      <w:lvlText w:val="%1."/>
      <w:lvlJc w:val="left"/>
      <w:pPr>
        <w:ind w:left="4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D8C8B66">
      <w:start w:val="1"/>
      <w:numFmt w:val="lowerLetter"/>
      <w:lvlText w:val="%2"/>
      <w:lvlJc w:val="left"/>
      <w:pPr>
        <w:ind w:left="11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2144720">
      <w:start w:val="1"/>
      <w:numFmt w:val="lowerRoman"/>
      <w:lvlText w:val="%3"/>
      <w:lvlJc w:val="left"/>
      <w:pPr>
        <w:ind w:left="18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1C6602E">
      <w:start w:val="1"/>
      <w:numFmt w:val="decimal"/>
      <w:lvlText w:val="%4"/>
      <w:lvlJc w:val="left"/>
      <w:pPr>
        <w:ind w:left="26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964242C">
      <w:start w:val="1"/>
      <w:numFmt w:val="lowerLetter"/>
      <w:lvlText w:val="%5"/>
      <w:lvlJc w:val="left"/>
      <w:pPr>
        <w:ind w:left="33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D821674">
      <w:start w:val="1"/>
      <w:numFmt w:val="lowerRoman"/>
      <w:lvlText w:val="%6"/>
      <w:lvlJc w:val="left"/>
      <w:pPr>
        <w:ind w:left="40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2A4B6DE">
      <w:start w:val="1"/>
      <w:numFmt w:val="decimal"/>
      <w:lvlText w:val="%7"/>
      <w:lvlJc w:val="left"/>
      <w:pPr>
        <w:ind w:left="47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424FE0A">
      <w:start w:val="1"/>
      <w:numFmt w:val="lowerLetter"/>
      <w:lvlText w:val="%8"/>
      <w:lvlJc w:val="left"/>
      <w:pPr>
        <w:ind w:left="54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5B6031C">
      <w:start w:val="1"/>
      <w:numFmt w:val="lowerRoman"/>
      <w:lvlText w:val="%9"/>
      <w:lvlJc w:val="left"/>
      <w:pPr>
        <w:ind w:left="62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5A4607C0"/>
    <w:multiLevelType w:val="hybridMultilevel"/>
    <w:tmpl w:val="37D2C95C"/>
    <w:lvl w:ilvl="0" w:tplc="A808E164">
      <w:start w:val="1"/>
      <w:numFmt w:val="decimal"/>
      <w:lvlText w:val="%1."/>
      <w:lvlJc w:val="left"/>
      <w:pPr>
        <w:ind w:left="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80" w:hanging="360"/>
      </w:pPr>
    </w:lvl>
    <w:lvl w:ilvl="2" w:tplc="0409001B" w:tentative="1">
      <w:start w:val="1"/>
      <w:numFmt w:val="lowerRoman"/>
      <w:lvlText w:val="%3."/>
      <w:lvlJc w:val="right"/>
      <w:pPr>
        <w:ind w:left="2000" w:hanging="180"/>
      </w:pPr>
    </w:lvl>
    <w:lvl w:ilvl="3" w:tplc="0409000F" w:tentative="1">
      <w:start w:val="1"/>
      <w:numFmt w:val="decimal"/>
      <w:lvlText w:val="%4."/>
      <w:lvlJc w:val="left"/>
      <w:pPr>
        <w:ind w:left="2720" w:hanging="360"/>
      </w:pPr>
    </w:lvl>
    <w:lvl w:ilvl="4" w:tplc="04090019" w:tentative="1">
      <w:start w:val="1"/>
      <w:numFmt w:val="lowerLetter"/>
      <w:lvlText w:val="%5."/>
      <w:lvlJc w:val="left"/>
      <w:pPr>
        <w:ind w:left="3440" w:hanging="360"/>
      </w:pPr>
    </w:lvl>
    <w:lvl w:ilvl="5" w:tplc="0409001B" w:tentative="1">
      <w:start w:val="1"/>
      <w:numFmt w:val="lowerRoman"/>
      <w:lvlText w:val="%6."/>
      <w:lvlJc w:val="right"/>
      <w:pPr>
        <w:ind w:left="4160" w:hanging="180"/>
      </w:pPr>
    </w:lvl>
    <w:lvl w:ilvl="6" w:tplc="0409000F" w:tentative="1">
      <w:start w:val="1"/>
      <w:numFmt w:val="decimal"/>
      <w:lvlText w:val="%7."/>
      <w:lvlJc w:val="left"/>
      <w:pPr>
        <w:ind w:left="4880" w:hanging="360"/>
      </w:pPr>
    </w:lvl>
    <w:lvl w:ilvl="7" w:tplc="04090019" w:tentative="1">
      <w:start w:val="1"/>
      <w:numFmt w:val="lowerLetter"/>
      <w:lvlText w:val="%8."/>
      <w:lvlJc w:val="left"/>
      <w:pPr>
        <w:ind w:left="5600" w:hanging="360"/>
      </w:pPr>
    </w:lvl>
    <w:lvl w:ilvl="8" w:tplc="0409001B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18" w15:restartNumberingAfterBreak="0">
    <w:nsid w:val="5E714D15"/>
    <w:multiLevelType w:val="hybridMultilevel"/>
    <w:tmpl w:val="97E014AC"/>
    <w:lvl w:ilvl="0" w:tplc="D4AC456C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04F086A"/>
    <w:multiLevelType w:val="hybridMultilevel"/>
    <w:tmpl w:val="71D68D3C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C096170"/>
    <w:multiLevelType w:val="hybridMultilevel"/>
    <w:tmpl w:val="A11C3F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3E0CF0"/>
    <w:multiLevelType w:val="hybridMultilevel"/>
    <w:tmpl w:val="A2A41572"/>
    <w:lvl w:ilvl="0" w:tplc="FE2465F4">
      <w:start w:val="2"/>
      <w:numFmt w:val="decimal"/>
      <w:lvlText w:val="%1."/>
      <w:lvlJc w:val="left"/>
      <w:pPr>
        <w:ind w:left="5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5" w:hanging="360"/>
      </w:pPr>
    </w:lvl>
    <w:lvl w:ilvl="2" w:tplc="0409001B" w:tentative="1">
      <w:start w:val="1"/>
      <w:numFmt w:val="lowerRoman"/>
      <w:lvlText w:val="%3."/>
      <w:lvlJc w:val="right"/>
      <w:pPr>
        <w:ind w:left="1965" w:hanging="180"/>
      </w:pPr>
    </w:lvl>
    <w:lvl w:ilvl="3" w:tplc="0409000F" w:tentative="1">
      <w:start w:val="1"/>
      <w:numFmt w:val="decimal"/>
      <w:lvlText w:val="%4."/>
      <w:lvlJc w:val="left"/>
      <w:pPr>
        <w:ind w:left="2685" w:hanging="360"/>
      </w:pPr>
    </w:lvl>
    <w:lvl w:ilvl="4" w:tplc="04090019" w:tentative="1">
      <w:start w:val="1"/>
      <w:numFmt w:val="lowerLetter"/>
      <w:lvlText w:val="%5."/>
      <w:lvlJc w:val="left"/>
      <w:pPr>
        <w:ind w:left="3405" w:hanging="360"/>
      </w:pPr>
    </w:lvl>
    <w:lvl w:ilvl="5" w:tplc="0409001B" w:tentative="1">
      <w:start w:val="1"/>
      <w:numFmt w:val="lowerRoman"/>
      <w:lvlText w:val="%6."/>
      <w:lvlJc w:val="right"/>
      <w:pPr>
        <w:ind w:left="4125" w:hanging="180"/>
      </w:pPr>
    </w:lvl>
    <w:lvl w:ilvl="6" w:tplc="0409000F" w:tentative="1">
      <w:start w:val="1"/>
      <w:numFmt w:val="decimal"/>
      <w:lvlText w:val="%7."/>
      <w:lvlJc w:val="left"/>
      <w:pPr>
        <w:ind w:left="4845" w:hanging="360"/>
      </w:pPr>
    </w:lvl>
    <w:lvl w:ilvl="7" w:tplc="04090019" w:tentative="1">
      <w:start w:val="1"/>
      <w:numFmt w:val="lowerLetter"/>
      <w:lvlText w:val="%8."/>
      <w:lvlJc w:val="left"/>
      <w:pPr>
        <w:ind w:left="5565" w:hanging="360"/>
      </w:pPr>
    </w:lvl>
    <w:lvl w:ilvl="8" w:tplc="040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22" w15:restartNumberingAfterBreak="0">
    <w:nsid w:val="761A2345"/>
    <w:multiLevelType w:val="hybridMultilevel"/>
    <w:tmpl w:val="9B7EBD5C"/>
    <w:lvl w:ilvl="0" w:tplc="049C4616">
      <w:start w:val="1"/>
      <w:numFmt w:val="decimal"/>
      <w:lvlText w:val="%1."/>
      <w:lvlJc w:val="left"/>
      <w:pPr>
        <w:ind w:left="35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70" w:hanging="360"/>
      </w:pPr>
    </w:lvl>
    <w:lvl w:ilvl="2" w:tplc="0409001B" w:tentative="1">
      <w:start w:val="1"/>
      <w:numFmt w:val="lowerRoman"/>
      <w:lvlText w:val="%3."/>
      <w:lvlJc w:val="right"/>
      <w:pPr>
        <w:ind w:left="1790" w:hanging="180"/>
      </w:pPr>
    </w:lvl>
    <w:lvl w:ilvl="3" w:tplc="0409000F" w:tentative="1">
      <w:start w:val="1"/>
      <w:numFmt w:val="decimal"/>
      <w:lvlText w:val="%4."/>
      <w:lvlJc w:val="left"/>
      <w:pPr>
        <w:ind w:left="2510" w:hanging="360"/>
      </w:pPr>
    </w:lvl>
    <w:lvl w:ilvl="4" w:tplc="04090019" w:tentative="1">
      <w:start w:val="1"/>
      <w:numFmt w:val="lowerLetter"/>
      <w:lvlText w:val="%5."/>
      <w:lvlJc w:val="left"/>
      <w:pPr>
        <w:ind w:left="3230" w:hanging="360"/>
      </w:pPr>
    </w:lvl>
    <w:lvl w:ilvl="5" w:tplc="0409001B" w:tentative="1">
      <w:start w:val="1"/>
      <w:numFmt w:val="lowerRoman"/>
      <w:lvlText w:val="%6."/>
      <w:lvlJc w:val="right"/>
      <w:pPr>
        <w:ind w:left="3950" w:hanging="180"/>
      </w:pPr>
    </w:lvl>
    <w:lvl w:ilvl="6" w:tplc="0409000F" w:tentative="1">
      <w:start w:val="1"/>
      <w:numFmt w:val="decimal"/>
      <w:lvlText w:val="%7."/>
      <w:lvlJc w:val="left"/>
      <w:pPr>
        <w:ind w:left="4670" w:hanging="360"/>
      </w:pPr>
    </w:lvl>
    <w:lvl w:ilvl="7" w:tplc="04090019" w:tentative="1">
      <w:start w:val="1"/>
      <w:numFmt w:val="lowerLetter"/>
      <w:lvlText w:val="%8."/>
      <w:lvlJc w:val="left"/>
      <w:pPr>
        <w:ind w:left="5390" w:hanging="360"/>
      </w:pPr>
    </w:lvl>
    <w:lvl w:ilvl="8" w:tplc="0409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23" w15:restartNumberingAfterBreak="0">
    <w:nsid w:val="78A4752E"/>
    <w:multiLevelType w:val="hybridMultilevel"/>
    <w:tmpl w:val="40F2E0AC"/>
    <w:lvl w:ilvl="0" w:tplc="BBF2AA6A">
      <w:start w:val="1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37694015">
    <w:abstractNumId w:val="12"/>
  </w:num>
  <w:num w:numId="2" w16cid:durableId="673579871">
    <w:abstractNumId w:val="10"/>
  </w:num>
  <w:num w:numId="3" w16cid:durableId="807280018">
    <w:abstractNumId w:val="16"/>
  </w:num>
  <w:num w:numId="4" w16cid:durableId="940142357">
    <w:abstractNumId w:val="2"/>
  </w:num>
  <w:num w:numId="5" w16cid:durableId="509104002">
    <w:abstractNumId w:val="20"/>
  </w:num>
  <w:num w:numId="6" w16cid:durableId="1929002252">
    <w:abstractNumId w:val="13"/>
  </w:num>
  <w:num w:numId="7" w16cid:durableId="1286892650">
    <w:abstractNumId w:val="14"/>
  </w:num>
  <w:num w:numId="8" w16cid:durableId="1792817227">
    <w:abstractNumId w:val="19"/>
  </w:num>
  <w:num w:numId="9" w16cid:durableId="367997393">
    <w:abstractNumId w:val="15"/>
  </w:num>
  <w:num w:numId="10" w16cid:durableId="876354755">
    <w:abstractNumId w:val="7"/>
  </w:num>
  <w:num w:numId="11" w16cid:durableId="1739982330">
    <w:abstractNumId w:val="18"/>
  </w:num>
  <w:num w:numId="12" w16cid:durableId="424964672">
    <w:abstractNumId w:val="23"/>
  </w:num>
  <w:num w:numId="13" w16cid:durableId="1488130172">
    <w:abstractNumId w:val="1"/>
  </w:num>
  <w:num w:numId="14" w16cid:durableId="1285117602">
    <w:abstractNumId w:val="6"/>
  </w:num>
  <w:num w:numId="15" w16cid:durableId="1695688051">
    <w:abstractNumId w:val="22"/>
  </w:num>
  <w:num w:numId="16" w16cid:durableId="1036925868">
    <w:abstractNumId w:val="3"/>
  </w:num>
  <w:num w:numId="17" w16cid:durableId="885801190">
    <w:abstractNumId w:val="0"/>
  </w:num>
  <w:num w:numId="18" w16cid:durableId="878011854">
    <w:abstractNumId w:val="11"/>
  </w:num>
  <w:num w:numId="19" w16cid:durableId="1044671107">
    <w:abstractNumId w:val="21"/>
  </w:num>
  <w:num w:numId="20" w16cid:durableId="984119564">
    <w:abstractNumId w:val="4"/>
  </w:num>
  <w:num w:numId="21" w16cid:durableId="2061129812">
    <w:abstractNumId w:val="17"/>
  </w:num>
  <w:num w:numId="22" w16cid:durableId="86050259">
    <w:abstractNumId w:val="9"/>
  </w:num>
  <w:num w:numId="23" w16cid:durableId="1051153810">
    <w:abstractNumId w:val="8"/>
  </w:num>
  <w:num w:numId="24" w16cid:durableId="209859576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2EDA"/>
    <w:rsid w:val="00014C25"/>
    <w:rsid w:val="000337DC"/>
    <w:rsid w:val="00035F41"/>
    <w:rsid w:val="0005433E"/>
    <w:rsid w:val="00056795"/>
    <w:rsid w:val="0006369A"/>
    <w:rsid w:val="00086034"/>
    <w:rsid w:val="0009476A"/>
    <w:rsid w:val="000A31B6"/>
    <w:rsid w:val="000B361F"/>
    <w:rsid w:val="000C51D5"/>
    <w:rsid w:val="000D1F6A"/>
    <w:rsid w:val="000D331A"/>
    <w:rsid w:val="000E42DF"/>
    <w:rsid w:val="000F4C4F"/>
    <w:rsid w:val="000F6515"/>
    <w:rsid w:val="00113F07"/>
    <w:rsid w:val="0011431F"/>
    <w:rsid w:val="00131874"/>
    <w:rsid w:val="00137014"/>
    <w:rsid w:val="001370A7"/>
    <w:rsid w:val="0014366F"/>
    <w:rsid w:val="00147D6D"/>
    <w:rsid w:val="00162D6B"/>
    <w:rsid w:val="001973E9"/>
    <w:rsid w:val="001A297C"/>
    <w:rsid w:val="001B447D"/>
    <w:rsid w:val="001B4997"/>
    <w:rsid w:val="001C168D"/>
    <w:rsid w:val="002161AD"/>
    <w:rsid w:val="0022098B"/>
    <w:rsid w:val="00230CB4"/>
    <w:rsid w:val="00234BA8"/>
    <w:rsid w:val="00250103"/>
    <w:rsid w:val="00252EDA"/>
    <w:rsid w:val="00253F69"/>
    <w:rsid w:val="00267ADD"/>
    <w:rsid w:val="00273045"/>
    <w:rsid w:val="002A3B40"/>
    <w:rsid w:val="002A48BD"/>
    <w:rsid w:val="002D5174"/>
    <w:rsid w:val="002D651F"/>
    <w:rsid w:val="002E7567"/>
    <w:rsid w:val="002F0740"/>
    <w:rsid w:val="00301CDD"/>
    <w:rsid w:val="00327CEE"/>
    <w:rsid w:val="0036440C"/>
    <w:rsid w:val="00380B57"/>
    <w:rsid w:val="003A446F"/>
    <w:rsid w:val="003B1D86"/>
    <w:rsid w:val="003B45A0"/>
    <w:rsid w:val="003D2EA0"/>
    <w:rsid w:val="003E6741"/>
    <w:rsid w:val="00426E43"/>
    <w:rsid w:val="004347D9"/>
    <w:rsid w:val="004460A5"/>
    <w:rsid w:val="00447FCE"/>
    <w:rsid w:val="00464D39"/>
    <w:rsid w:val="00471723"/>
    <w:rsid w:val="00484BEF"/>
    <w:rsid w:val="00496C59"/>
    <w:rsid w:val="004A10FB"/>
    <w:rsid w:val="004C0369"/>
    <w:rsid w:val="004C253A"/>
    <w:rsid w:val="004C651A"/>
    <w:rsid w:val="004D119B"/>
    <w:rsid w:val="004D144B"/>
    <w:rsid w:val="004D3F77"/>
    <w:rsid w:val="004F4BFA"/>
    <w:rsid w:val="00531D90"/>
    <w:rsid w:val="00552FA7"/>
    <w:rsid w:val="00555680"/>
    <w:rsid w:val="005669B6"/>
    <w:rsid w:val="005750F2"/>
    <w:rsid w:val="005A4C35"/>
    <w:rsid w:val="005C1D14"/>
    <w:rsid w:val="005C615C"/>
    <w:rsid w:val="005C71ED"/>
    <w:rsid w:val="005E2C64"/>
    <w:rsid w:val="00623D5B"/>
    <w:rsid w:val="00630748"/>
    <w:rsid w:val="0065483F"/>
    <w:rsid w:val="006715C6"/>
    <w:rsid w:val="006761D0"/>
    <w:rsid w:val="006768CB"/>
    <w:rsid w:val="006776FE"/>
    <w:rsid w:val="00677882"/>
    <w:rsid w:val="0068408D"/>
    <w:rsid w:val="0068646F"/>
    <w:rsid w:val="00694829"/>
    <w:rsid w:val="006A58CF"/>
    <w:rsid w:val="006C3876"/>
    <w:rsid w:val="006C653A"/>
    <w:rsid w:val="006D229C"/>
    <w:rsid w:val="006D4055"/>
    <w:rsid w:val="006E4852"/>
    <w:rsid w:val="006E60FC"/>
    <w:rsid w:val="006F3B2B"/>
    <w:rsid w:val="00701E84"/>
    <w:rsid w:val="007053BD"/>
    <w:rsid w:val="00746488"/>
    <w:rsid w:val="0076703C"/>
    <w:rsid w:val="00772004"/>
    <w:rsid w:val="00783E15"/>
    <w:rsid w:val="00785285"/>
    <w:rsid w:val="00785A76"/>
    <w:rsid w:val="0078601A"/>
    <w:rsid w:val="007E08DE"/>
    <w:rsid w:val="00801A54"/>
    <w:rsid w:val="00802A02"/>
    <w:rsid w:val="00824382"/>
    <w:rsid w:val="0082773B"/>
    <w:rsid w:val="00835787"/>
    <w:rsid w:val="008501C9"/>
    <w:rsid w:val="008533C8"/>
    <w:rsid w:val="00857EA1"/>
    <w:rsid w:val="00860842"/>
    <w:rsid w:val="008843DC"/>
    <w:rsid w:val="008927DD"/>
    <w:rsid w:val="00893CAA"/>
    <w:rsid w:val="008A7324"/>
    <w:rsid w:val="008E1C85"/>
    <w:rsid w:val="009009D3"/>
    <w:rsid w:val="00914D89"/>
    <w:rsid w:val="00920DDA"/>
    <w:rsid w:val="00922F47"/>
    <w:rsid w:val="00923001"/>
    <w:rsid w:val="00946569"/>
    <w:rsid w:val="00947107"/>
    <w:rsid w:val="00952215"/>
    <w:rsid w:val="0096137F"/>
    <w:rsid w:val="00987585"/>
    <w:rsid w:val="00990320"/>
    <w:rsid w:val="009D76E4"/>
    <w:rsid w:val="009E2ABF"/>
    <w:rsid w:val="009E3328"/>
    <w:rsid w:val="00A4464F"/>
    <w:rsid w:val="00A53C8D"/>
    <w:rsid w:val="00A60614"/>
    <w:rsid w:val="00A703DB"/>
    <w:rsid w:val="00A7424D"/>
    <w:rsid w:val="00A9198B"/>
    <w:rsid w:val="00AA4538"/>
    <w:rsid w:val="00AA779F"/>
    <w:rsid w:val="00AB0450"/>
    <w:rsid w:val="00AB186F"/>
    <w:rsid w:val="00AD2185"/>
    <w:rsid w:val="00AD6705"/>
    <w:rsid w:val="00B01833"/>
    <w:rsid w:val="00B20985"/>
    <w:rsid w:val="00B26C4F"/>
    <w:rsid w:val="00B302E2"/>
    <w:rsid w:val="00B42557"/>
    <w:rsid w:val="00B82759"/>
    <w:rsid w:val="00B8403A"/>
    <w:rsid w:val="00B84B8C"/>
    <w:rsid w:val="00B87D33"/>
    <w:rsid w:val="00BA793D"/>
    <w:rsid w:val="00BB22DA"/>
    <w:rsid w:val="00BB33B8"/>
    <w:rsid w:val="00BC6DEB"/>
    <w:rsid w:val="00BD10A3"/>
    <w:rsid w:val="00BE6E77"/>
    <w:rsid w:val="00C01F09"/>
    <w:rsid w:val="00C27331"/>
    <w:rsid w:val="00C53E0D"/>
    <w:rsid w:val="00C565CB"/>
    <w:rsid w:val="00C65495"/>
    <w:rsid w:val="00C71620"/>
    <w:rsid w:val="00C81BF0"/>
    <w:rsid w:val="00C82D26"/>
    <w:rsid w:val="00CA33FA"/>
    <w:rsid w:val="00CB0907"/>
    <w:rsid w:val="00CC623B"/>
    <w:rsid w:val="00CE57E9"/>
    <w:rsid w:val="00CF3535"/>
    <w:rsid w:val="00D0050B"/>
    <w:rsid w:val="00D11F16"/>
    <w:rsid w:val="00D25042"/>
    <w:rsid w:val="00D25351"/>
    <w:rsid w:val="00D32520"/>
    <w:rsid w:val="00D371FF"/>
    <w:rsid w:val="00D411CD"/>
    <w:rsid w:val="00D55992"/>
    <w:rsid w:val="00D6564F"/>
    <w:rsid w:val="00D671BD"/>
    <w:rsid w:val="00D85BD3"/>
    <w:rsid w:val="00D953F2"/>
    <w:rsid w:val="00DB1DA2"/>
    <w:rsid w:val="00DE18DE"/>
    <w:rsid w:val="00E21AD4"/>
    <w:rsid w:val="00E326DA"/>
    <w:rsid w:val="00E3459E"/>
    <w:rsid w:val="00E40852"/>
    <w:rsid w:val="00E54723"/>
    <w:rsid w:val="00E927EB"/>
    <w:rsid w:val="00EA7624"/>
    <w:rsid w:val="00EB171C"/>
    <w:rsid w:val="00EC0288"/>
    <w:rsid w:val="00EC410F"/>
    <w:rsid w:val="00EE03D9"/>
    <w:rsid w:val="00EF18B7"/>
    <w:rsid w:val="00EF1C7C"/>
    <w:rsid w:val="00F07859"/>
    <w:rsid w:val="00F1602D"/>
    <w:rsid w:val="00F328EE"/>
    <w:rsid w:val="00F503A4"/>
    <w:rsid w:val="00F56E12"/>
    <w:rsid w:val="00F66198"/>
    <w:rsid w:val="00F76B3C"/>
    <w:rsid w:val="00F90E30"/>
    <w:rsid w:val="00F977B6"/>
    <w:rsid w:val="00FA0CAE"/>
    <w:rsid w:val="00FA3C6F"/>
    <w:rsid w:val="00FC575E"/>
    <w:rsid w:val="00FE0623"/>
    <w:rsid w:val="00FF39F6"/>
    <w:rsid w:val="00FF4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DD4D7E"/>
  <w15:docId w15:val="{14B4133B-69EA-4FDD-A9FC-39D232F0C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267" w:lineRule="auto"/>
      <w:ind w:left="10" w:hanging="10"/>
    </w:pPr>
    <w:rPr>
      <w:rFonts w:ascii="Arial" w:eastAsia="Arial" w:hAnsi="Arial" w:cs="Arial"/>
      <w:color w:val="000000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D671B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671B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B447D"/>
    <w:pPr>
      <w:spacing w:after="160" w:line="259" w:lineRule="auto"/>
      <w:ind w:left="720" w:firstLine="0"/>
      <w:contextualSpacing/>
    </w:pPr>
    <w:rPr>
      <w:rFonts w:asciiTheme="minorHAnsi" w:eastAsiaTheme="minorHAnsi" w:hAnsiTheme="minorHAnsi" w:cstheme="minorBidi"/>
      <w:color w:val="auto"/>
      <w:szCs w:val="22"/>
    </w:rPr>
  </w:style>
  <w:style w:type="character" w:styleId="Hyperlink">
    <w:name w:val="Hyperlink"/>
    <w:basedOn w:val="DefaultParagraphFont"/>
    <w:uiPriority w:val="99"/>
    <w:unhideWhenUsed/>
    <w:rsid w:val="001B447D"/>
    <w:rPr>
      <w:color w:val="467886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A58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58CF"/>
    <w:rPr>
      <w:rFonts w:ascii="Arial" w:eastAsia="Arial" w:hAnsi="Arial" w:cs="Arial"/>
      <w:color w:val="000000"/>
      <w:sz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EC0288"/>
    <w:rPr>
      <w:color w:val="96607D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A3C6F"/>
    <w:rPr>
      <w:rFonts w:ascii="Times New Roman" w:hAnsi="Times New Roman" w:cs="Times New Roman"/>
      <w:sz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7720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72004"/>
    <w:rPr>
      <w:rFonts w:ascii="Arial" w:eastAsia="Arial" w:hAnsi="Arial" w:cs="Arial"/>
      <w:color w:val="000000"/>
      <w:sz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6776FE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D671B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671BD"/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studentsd@harpercollege.edu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s://myharper.harpercollege.edu/facultystaff/Pages/default.aspx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pp.honorlock.com/install/extension" TargetMode="External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footer" Target="footer1.xml"/><Relationship Id="rId10" Type="http://schemas.openxmlformats.org/officeDocument/2006/relationships/hyperlink" Target="https://prep.honorlock.com/" TargetMode="External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google.com/chrome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15E700-E314-4DD1-97CC-6C81D76D0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716</Words>
  <Characters>4083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Kuhn</dc:creator>
  <cp:keywords/>
  <cp:lastModifiedBy>Sue Kwon</cp:lastModifiedBy>
  <cp:revision>2</cp:revision>
  <dcterms:created xsi:type="dcterms:W3CDTF">2026-03-31T17:36:00Z</dcterms:created>
  <dcterms:modified xsi:type="dcterms:W3CDTF">2026-03-31T17:36:00Z</dcterms:modified>
</cp:coreProperties>
</file>